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6BA" w:rsidRPr="00DB66BA" w:rsidRDefault="00DB66BA" w:rsidP="00DB66B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66BA" w:rsidRPr="00DB66BA" w:rsidRDefault="00DB66BA" w:rsidP="00DB66BA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DB66B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......................................................................</w:t>
      </w:r>
    </w:p>
    <w:p w:rsidR="00DB66BA" w:rsidRPr="00DB66BA" w:rsidRDefault="00DB66BA" w:rsidP="00DB66BA">
      <w:pPr>
        <w:widowControl w:val="0"/>
        <w:suppressAutoHyphens/>
        <w:autoSpaceDN w:val="0"/>
        <w:spacing w:after="0" w:line="276" w:lineRule="auto"/>
        <w:ind w:firstLine="708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DB66B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(nazwa i adres wykonawcy)</w:t>
      </w:r>
      <w:r w:rsidRPr="00DB66B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ab/>
      </w:r>
      <w:r w:rsidRPr="00DB66B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ab/>
      </w:r>
      <w:r w:rsidRPr="00DB66B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ab/>
      </w:r>
      <w:r w:rsidRPr="00DB66B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ab/>
      </w:r>
      <w:r w:rsidRPr="00DB66B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ab/>
      </w:r>
      <w:r w:rsidRPr="00DB66B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ab/>
      </w:r>
      <w:r w:rsidRPr="00DB66B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ab/>
      </w:r>
      <w:r w:rsidRPr="00DB66BA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Załącznik nr 5</w:t>
      </w:r>
    </w:p>
    <w:p w:rsidR="00DB66BA" w:rsidRPr="00DB66BA" w:rsidRDefault="00DB66BA" w:rsidP="00DB66B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66BA" w:rsidRPr="00DB66BA" w:rsidRDefault="00DB66BA" w:rsidP="00DB66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B66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:rsidR="00DB66BA" w:rsidRPr="00DB66BA" w:rsidRDefault="00DB66BA" w:rsidP="00DB66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B66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przynależności lub braku przynależności do tej samej grupy kapitałowej w rozumieniu</w:t>
      </w:r>
    </w:p>
    <w:p w:rsidR="00DB66BA" w:rsidRPr="00DB66BA" w:rsidRDefault="00DB66BA" w:rsidP="00DB66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B66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ustawy z dnia 16 lutego 2007 r. o ochronie konkurencji i konsumentów  </w:t>
      </w:r>
    </w:p>
    <w:p w:rsidR="00DB66BA" w:rsidRPr="00DB66BA" w:rsidRDefault="00DB66BA" w:rsidP="00DB66B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B66BA" w:rsidRPr="00DB66BA" w:rsidRDefault="00DB66BA" w:rsidP="00DB66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6BA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postępowania o udzielenie zamówienia publicznego pn.:</w:t>
      </w:r>
    </w:p>
    <w:p w:rsidR="00D73528" w:rsidRPr="00D73528" w:rsidRDefault="00D73528" w:rsidP="00D7352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74D0E" w:rsidRPr="00474D0E" w:rsidRDefault="00D73528" w:rsidP="00474D0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35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474D0E" w:rsidRPr="00474D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odpłatne świadczenie  wsparcia serwisowego na moduły zakupione w ramach postępowania (na zakup infrastruktury sprzętowej oraz dostawy i wdrożenie EDM i SSI w projekcie ,,E-zdrowie dla Mazowsza (MSB/PN/03/01/2015)) w SZPZOZ im. Dzieci Warszawy w Dziekanowie Leśnym, w zakresie:</w:t>
      </w:r>
    </w:p>
    <w:p w:rsidR="00474D0E" w:rsidRDefault="00474D0E" w:rsidP="00474D0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4D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a) HIS- </w:t>
      </w:r>
      <w:proofErr w:type="spellStart"/>
      <w:r w:rsidRPr="00474D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Optimed</w:t>
      </w:r>
      <w:proofErr w:type="spellEnd"/>
      <w:r w:rsidRPr="00474D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NXT w pełnym zakresie (w tym integracje z systemami ze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wnętrznymi typu LIS, RIS/PACS),</w:t>
      </w:r>
    </w:p>
    <w:p w:rsidR="00474D0E" w:rsidRDefault="00474D0E" w:rsidP="00474D0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4D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b) e-Rejestracja,</w:t>
      </w:r>
    </w:p>
    <w:p w:rsidR="00D73528" w:rsidRDefault="00474D0E" w:rsidP="00474D0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4D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c) REPOS - Zintegrowane Rozwiązanie Business </w:t>
      </w:r>
      <w:proofErr w:type="spellStart"/>
      <w:r w:rsidRPr="00474D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Inteligence</w:t>
      </w:r>
      <w:proofErr w:type="spellEnd"/>
      <w:r w:rsidRPr="00474D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D73528" w:rsidRPr="00D735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D73528" w:rsidRDefault="00D73528" w:rsidP="00D735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35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DZ/09/PN/2018</w:t>
      </w:r>
    </w:p>
    <w:p w:rsidR="00DB66BA" w:rsidRPr="00DB66BA" w:rsidRDefault="00DB66BA" w:rsidP="00D7352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6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Niniejszym oświadczam, </w:t>
      </w:r>
      <w:r w:rsidRPr="00DB66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że należę/ nie należę </w:t>
      </w:r>
      <w:r w:rsidRPr="00DB66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(niepotrzebne skreślić) </w:t>
      </w:r>
      <w:r w:rsidRPr="00DB66BA">
        <w:rPr>
          <w:rFonts w:ascii="Times New Roman" w:eastAsia="Times New Roman" w:hAnsi="Times New Roman" w:cs="Times New Roman"/>
          <w:sz w:val="24"/>
          <w:szCs w:val="24"/>
          <w:lang w:eastAsia="pl-PL"/>
        </w:rPr>
        <w:t>do tej samej grupy</w:t>
      </w:r>
    </w:p>
    <w:p w:rsidR="00DB66BA" w:rsidRPr="00DB66BA" w:rsidRDefault="00DB66BA" w:rsidP="00DB66BA">
      <w:pPr>
        <w:autoSpaceDE w:val="0"/>
        <w:autoSpaceDN w:val="0"/>
        <w:adjustRightInd w:val="0"/>
        <w:spacing w:after="0" w:line="360" w:lineRule="auto"/>
        <w:ind w:right="-2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6BA">
        <w:rPr>
          <w:rFonts w:ascii="Times New Roman" w:eastAsia="Times New Roman" w:hAnsi="Times New Roman" w:cs="Times New Roman"/>
          <w:sz w:val="24"/>
          <w:szCs w:val="24"/>
          <w:lang w:eastAsia="pl-PL"/>
        </w:rPr>
        <w:t>kapitałowej z innymi Wykonawcami, którzy złożyli odrębne oferty, oferty częściowe lub wnioski o</w:t>
      </w:r>
    </w:p>
    <w:p w:rsidR="00DB66BA" w:rsidRPr="00DB66BA" w:rsidRDefault="00DB66BA" w:rsidP="00DB66B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6BA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dopuszczenie do udziału w niniejszym postępowaniu.</w:t>
      </w:r>
    </w:p>
    <w:p w:rsidR="00DB66BA" w:rsidRPr="00DB66BA" w:rsidRDefault="00DB66BA" w:rsidP="00DB66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66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wykonawców należących do tej samej grupy kapitałowej, którzy złożyli oferty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8479"/>
      </w:tblGrid>
      <w:tr w:rsidR="00DB66BA" w:rsidRPr="00DB66BA" w:rsidTr="004A5667">
        <w:trPr>
          <w:trHeight w:val="751"/>
        </w:trPr>
        <w:tc>
          <w:tcPr>
            <w:tcW w:w="809" w:type="dxa"/>
          </w:tcPr>
          <w:p w:rsidR="00DB66BA" w:rsidRPr="00DB66BA" w:rsidRDefault="00DB66BA" w:rsidP="00DB66BA">
            <w:pPr>
              <w:autoSpaceDE w:val="0"/>
              <w:autoSpaceDN w:val="0"/>
              <w:adjustRightInd w:val="0"/>
              <w:spacing w:after="0" w:line="360" w:lineRule="auto"/>
              <w:ind w:left="-5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66BA" w:rsidRPr="00DB66BA" w:rsidRDefault="00DB66BA" w:rsidP="00DB66BA">
            <w:pPr>
              <w:autoSpaceDE w:val="0"/>
              <w:autoSpaceDN w:val="0"/>
              <w:adjustRightInd w:val="0"/>
              <w:spacing w:after="0" w:line="360" w:lineRule="auto"/>
              <w:ind w:left="-5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66BA" w:rsidRPr="00DB66BA" w:rsidRDefault="00DB66BA" w:rsidP="00DB66BA">
            <w:pPr>
              <w:autoSpaceDE w:val="0"/>
              <w:autoSpaceDN w:val="0"/>
              <w:adjustRightInd w:val="0"/>
              <w:spacing w:after="0" w:line="360" w:lineRule="auto"/>
              <w:ind w:left="-5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6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l.p.</w:t>
            </w:r>
          </w:p>
        </w:tc>
        <w:tc>
          <w:tcPr>
            <w:tcW w:w="8621" w:type="dxa"/>
          </w:tcPr>
          <w:p w:rsidR="00DB66BA" w:rsidRPr="00DB66BA" w:rsidRDefault="00DB66BA" w:rsidP="00DB66BA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6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</w:t>
            </w:r>
          </w:p>
          <w:p w:rsidR="00DB66BA" w:rsidRPr="00DB66BA" w:rsidRDefault="00DB66BA" w:rsidP="00DB66BA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6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Wskazanie wykonawcy</w:t>
            </w:r>
          </w:p>
        </w:tc>
      </w:tr>
      <w:tr w:rsidR="00DB66BA" w:rsidRPr="00DB66BA" w:rsidTr="004A5667">
        <w:trPr>
          <w:trHeight w:val="550"/>
        </w:trPr>
        <w:tc>
          <w:tcPr>
            <w:tcW w:w="809" w:type="dxa"/>
          </w:tcPr>
          <w:p w:rsidR="00DB66BA" w:rsidRPr="00DB66BA" w:rsidRDefault="00DB66BA" w:rsidP="00DB66B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21" w:type="dxa"/>
          </w:tcPr>
          <w:p w:rsidR="00DB66BA" w:rsidRPr="00DB66BA" w:rsidRDefault="00DB66BA" w:rsidP="00DB66B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66BA" w:rsidRPr="00DB66BA" w:rsidTr="004A5667">
        <w:trPr>
          <w:trHeight w:val="446"/>
        </w:trPr>
        <w:tc>
          <w:tcPr>
            <w:tcW w:w="809" w:type="dxa"/>
          </w:tcPr>
          <w:p w:rsidR="00DB66BA" w:rsidRPr="00DB66BA" w:rsidRDefault="00DB66BA" w:rsidP="00DB66B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21" w:type="dxa"/>
          </w:tcPr>
          <w:p w:rsidR="00DB66BA" w:rsidRPr="00DB66BA" w:rsidRDefault="00DB66BA" w:rsidP="00DB66B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66BA" w:rsidRPr="00DB66BA" w:rsidTr="004A5667">
        <w:trPr>
          <w:trHeight w:val="499"/>
        </w:trPr>
        <w:tc>
          <w:tcPr>
            <w:tcW w:w="809" w:type="dxa"/>
          </w:tcPr>
          <w:p w:rsidR="00DB66BA" w:rsidRPr="00DB66BA" w:rsidRDefault="00DB66BA" w:rsidP="00DB66B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21" w:type="dxa"/>
          </w:tcPr>
          <w:p w:rsidR="00DB66BA" w:rsidRPr="00DB66BA" w:rsidRDefault="00DB66BA" w:rsidP="00DB66B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B66BA" w:rsidRPr="00DB66BA" w:rsidRDefault="00DB66BA" w:rsidP="00DB66BA">
      <w:pPr>
        <w:tabs>
          <w:tab w:val="left" w:pos="5923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6B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B66BA" w:rsidRPr="00DB66BA" w:rsidRDefault="00DB66BA" w:rsidP="00DB66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66BA">
        <w:rPr>
          <w:rFonts w:ascii="Times New Roman" w:eastAsia="Times New Roman" w:hAnsi="Times New Roman" w:cs="Times New Roman"/>
          <w:sz w:val="20"/>
          <w:szCs w:val="20"/>
          <w:lang w:eastAsia="pl-PL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:rsidR="00DB66BA" w:rsidRPr="00DB66BA" w:rsidRDefault="00DB66BA" w:rsidP="00DB66B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66BA" w:rsidRPr="00DB66BA" w:rsidRDefault="00DB66BA" w:rsidP="00DB66BA">
      <w:pPr>
        <w:autoSpaceDE w:val="0"/>
        <w:autoSpaceDN w:val="0"/>
        <w:adjustRightInd w:val="0"/>
        <w:spacing w:after="0" w:line="36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6B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</w:t>
      </w:r>
    </w:p>
    <w:p w:rsidR="00DB66BA" w:rsidRPr="00DB66BA" w:rsidRDefault="00DB66BA" w:rsidP="00DB66BA">
      <w:pPr>
        <w:autoSpaceDE w:val="0"/>
        <w:autoSpaceDN w:val="0"/>
        <w:adjustRightInd w:val="0"/>
        <w:spacing w:after="0" w:line="360" w:lineRule="auto"/>
        <w:ind w:left="2832" w:firstLine="708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B66B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(data i podpis osoby uprawnionej do reprezentacji Wykonawcy)</w:t>
      </w:r>
    </w:p>
    <w:p w:rsidR="00DB66BA" w:rsidRPr="00DB66BA" w:rsidRDefault="00DB66BA" w:rsidP="00DB66B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DB66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UWAGA!</w:t>
      </w:r>
    </w:p>
    <w:p w:rsidR="00DB66BA" w:rsidRPr="00DB66BA" w:rsidRDefault="00DB66BA" w:rsidP="00DB66B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sectPr w:rsidR="00DB66BA" w:rsidRPr="00DB66BA" w:rsidSect="00927668">
          <w:headerReference w:type="default" r:id="rId6"/>
          <w:footerReference w:type="even" r:id="rId7"/>
          <w:footerReference w:type="default" r:id="rId8"/>
          <w:pgSz w:w="11906" w:h="16838" w:code="9"/>
          <w:pgMar w:top="1418" w:right="1077" w:bottom="1418" w:left="1418" w:header="709" w:footer="709" w:gutter="0"/>
          <w:cols w:space="708"/>
          <w:docGrid w:linePitch="360"/>
        </w:sectPr>
      </w:pPr>
      <w:r w:rsidRPr="00DB66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należy złożyć w </w:t>
      </w:r>
      <w:r w:rsidRPr="00DB66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terminie 3 dni</w:t>
      </w:r>
      <w:r w:rsidRPr="00DB66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B66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zamieszczenia przez Zamawiającego na stronie internetowej informacji z otwarcia ofert zawierającej nazwy i adresy wyk</w:t>
      </w:r>
      <w:r w:rsidR="009030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onawców, którzy złożyli ofert</w:t>
      </w:r>
      <w:bookmarkStart w:id="0" w:name="_GoBack"/>
      <w:bookmarkEnd w:id="0"/>
    </w:p>
    <w:p w:rsidR="002006E1" w:rsidRDefault="002006E1"/>
    <w:sectPr w:rsidR="00200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C5D" w:rsidRDefault="003F06ED">
      <w:pPr>
        <w:spacing w:after="0" w:line="240" w:lineRule="auto"/>
      </w:pPr>
      <w:r>
        <w:separator/>
      </w:r>
    </w:p>
  </w:endnote>
  <w:endnote w:type="continuationSeparator" w:id="0">
    <w:p w:rsidR="005B5C5D" w:rsidRDefault="003F0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ADA" w:rsidRDefault="00DB6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ADA" w:rsidRDefault="0090302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ADA" w:rsidRDefault="00DB6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0302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A6ADA" w:rsidRDefault="0090302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C5D" w:rsidRDefault="003F06ED">
      <w:pPr>
        <w:spacing w:after="0" w:line="240" w:lineRule="auto"/>
      </w:pPr>
      <w:r>
        <w:separator/>
      </w:r>
    </w:p>
  </w:footnote>
  <w:footnote w:type="continuationSeparator" w:id="0">
    <w:p w:rsidR="005B5C5D" w:rsidRDefault="003F0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528" w:rsidRPr="00D73528" w:rsidRDefault="00D73528" w:rsidP="00D73528">
    <w:pPr>
      <w:pStyle w:val="Nagwek"/>
      <w:jc w:val="center"/>
      <w:rPr>
        <w:rFonts w:ascii="Times New Roman" w:eastAsia="Times New Roman" w:hAnsi="Times New Roman" w:cs="Times New Roman"/>
        <w:color w:val="808080"/>
        <w:sz w:val="24"/>
        <w:szCs w:val="24"/>
        <w:lang w:eastAsia="pl-PL"/>
      </w:rPr>
    </w:pPr>
  </w:p>
  <w:p w:rsidR="00474D0E" w:rsidRPr="00474D0E" w:rsidRDefault="00D73528" w:rsidP="00474D0E">
    <w:pPr>
      <w:pStyle w:val="Nagwek"/>
      <w:jc w:val="center"/>
      <w:rPr>
        <w:rFonts w:ascii="Times New Roman" w:eastAsia="Times New Roman" w:hAnsi="Times New Roman" w:cs="Times New Roman"/>
        <w:color w:val="808080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color w:val="808080"/>
        <w:sz w:val="24"/>
        <w:szCs w:val="24"/>
        <w:lang w:eastAsia="pl-PL"/>
      </w:rPr>
      <w:t xml:space="preserve"> </w:t>
    </w:r>
    <w:r w:rsidR="0090302C">
      <w:rPr>
        <w:rFonts w:ascii="Times New Roman" w:eastAsia="Times New Roman" w:hAnsi="Times New Roman" w:cs="Times New Roman"/>
        <w:color w:val="808080"/>
        <w:sz w:val="24"/>
        <w:szCs w:val="24"/>
        <w:lang w:eastAsia="pl-PL"/>
      </w:rPr>
      <w:t>O</w:t>
    </w:r>
    <w:r w:rsidR="00474D0E" w:rsidRPr="00474D0E">
      <w:rPr>
        <w:rFonts w:ascii="Times New Roman" w:eastAsia="Times New Roman" w:hAnsi="Times New Roman" w:cs="Times New Roman"/>
        <w:color w:val="808080"/>
        <w:sz w:val="24"/>
        <w:szCs w:val="24"/>
        <w:lang w:eastAsia="pl-PL"/>
      </w:rPr>
      <w:t>dpłatne świadczenie  wsparcia serwisowego na moduły zakupione w ramach postępowania (na zakup infrastruktury sprzętowej oraz dostawy i wdrożenie EDM i SSI w projekcie ,,E-zdrowie dla Mazowsza (MSB/PN/03/01/2015)) w SZPZOZ im. Dzieci Warszawy w Dziekanowie Leśnym, w zakresie:</w:t>
    </w:r>
  </w:p>
  <w:p w:rsidR="00474D0E" w:rsidRPr="00474D0E" w:rsidRDefault="00474D0E" w:rsidP="00474D0E">
    <w:pPr>
      <w:pStyle w:val="Nagwek"/>
      <w:rPr>
        <w:rFonts w:ascii="Times New Roman" w:eastAsia="Times New Roman" w:hAnsi="Times New Roman" w:cs="Times New Roman"/>
        <w:color w:val="808080"/>
        <w:sz w:val="24"/>
        <w:szCs w:val="24"/>
        <w:lang w:eastAsia="pl-PL"/>
      </w:rPr>
    </w:pPr>
    <w:r w:rsidRPr="00474D0E">
      <w:rPr>
        <w:rFonts w:ascii="Times New Roman" w:eastAsia="Times New Roman" w:hAnsi="Times New Roman" w:cs="Times New Roman"/>
        <w:color w:val="808080"/>
        <w:sz w:val="24"/>
        <w:szCs w:val="24"/>
        <w:lang w:eastAsia="pl-PL"/>
      </w:rPr>
      <w:tab/>
      <w:t xml:space="preserve">a) HIS- </w:t>
    </w:r>
    <w:proofErr w:type="spellStart"/>
    <w:r w:rsidRPr="00474D0E">
      <w:rPr>
        <w:rFonts w:ascii="Times New Roman" w:eastAsia="Times New Roman" w:hAnsi="Times New Roman" w:cs="Times New Roman"/>
        <w:color w:val="808080"/>
        <w:sz w:val="24"/>
        <w:szCs w:val="24"/>
        <w:lang w:eastAsia="pl-PL"/>
      </w:rPr>
      <w:t>Optimed</w:t>
    </w:r>
    <w:proofErr w:type="spellEnd"/>
    <w:r w:rsidRPr="00474D0E">
      <w:rPr>
        <w:rFonts w:ascii="Times New Roman" w:eastAsia="Times New Roman" w:hAnsi="Times New Roman" w:cs="Times New Roman"/>
        <w:color w:val="808080"/>
        <w:sz w:val="24"/>
        <w:szCs w:val="24"/>
        <w:lang w:eastAsia="pl-PL"/>
      </w:rPr>
      <w:t xml:space="preserve"> NXT w pełnym zakresie (w tym integracje z systemami zewnętrznymi typu LIS, RIS/PACS),</w:t>
    </w:r>
  </w:p>
  <w:p w:rsidR="00474D0E" w:rsidRPr="00474D0E" w:rsidRDefault="00474D0E" w:rsidP="00474D0E">
    <w:pPr>
      <w:pStyle w:val="Nagwek"/>
      <w:rPr>
        <w:rFonts w:ascii="Times New Roman" w:eastAsia="Times New Roman" w:hAnsi="Times New Roman" w:cs="Times New Roman"/>
        <w:color w:val="808080"/>
        <w:sz w:val="24"/>
        <w:szCs w:val="24"/>
        <w:lang w:eastAsia="pl-PL"/>
      </w:rPr>
    </w:pPr>
    <w:r w:rsidRPr="00474D0E">
      <w:rPr>
        <w:rFonts w:ascii="Times New Roman" w:eastAsia="Times New Roman" w:hAnsi="Times New Roman" w:cs="Times New Roman"/>
        <w:color w:val="808080"/>
        <w:sz w:val="24"/>
        <w:szCs w:val="24"/>
        <w:lang w:eastAsia="pl-PL"/>
      </w:rPr>
      <w:t>b) e-Rejestracja,</w:t>
    </w:r>
  </w:p>
  <w:p w:rsidR="00474D0E" w:rsidRDefault="00474D0E" w:rsidP="00474D0E">
    <w:pPr>
      <w:pStyle w:val="Nagwek"/>
      <w:rPr>
        <w:rFonts w:ascii="Times New Roman" w:eastAsia="Times New Roman" w:hAnsi="Times New Roman" w:cs="Times New Roman"/>
        <w:color w:val="808080"/>
        <w:sz w:val="24"/>
        <w:szCs w:val="24"/>
        <w:lang w:eastAsia="pl-PL"/>
      </w:rPr>
    </w:pPr>
    <w:r w:rsidRPr="00474D0E">
      <w:rPr>
        <w:rFonts w:ascii="Times New Roman" w:eastAsia="Times New Roman" w:hAnsi="Times New Roman" w:cs="Times New Roman"/>
        <w:color w:val="808080"/>
        <w:sz w:val="24"/>
        <w:szCs w:val="24"/>
        <w:lang w:eastAsia="pl-PL"/>
      </w:rPr>
      <w:t xml:space="preserve">c) REPOS - Zintegrowane Rozwiązanie Business </w:t>
    </w:r>
    <w:proofErr w:type="spellStart"/>
    <w:r w:rsidRPr="00474D0E">
      <w:rPr>
        <w:rFonts w:ascii="Times New Roman" w:eastAsia="Times New Roman" w:hAnsi="Times New Roman" w:cs="Times New Roman"/>
        <w:color w:val="808080"/>
        <w:sz w:val="24"/>
        <w:szCs w:val="24"/>
        <w:lang w:eastAsia="pl-PL"/>
      </w:rPr>
      <w:t>Inteligence</w:t>
    </w:r>
    <w:proofErr w:type="spellEnd"/>
    <w:r w:rsidRPr="00474D0E">
      <w:rPr>
        <w:rFonts w:ascii="Times New Roman" w:eastAsia="Times New Roman" w:hAnsi="Times New Roman" w:cs="Times New Roman"/>
        <w:color w:val="808080"/>
        <w:sz w:val="24"/>
        <w:szCs w:val="24"/>
        <w:lang w:eastAsia="pl-PL"/>
      </w:rPr>
      <w:t>.</w:t>
    </w:r>
  </w:p>
  <w:p w:rsidR="000A6782" w:rsidRPr="00B7740B" w:rsidRDefault="00D73528" w:rsidP="00474D0E">
    <w:pPr>
      <w:pStyle w:val="Nagwek"/>
      <w:jc w:val="center"/>
      <w:rPr>
        <w:color w:val="808080"/>
        <w:sz w:val="24"/>
        <w:szCs w:val="24"/>
      </w:rPr>
    </w:pPr>
    <w:r w:rsidRPr="00D73528">
      <w:rPr>
        <w:rFonts w:ascii="Times New Roman" w:eastAsia="Times New Roman" w:hAnsi="Times New Roman" w:cs="Times New Roman"/>
        <w:color w:val="808080"/>
        <w:sz w:val="24"/>
        <w:szCs w:val="24"/>
        <w:lang w:eastAsia="pl-PL"/>
      </w:rPr>
      <w:t>DZ/09/PN/2018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6BA"/>
    <w:rsid w:val="002006E1"/>
    <w:rsid w:val="00254255"/>
    <w:rsid w:val="003F06ED"/>
    <w:rsid w:val="00474D0E"/>
    <w:rsid w:val="005B5C5D"/>
    <w:rsid w:val="0090302C"/>
    <w:rsid w:val="00D73528"/>
    <w:rsid w:val="00DB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B785E-8F8C-43B5-8441-7717021E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6BA"/>
  </w:style>
  <w:style w:type="paragraph" w:styleId="Stopka">
    <w:name w:val="footer"/>
    <w:basedOn w:val="Normalny"/>
    <w:link w:val="StopkaZnak"/>
    <w:uiPriority w:val="99"/>
    <w:unhideWhenUsed/>
    <w:rsid w:val="00DB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6BA"/>
  </w:style>
  <w:style w:type="character" w:styleId="Numerstrony">
    <w:name w:val="page number"/>
    <w:basedOn w:val="Domylnaczcionkaakapitu"/>
    <w:semiHidden/>
    <w:rsid w:val="00DB66BA"/>
  </w:style>
  <w:style w:type="paragraph" w:styleId="Tekstdymka">
    <w:name w:val="Balloon Text"/>
    <w:basedOn w:val="Normalny"/>
    <w:link w:val="TekstdymkaZnak"/>
    <w:uiPriority w:val="99"/>
    <w:semiHidden/>
    <w:unhideWhenUsed/>
    <w:rsid w:val="003F0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UK101</dc:creator>
  <cp:keywords/>
  <dc:description/>
  <cp:lastModifiedBy>UK101</cp:lastModifiedBy>
  <cp:revision>6</cp:revision>
  <cp:lastPrinted>2018-03-20T10:10:00Z</cp:lastPrinted>
  <dcterms:created xsi:type="dcterms:W3CDTF">2018-03-20T10:05:00Z</dcterms:created>
  <dcterms:modified xsi:type="dcterms:W3CDTF">2018-07-05T08:48:00Z</dcterms:modified>
</cp:coreProperties>
</file>