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1CA" w:rsidRDefault="009821CA" w:rsidP="009821CA">
      <w:pPr>
        <w:pStyle w:val="Tekstdymka"/>
        <w:suppressAutoHyphens/>
        <w:ind w:right="-854"/>
        <w:rPr>
          <w:rFonts w:ascii="Times New Roman" w:hAnsi="Times New Roman" w:cs="Times New Roman"/>
          <w:szCs w:val="24"/>
        </w:rPr>
      </w:pPr>
    </w:p>
    <w:p w:rsidR="000A6782" w:rsidRPr="000A6782" w:rsidRDefault="000A6782" w:rsidP="000A6782">
      <w:pPr>
        <w:widowControl w:val="0"/>
        <w:suppressAutoHyphens/>
        <w:autoSpaceDE w:val="0"/>
        <w:spacing w:after="0" w:line="240" w:lineRule="auto"/>
        <w:jc w:val="center"/>
        <w:rPr>
          <w:rFonts w:ascii="Times New Roman" w:eastAsia="Arial" w:hAnsi="Times New Roman"/>
          <w:b/>
          <w:sz w:val="36"/>
          <w:szCs w:val="36"/>
          <w:lang w:eastAsia="ar-SA"/>
        </w:rPr>
      </w:pPr>
      <w:r w:rsidRPr="000A6782">
        <w:rPr>
          <w:rFonts w:ascii="Times New Roman" w:eastAsia="Arial" w:hAnsi="Times New Roman"/>
          <w:b/>
          <w:sz w:val="36"/>
          <w:szCs w:val="36"/>
          <w:lang w:eastAsia="ar-SA"/>
        </w:rPr>
        <w:t xml:space="preserve">SPECYFIKACJA </w:t>
      </w:r>
    </w:p>
    <w:p w:rsidR="000A6782" w:rsidRPr="000A6782" w:rsidRDefault="000A6782" w:rsidP="000A6782">
      <w:pPr>
        <w:widowControl w:val="0"/>
        <w:suppressAutoHyphens/>
        <w:autoSpaceDE w:val="0"/>
        <w:spacing w:after="0" w:line="240" w:lineRule="auto"/>
        <w:jc w:val="center"/>
        <w:rPr>
          <w:rFonts w:ascii="Times New Roman" w:eastAsia="Arial" w:hAnsi="Times New Roman"/>
          <w:b/>
          <w:sz w:val="36"/>
          <w:szCs w:val="36"/>
          <w:lang w:eastAsia="ar-SA"/>
        </w:rPr>
      </w:pPr>
      <w:r w:rsidRPr="000A6782">
        <w:rPr>
          <w:rFonts w:ascii="Times New Roman" w:eastAsia="Arial" w:hAnsi="Times New Roman"/>
          <w:b/>
          <w:sz w:val="36"/>
          <w:szCs w:val="36"/>
          <w:lang w:eastAsia="ar-SA"/>
        </w:rPr>
        <w:t xml:space="preserve">ISTOTNYCH WARUNKÓW ZAMÓWIENIA </w:t>
      </w:r>
    </w:p>
    <w:p w:rsidR="000A6782" w:rsidRPr="000A6782" w:rsidRDefault="000A6782" w:rsidP="000A6782">
      <w:pPr>
        <w:widowControl w:val="0"/>
        <w:suppressAutoHyphens/>
        <w:spacing w:after="0" w:line="240" w:lineRule="auto"/>
        <w:ind w:right="-58"/>
        <w:rPr>
          <w:rFonts w:ascii="Times New Roman" w:hAnsi="Times New Roman"/>
          <w:b/>
          <w:lang w:eastAsia="ar-SA"/>
        </w:rPr>
      </w:pPr>
    </w:p>
    <w:p w:rsidR="000A6782" w:rsidRPr="000A6782" w:rsidRDefault="000A6782" w:rsidP="000A6782">
      <w:pPr>
        <w:widowControl w:val="0"/>
        <w:suppressAutoHyphens/>
        <w:spacing w:after="0" w:line="240" w:lineRule="auto"/>
        <w:ind w:right="-58"/>
        <w:rPr>
          <w:rFonts w:ascii="Times New Roman" w:hAnsi="Times New Roman"/>
          <w:b/>
          <w:lang w:eastAsia="ar-SA"/>
        </w:rPr>
      </w:pPr>
    </w:p>
    <w:p w:rsidR="000A6782" w:rsidRPr="000A6782" w:rsidRDefault="000A6782" w:rsidP="000A6782">
      <w:pPr>
        <w:widowControl w:val="0"/>
        <w:suppressAutoHyphens/>
        <w:spacing w:after="0" w:line="240" w:lineRule="auto"/>
        <w:ind w:right="-58"/>
        <w:rPr>
          <w:rFonts w:ascii="Times New Roman" w:hAnsi="Times New Roman"/>
          <w:b/>
          <w:lang w:eastAsia="ar-SA"/>
        </w:rPr>
      </w:pPr>
    </w:p>
    <w:p w:rsidR="000A6782" w:rsidRPr="000A6782" w:rsidRDefault="000A6782" w:rsidP="000A6782">
      <w:pPr>
        <w:spacing w:after="160" w:line="256" w:lineRule="auto"/>
        <w:jc w:val="both"/>
        <w:rPr>
          <w:rFonts w:ascii="Times New Roman" w:eastAsia="Calibri" w:hAnsi="Times New Roman"/>
          <w:sz w:val="24"/>
          <w:szCs w:val="24"/>
          <w:lang w:eastAsia="en-US"/>
        </w:rPr>
      </w:pPr>
      <w:r w:rsidRPr="000A6782">
        <w:rPr>
          <w:rFonts w:ascii="Times New Roman" w:eastAsia="Calibri" w:hAnsi="Times New Roman"/>
          <w:color w:val="00000A"/>
          <w:sz w:val="24"/>
          <w:szCs w:val="24"/>
          <w:lang w:eastAsia="en-US"/>
        </w:rPr>
        <w:t xml:space="preserve">Postępowanie o </w:t>
      </w:r>
      <w:r w:rsidRPr="000A6782">
        <w:rPr>
          <w:rFonts w:ascii="Times New Roman" w:eastAsia="Calibri" w:hAnsi="Times New Roman"/>
          <w:sz w:val="24"/>
          <w:szCs w:val="24"/>
          <w:lang w:eastAsia="en-US"/>
        </w:rPr>
        <w:t xml:space="preserve">udzielenie zamówienia prowadzone jest na podstawie ustawy z dnia 29 stycznia 2004 roku Prawo zamówień publicznych zwanej dalej „ustawą </w:t>
      </w:r>
      <w:proofErr w:type="spellStart"/>
      <w:r w:rsidRPr="000A6782">
        <w:rPr>
          <w:rFonts w:ascii="Times New Roman" w:eastAsia="Calibri" w:hAnsi="Times New Roman"/>
          <w:sz w:val="24"/>
          <w:szCs w:val="24"/>
          <w:lang w:eastAsia="en-US"/>
        </w:rPr>
        <w:t>Pzp</w:t>
      </w:r>
      <w:proofErr w:type="spellEnd"/>
      <w:r w:rsidRPr="000A6782">
        <w:rPr>
          <w:rFonts w:ascii="Times New Roman" w:eastAsia="Calibri" w:hAnsi="Times New Roman"/>
          <w:sz w:val="24"/>
          <w:szCs w:val="24"/>
          <w:lang w:eastAsia="en-US"/>
        </w:rPr>
        <w:t>” lub „</w:t>
      </w:r>
      <w:proofErr w:type="spellStart"/>
      <w:r w:rsidRPr="000A6782">
        <w:rPr>
          <w:rFonts w:ascii="Times New Roman" w:eastAsia="Calibri" w:hAnsi="Times New Roman"/>
          <w:sz w:val="24"/>
          <w:szCs w:val="24"/>
          <w:lang w:eastAsia="en-US"/>
        </w:rPr>
        <w:t>uPzp</w:t>
      </w:r>
      <w:proofErr w:type="spellEnd"/>
      <w:r w:rsidRPr="000A6782">
        <w:rPr>
          <w:rFonts w:ascii="Times New Roman" w:eastAsia="Calibri" w:hAnsi="Times New Roman"/>
          <w:sz w:val="24"/>
          <w:szCs w:val="24"/>
          <w:lang w:eastAsia="en-US"/>
        </w:rPr>
        <w:t xml:space="preserve">”, o wartości szacunkowej </w:t>
      </w:r>
      <w:r>
        <w:rPr>
          <w:rFonts w:ascii="Times New Roman" w:eastAsia="Calibri" w:hAnsi="Times New Roman"/>
          <w:sz w:val="24"/>
          <w:szCs w:val="24"/>
          <w:lang w:eastAsia="en-US"/>
        </w:rPr>
        <w:t xml:space="preserve">nie </w:t>
      </w:r>
      <w:r w:rsidRPr="000A6782">
        <w:rPr>
          <w:rFonts w:ascii="Times New Roman" w:eastAsia="Calibri" w:hAnsi="Times New Roman"/>
          <w:sz w:val="24"/>
          <w:szCs w:val="24"/>
          <w:lang w:eastAsia="en-US"/>
        </w:rPr>
        <w:t>przekraczającej kwoty określone</w:t>
      </w:r>
      <w:r>
        <w:rPr>
          <w:rFonts w:ascii="Times New Roman" w:eastAsia="Calibri" w:hAnsi="Times New Roman"/>
          <w:sz w:val="24"/>
          <w:szCs w:val="24"/>
          <w:lang w:eastAsia="en-US"/>
        </w:rPr>
        <w:t>j</w:t>
      </w:r>
      <w:r w:rsidRPr="000A6782">
        <w:rPr>
          <w:rFonts w:ascii="Times New Roman" w:eastAsia="Calibri" w:hAnsi="Times New Roman"/>
          <w:sz w:val="24"/>
          <w:szCs w:val="24"/>
          <w:lang w:eastAsia="en-US"/>
        </w:rPr>
        <w:t xml:space="preserve"> w przepisach wydanych na podstawie art. 11 ust. 8 ustawy.</w:t>
      </w:r>
    </w:p>
    <w:p w:rsidR="000A6782" w:rsidRPr="000A6782" w:rsidRDefault="000A6782" w:rsidP="000A6782">
      <w:pPr>
        <w:suppressAutoHyphens/>
        <w:spacing w:after="160" w:line="256" w:lineRule="auto"/>
        <w:jc w:val="both"/>
        <w:rPr>
          <w:rFonts w:ascii="Times New Roman" w:eastAsia="Calibri" w:hAnsi="Times New Roman"/>
          <w:color w:val="00000A"/>
          <w:sz w:val="24"/>
          <w:szCs w:val="24"/>
          <w:lang w:eastAsia="en-US"/>
        </w:rPr>
      </w:pPr>
    </w:p>
    <w:p w:rsidR="000A6782" w:rsidRPr="000A6782" w:rsidRDefault="000A6782" w:rsidP="000A6782">
      <w:pPr>
        <w:suppressAutoHyphens/>
        <w:spacing w:after="160" w:line="256" w:lineRule="auto"/>
        <w:jc w:val="center"/>
        <w:rPr>
          <w:rFonts w:ascii="Times New Roman" w:eastAsia="Calibri" w:hAnsi="Times New Roman"/>
          <w:color w:val="00000A"/>
          <w:sz w:val="24"/>
          <w:szCs w:val="24"/>
          <w:lang w:eastAsia="en-US"/>
        </w:rPr>
      </w:pPr>
      <w:r w:rsidRPr="000A6782">
        <w:rPr>
          <w:rFonts w:ascii="Times New Roman" w:eastAsia="Calibri" w:hAnsi="Times New Roman"/>
          <w:color w:val="00000A"/>
          <w:sz w:val="24"/>
          <w:szCs w:val="24"/>
          <w:lang w:eastAsia="en-US"/>
        </w:rPr>
        <w:t>na zadanie pn.:</w:t>
      </w:r>
    </w:p>
    <w:p w:rsidR="000A6782" w:rsidRPr="000A6782" w:rsidRDefault="000A6782" w:rsidP="000A6782">
      <w:pPr>
        <w:widowControl w:val="0"/>
        <w:suppressAutoHyphens/>
        <w:spacing w:after="0" w:line="240" w:lineRule="auto"/>
        <w:ind w:right="-58"/>
        <w:rPr>
          <w:rFonts w:ascii="Times New Roman" w:hAnsi="Times New Roman"/>
          <w:b/>
          <w:lang w:eastAsia="ar-SA"/>
        </w:rPr>
      </w:pPr>
    </w:p>
    <w:p w:rsidR="000A6782" w:rsidRPr="000A6782" w:rsidRDefault="000A6782" w:rsidP="000A6782">
      <w:pPr>
        <w:widowControl w:val="0"/>
        <w:suppressAutoHyphens/>
        <w:spacing w:after="0" w:line="240" w:lineRule="auto"/>
        <w:ind w:right="-58"/>
        <w:rPr>
          <w:rFonts w:ascii="Times New Roman" w:hAnsi="Times New Roman"/>
          <w:b/>
          <w:lang w:eastAsia="ar-SA"/>
        </w:rPr>
      </w:pPr>
    </w:p>
    <w:p w:rsidR="000A6782" w:rsidRPr="000A6782" w:rsidRDefault="000A6782" w:rsidP="000A6782">
      <w:pPr>
        <w:tabs>
          <w:tab w:val="center" w:pos="4536"/>
          <w:tab w:val="right" w:pos="9072"/>
        </w:tabs>
        <w:spacing w:after="0" w:line="360" w:lineRule="auto"/>
        <w:jc w:val="center"/>
        <w:rPr>
          <w:rFonts w:ascii="Times New Roman" w:eastAsia="Calibri" w:hAnsi="Times New Roman"/>
          <w:color w:val="808080"/>
          <w:lang w:eastAsia="en-US"/>
        </w:rPr>
      </w:pPr>
      <w:r w:rsidRPr="000A6782">
        <w:rPr>
          <w:rFonts w:ascii="Times New Roman" w:hAnsi="Times New Roman"/>
          <w:b/>
          <w:bCs/>
          <w:color w:val="000000"/>
          <w:sz w:val="26"/>
          <w:szCs w:val="26"/>
          <w:lang w:eastAsia="ar-SA"/>
        </w:rPr>
        <w:t xml:space="preserve"> „</w:t>
      </w:r>
      <w:r w:rsidR="006767AB">
        <w:rPr>
          <w:rFonts w:ascii="Times New Roman" w:eastAsia="Calibri" w:hAnsi="Times New Roman"/>
          <w:b/>
          <w:sz w:val="28"/>
          <w:szCs w:val="28"/>
          <w:lang w:eastAsia="en-US"/>
        </w:rPr>
        <w:t>Dostawa produktów leczniczych</w:t>
      </w:r>
      <w:r>
        <w:rPr>
          <w:rFonts w:ascii="Times New Roman" w:eastAsia="Calibri" w:hAnsi="Times New Roman"/>
          <w:b/>
          <w:sz w:val="28"/>
          <w:szCs w:val="28"/>
          <w:lang w:eastAsia="en-US"/>
        </w:rPr>
        <w:t xml:space="preserve"> dla SZPZOZ im. Dzieci Warszawy</w:t>
      </w:r>
      <w:r w:rsidR="00C363C6">
        <w:rPr>
          <w:rFonts w:ascii="Times New Roman" w:eastAsia="Calibri" w:hAnsi="Times New Roman"/>
          <w:b/>
          <w:sz w:val="28"/>
          <w:szCs w:val="28"/>
          <w:lang w:eastAsia="en-US"/>
        </w:rPr>
        <w:br/>
      </w:r>
      <w:r>
        <w:rPr>
          <w:rFonts w:ascii="Times New Roman" w:eastAsia="Calibri" w:hAnsi="Times New Roman"/>
          <w:b/>
          <w:sz w:val="28"/>
          <w:szCs w:val="28"/>
          <w:lang w:eastAsia="en-US"/>
        </w:rPr>
        <w:t xml:space="preserve">w </w:t>
      </w:r>
      <w:proofErr w:type="spellStart"/>
      <w:r>
        <w:rPr>
          <w:rFonts w:ascii="Times New Roman" w:eastAsia="Calibri" w:hAnsi="Times New Roman"/>
          <w:b/>
          <w:sz w:val="28"/>
          <w:szCs w:val="28"/>
          <w:lang w:eastAsia="en-US"/>
        </w:rPr>
        <w:t>Dziekanowie</w:t>
      </w:r>
      <w:proofErr w:type="spellEnd"/>
      <w:r>
        <w:rPr>
          <w:rFonts w:ascii="Times New Roman" w:eastAsia="Calibri" w:hAnsi="Times New Roman"/>
          <w:b/>
          <w:sz w:val="28"/>
          <w:szCs w:val="28"/>
          <w:lang w:eastAsia="en-US"/>
        </w:rPr>
        <w:t xml:space="preserve"> Leśnym</w:t>
      </w:r>
      <w:r w:rsidRPr="000A6782">
        <w:rPr>
          <w:rFonts w:ascii="Times New Roman" w:eastAsia="Calibri" w:hAnsi="Times New Roman"/>
          <w:sz w:val="28"/>
          <w:szCs w:val="28"/>
          <w:lang w:eastAsia="en-US"/>
        </w:rPr>
        <w:t xml:space="preserve">” </w:t>
      </w:r>
      <w:r w:rsidR="00222E52">
        <w:rPr>
          <w:rFonts w:ascii="Times New Roman" w:hAnsi="Times New Roman"/>
          <w:b/>
          <w:bCs/>
          <w:color w:val="000000"/>
          <w:sz w:val="26"/>
          <w:szCs w:val="26"/>
          <w:lang w:eastAsia="ar-SA"/>
        </w:rPr>
        <w:t>DZ/</w:t>
      </w:r>
      <w:r w:rsidR="006673D4">
        <w:rPr>
          <w:rFonts w:ascii="Times New Roman" w:hAnsi="Times New Roman"/>
          <w:b/>
          <w:bCs/>
          <w:color w:val="000000"/>
          <w:sz w:val="26"/>
          <w:szCs w:val="26"/>
          <w:lang w:eastAsia="ar-SA"/>
        </w:rPr>
        <w:t>01</w:t>
      </w:r>
      <w:r w:rsidR="00856737">
        <w:rPr>
          <w:rFonts w:ascii="Times New Roman" w:hAnsi="Times New Roman"/>
          <w:b/>
          <w:bCs/>
          <w:color w:val="000000"/>
          <w:sz w:val="26"/>
          <w:szCs w:val="26"/>
          <w:lang w:eastAsia="ar-SA"/>
        </w:rPr>
        <w:t>/PN/2020</w:t>
      </w:r>
    </w:p>
    <w:p w:rsidR="000A6782" w:rsidRPr="000A6782" w:rsidRDefault="000A6782" w:rsidP="000A6782">
      <w:pPr>
        <w:suppressAutoHyphens/>
        <w:spacing w:after="0" w:line="360" w:lineRule="auto"/>
        <w:rPr>
          <w:rFonts w:ascii="Times New Roman" w:hAnsi="Times New Roman"/>
          <w:b/>
          <w:sz w:val="24"/>
          <w:szCs w:val="24"/>
          <w:lang w:eastAsia="ar-SA"/>
        </w:rPr>
      </w:pPr>
    </w:p>
    <w:p w:rsidR="000A6782" w:rsidRPr="000A6782" w:rsidRDefault="000A6782" w:rsidP="000A6782">
      <w:pPr>
        <w:tabs>
          <w:tab w:val="left" w:pos="6210"/>
        </w:tabs>
        <w:suppressAutoHyphens/>
        <w:spacing w:after="160"/>
        <w:rPr>
          <w:rFonts w:ascii="Times New Roman" w:eastAsia="Calibri" w:hAnsi="Times New Roman"/>
          <w:b/>
          <w:color w:val="000000"/>
          <w:sz w:val="24"/>
          <w:szCs w:val="24"/>
          <w:lang w:eastAsia="en-US"/>
        </w:rPr>
      </w:pPr>
      <w:r w:rsidRPr="000A6782">
        <w:rPr>
          <w:rFonts w:ascii="Times New Roman" w:eastAsia="Calibri" w:hAnsi="Times New Roman"/>
          <w:b/>
          <w:color w:val="000000"/>
          <w:sz w:val="24"/>
          <w:szCs w:val="24"/>
          <w:lang w:eastAsia="en-US"/>
        </w:rPr>
        <w:t>Nazwa Zamawiającego:</w:t>
      </w:r>
    </w:p>
    <w:p w:rsidR="000A6782" w:rsidRPr="000A6782" w:rsidRDefault="000A6782" w:rsidP="00C363C6">
      <w:pPr>
        <w:tabs>
          <w:tab w:val="left" w:pos="6210"/>
        </w:tabs>
        <w:suppressAutoHyphens/>
        <w:spacing w:after="160"/>
        <w:jc w:val="both"/>
        <w:rPr>
          <w:rFonts w:ascii="Times New Roman" w:eastAsia="Calibri" w:hAnsi="Times New Roman"/>
          <w:color w:val="000000"/>
          <w:lang w:eastAsia="en-US"/>
        </w:rPr>
      </w:pPr>
      <w:r w:rsidRPr="000A6782">
        <w:rPr>
          <w:rFonts w:ascii="Times New Roman" w:eastAsia="Calibri" w:hAnsi="Times New Roman"/>
          <w:color w:val="000000"/>
          <w:lang w:eastAsia="en-US"/>
        </w:rPr>
        <w:t xml:space="preserve">Samodzielny Zespół Publicznych Zakładów Opieki Zdrowotnej im. „Dzieci Warszawy” w </w:t>
      </w:r>
      <w:proofErr w:type="spellStart"/>
      <w:r w:rsidRPr="000A6782">
        <w:rPr>
          <w:rFonts w:ascii="Times New Roman" w:eastAsia="Calibri" w:hAnsi="Times New Roman"/>
          <w:color w:val="000000"/>
          <w:lang w:eastAsia="en-US"/>
        </w:rPr>
        <w:t>Dziekanowie</w:t>
      </w:r>
      <w:proofErr w:type="spellEnd"/>
      <w:r w:rsidRPr="000A6782">
        <w:rPr>
          <w:rFonts w:ascii="Times New Roman" w:eastAsia="Calibri" w:hAnsi="Times New Roman"/>
          <w:color w:val="000000"/>
          <w:lang w:eastAsia="en-US"/>
        </w:rPr>
        <w:t xml:space="preserve"> Leśnym</w:t>
      </w:r>
    </w:p>
    <w:p w:rsidR="000A6782" w:rsidRPr="000A6782" w:rsidRDefault="000A6782" w:rsidP="000A6782">
      <w:pPr>
        <w:tabs>
          <w:tab w:val="left" w:pos="6210"/>
        </w:tabs>
        <w:suppressAutoHyphens/>
        <w:spacing w:after="160"/>
        <w:rPr>
          <w:rFonts w:ascii="Times New Roman" w:eastAsia="Calibri" w:hAnsi="Times New Roman"/>
          <w:b/>
          <w:color w:val="000000"/>
          <w:sz w:val="24"/>
          <w:szCs w:val="24"/>
          <w:lang w:eastAsia="en-US"/>
        </w:rPr>
      </w:pPr>
      <w:r w:rsidRPr="000A6782">
        <w:rPr>
          <w:rFonts w:ascii="Times New Roman" w:eastAsia="Calibri" w:hAnsi="Times New Roman"/>
          <w:b/>
          <w:color w:val="000000"/>
          <w:sz w:val="24"/>
          <w:szCs w:val="24"/>
          <w:lang w:eastAsia="en-US"/>
        </w:rPr>
        <w:t xml:space="preserve">Adres: </w:t>
      </w:r>
      <w:r w:rsidRPr="000A6782">
        <w:rPr>
          <w:rFonts w:ascii="Times New Roman" w:eastAsia="Calibri" w:hAnsi="Times New Roman"/>
          <w:color w:val="000000"/>
          <w:sz w:val="24"/>
          <w:szCs w:val="24"/>
          <w:lang w:eastAsia="en-US"/>
        </w:rPr>
        <w:t xml:space="preserve">ul. M. Konopnickiej 65, 05-092 Łomianki; </w:t>
      </w:r>
      <w:r w:rsidRPr="000A6782">
        <w:rPr>
          <w:rFonts w:ascii="Times New Roman" w:eastAsia="Calibri" w:hAnsi="Times New Roman"/>
          <w:b/>
          <w:color w:val="000000"/>
          <w:sz w:val="24"/>
          <w:szCs w:val="24"/>
          <w:lang w:eastAsia="en-US"/>
        </w:rPr>
        <w:t>NIP</w:t>
      </w:r>
      <w:r w:rsidRPr="000A6782">
        <w:rPr>
          <w:rFonts w:ascii="Times New Roman" w:eastAsia="Calibri" w:hAnsi="Times New Roman"/>
          <w:color w:val="000000"/>
          <w:sz w:val="24"/>
          <w:szCs w:val="24"/>
          <w:lang w:eastAsia="en-US"/>
        </w:rPr>
        <w:t xml:space="preserve"> 118-13-49-898; </w:t>
      </w:r>
      <w:r w:rsidRPr="000A6782">
        <w:rPr>
          <w:rFonts w:ascii="Times New Roman" w:eastAsia="Calibri" w:hAnsi="Times New Roman"/>
          <w:b/>
          <w:color w:val="000000"/>
          <w:sz w:val="24"/>
          <w:szCs w:val="24"/>
          <w:lang w:eastAsia="en-US"/>
        </w:rPr>
        <w:t>REGON</w:t>
      </w:r>
      <w:r w:rsidRPr="000A6782">
        <w:rPr>
          <w:rFonts w:ascii="Times New Roman" w:eastAsia="Calibri" w:hAnsi="Times New Roman"/>
          <w:color w:val="000000"/>
          <w:sz w:val="24"/>
          <w:szCs w:val="24"/>
          <w:lang w:eastAsia="en-US"/>
        </w:rPr>
        <w:t xml:space="preserve"> 000291210</w:t>
      </w:r>
    </w:p>
    <w:p w:rsidR="000A6782" w:rsidRPr="000A6782" w:rsidRDefault="00B143AE" w:rsidP="000A6782">
      <w:pPr>
        <w:tabs>
          <w:tab w:val="left" w:pos="6210"/>
        </w:tabs>
        <w:suppressAutoHyphens/>
        <w:spacing w:after="160"/>
        <w:rPr>
          <w:rFonts w:ascii="Times New Roman" w:eastAsia="Calibri" w:hAnsi="Times New Roman"/>
          <w:b/>
          <w:color w:val="000000"/>
          <w:sz w:val="24"/>
          <w:szCs w:val="24"/>
          <w:lang w:eastAsia="en-US"/>
        </w:rPr>
      </w:pPr>
      <w:r>
        <w:rPr>
          <w:rFonts w:ascii="Times New Roman" w:eastAsia="Calibri" w:hAnsi="Times New Roman"/>
          <w:b/>
          <w:color w:val="000000"/>
          <w:sz w:val="24"/>
          <w:szCs w:val="24"/>
          <w:lang w:eastAsia="en-US"/>
        </w:rPr>
        <w:t>Godziny pracy</w:t>
      </w:r>
      <w:r w:rsidR="000A6782" w:rsidRPr="000A6782">
        <w:rPr>
          <w:rFonts w:ascii="Times New Roman" w:eastAsia="Calibri" w:hAnsi="Times New Roman"/>
          <w:b/>
          <w:color w:val="000000"/>
          <w:sz w:val="24"/>
          <w:szCs w:val="24"/>
          <w:lang w:eastAsia="en-US"/>
        </w:rPr>
        <w:t xml:space="preserve">: </w:t>
      </w:r>
      <w:r w:rsidR="000A6782" w:rsidRPr="000A6782">
        <w:rPr>
          <w:rFonts w:ascii="Times New Roman" w:eastAsia="Calibri" w:hAnsi="Times New Roman"/>
          <w:color w:val="000000"/>
          <w:sz w:val="24"/>
          <w:szCs w:val="24"/>
          <w:lang w:eastAsia="en-US"/>
        </w:rPr>
        <w:t xml:space="preserve">Od poniedziałku do piątku w godz. </w:t>
      </w:r>
      <w:r w:rsidR="000A6782" w:rsidRPr="000A6782">
        <w:rPr>
          <w:rFonts w:ascii="Times New Roman" w:eastAsia="Calibri" w:hAnsi="Times New Roman"/>
          <w:color w:val="000000"/>
          <w:sz w:val="24"/>
          <w:szCs w:val="24"/>
          <w:lang w:val="en-US" w:eastAsia="en-US"/>
        </w:rPr>
        <w:t>8.00  -  15.30</w:t>
      </w:r>
    </w:p>
    <w:p w:rsidR="000A6782" w:rsidRPr="000A6782" w:rsidRDefault="000A6782" w:rsidP="000A6782">
      <w:pPr>
        <w:tabs>
          <w:tab w:val="left" w:pos="851"/>
          <w:tab w:val="left" w:pos="3780"/>
          <w:tab w:val="left" w:leader="dot" w:pos="8460"/>
        </w:tabs>
        <w:suppressAutoHyphens/>
        <w:spacing w:after="160"/>
        <w:rPr>
          <w:rFonts w:ascii="Times New Roman" w:eastAsia="Calibri" w:hAnsi="Times New Roman"/>
          <w:color w:val="000000"/>
          <w:sz w:val="24"/>
          <w:szCs w:val="24"/>
          <w:lang w:eastAsia="en-US"/>
        </w:rPr>
      </w:pPr>
      <w:r w:rsidRPr="000A6782">
        <w:rPr>
          <w:rFonts w:ascii="Times New Roman" w:eastAsia="Calibri" w:hAnsi="Times New Roman"/>
          <w:b/>
          <w:color w:val="000000"/>
          <w:sz w:val="24"/>
          <w:szCs w:val="24"/>
          <w:lang w:val="en-US" w:eastAsia="en-US"/>
        </w:rPr>
        <w:t xml:space="preserve">Kontakt: </w:t>
      </w:r>
      <w:proofErr w:type="spellStart"/>
      <w:r w:rsidRPr="000A6782">
        <w:rPr>
          <w:rFonts w:ascii="Times New Roman" w:eastAsia="Calibri" w:hAnsi="Times New Roman"/>
          <w:color w:val="000000"/>
          <w:sz w:val="24"/>
          <w:szCs w:val="24"/>
          <w:lang w:val="en-US" w:eastAsia="en-US"/>
        </w:rPr>
        <w:t>tel</w:t>
      </w:r>
      <w:proofErr w:type="spellEnd"/>
      <w:r w:rsidRPr="000A6782">
        <w:rPr>
          <w:rFonts w:ascii="Times New Roman" w:eastAsia="Calibri" w:hAnsi="Times New Roman"/>
          <w:color w:val="000000"/>
          <w:sz w:val="24"/>
          <w:szCs w:val="24"/>
          <w:lang w:val="en-US" w:eastAsia="en-US"/>
        </w:rPr>
        <w:t xml:space="preserve">: </w:t>
      </w:r>
      <w:r w:rsidRPr="000A6782">
        <w:rPr>
          <w:rFonts w:ascii="Times New Roman" w:eastAsia="Calibri" w:hAnsi="Times New Roman"/>
          <w:color w:val="000000"/>
          <w:sz w:val="24"/>
          <w:szCs w:val="24"/>
          <w:lang w:eastAsia="en-US"/>
        </w:rPr>
        <w:t xml:space="preserve">(022) 765 71 21, </w:t>
      </w:r>
    </w:p>
    <w:p w:rsidR="000A6782" w:rsidRPr="000A6782" w:rsidRDefault="000A6782" w:rsidP="000A6782">
      <w:pPr>
        <w:tabs>
          <w:tab w:val="left" w:pos="851"/>
          <w:tab w:val="left" w:pos="3780"/>
          <w:tab w:val="left" w:leader="dot" w:pos="8460"/>
        </w:tabs>
        <w:suppressAutoHyphens/>
        <w:spacing w:after="160"/>
        <w:rPr>
          <w:rFonts w:ascii="Times New Roman" w:eastAsia="Calibri" w:hAnsi="Times New Roman"/>
          <w:sz w:val="24"/>
          <w:szCs w:val="24"/>
          <w:lang w:eastAsia="en-US"/>
        </w:rPr>
      </w:pPr>
      <w:r w:rsidRPr="000A6782">
        <w:rPr>
          <w:rFonts w:ascii="Times New Roman" w:eastAsia="Calibri" w:hAnsi="Times New Roman"/>
          <w:color w:val="000000"/>
          <w:sz w:val="24"/>
          <w:szCs w:val="24"/>
          <w:lang w:val="en-US" w:eastAsia="en-US"/>
        </w:rPr>
        <w:t xml:space="preserve">e-mail – </w:t>
      </w:r>
      <w:hyperlink r:id="rId8" w:history="1">
        <w:r w:rsidRPr="000A6782">
          <w:rPr>
            <w:rFonts w:ascii="Times New Roman" w:eastAsia="Calibri" w:hAnsi="Times New Roman"/>
            <w:color w:val="0000FF"/>
            <w:sz w:val="24"/>
            <w:szCs w:val="24"/>
            <w:u w:val="single"/>
            <w:lang w:eastAsia="en-US"/>
          </w:rPr>
          <w:t>dzp@szpitaldziekanow.pl</w:t>
        </w:r>
      </w:hyperlink>
      <w:r w:rsidRPr="000A6782">
        <w:rPr>
          <w:rFonts w:ascii="Times New Roman" w:eastAsia="Calibri" w:hAnsi="Times New Roman"/>
          <w:sz w:val="24"/>
          <w:szCs w:val="24"/>
          <w:lang w:eastAsia="en-US"/>
        </w:rPr>
        <w:t>; www.szpitaldziekanow.pl</w:t>
      </w:r>
    </w:p>
    <w:p w:rsidR="000A6782" w:rsidRPr="000A6782" w:rsidRDefault="000A6782" w:rsidP="000A6782">
      <w:pPr>
        <w:tabs>
          <w:tab w:val="left" w:pos="6210"/>
        </w:tabs>
        <w:suppressAutoHyphens/>
        <w:spacing w:after="160"/>
        <w:rPr>
          <w:rFonts w:ascii="Times New Roman" w:eastAsia="Calibri" w:hAnsi="Times New Roman"/>
          <w:color w:val="00000A"/>
          <w:sz w:val="24"/>
          <w:szCs w:val="24"/>
          <w:lang w:val="en-US" w:eastAsia="en-US"/>
        </w:rPr>
      </w:pPr>
    </w:p>
    <w:p w:rsidR="000A6782" w:rsidRPr="00CD5C24" w:rsidRDefault="000A6782" w:rsidP="000A6782">
      <w:pPr>
        <w:tabs>
          <w:tab w:val="left" w:pos="3899"/>
        </w:tabs>
        <w:suppressAutoHyphens/>
        <w:spacing w:after="160"/>
        <w:jc w:val="center"/>
        <w:rPr>
          <w:rFonts w:ascii="Times New Roman" w:eastAsia="Calibri" w:hAnsi="Times New Roman"/>
          <w:b/>
          <w:color w:val="FF0000"/>
          <w:sz w:val="24"/>
          <w:szCs w:val="24"/>
          <w:lang w:eastAsia="en-US"/>
        </w:rPr>
      </w:pPr>
      <w:r w:rsidRPr="000A6782">
        <w:rPr>
          <w:rFonts w:ascii="Times New Roman" w:eastAsia="Calibri" w:hAnsi="Times New Roman"/>
          <w:color w:val="00000A"/>
          <w:sz w:val="24"/>
          <w:szCs w:val="24"/>
          <w:lang w:eastAsia="en-US"/>
        </w:rPr>
        <w:t xml:space="preserve">Składanie ofert do </w:t>
      </w:r>
      <w:r w:rsidRPr="000A6782">
        <w:rPr>
          <w:rFonts w:ascii="Times New Roman" w:eastAsia="Calibri" w:hAnsi="Times New Roman"/>
          <w:sz w:val="24"/>
          <w:szCs w:val="24"/>
          <w:lang w:eastAsia="en-US"/>
        </w:rPr>
        <w:t xml:space="preserve">dnia: </w:t>
      </w:r>
      <w:r w:rsidR="00036FB4">
        <w:rPr>
          <w:rFonts w:ascii="Times New Roman" w:eastAsia="Calibri" w:hAnsi="Times New Roman"/>
          <w:b/>
          <w:sz w:val="24"/>
          <w:szCs w:val="24"/>
          <w:lang w:eastAsia="en-US"/>
        </w:rPr>
        <w:t>10.02</w:t>
      </w:r>
      <w:r w:rsidR="00CD5C24" w:rsidRPr="00CD5C24">
        <w:rPr>
          <w:rFonts w:ascii="Times New Roman" w:eastAsia="Calibri" w:hAnsi="Times New Roman"/>
          <w:b/>
          <w:sz w:val="24"/>
          <w:szCs w:val="24"/>
          <w:lang w:eastAsia="en-US"/>
        </w:rPr>
        <w:t>.</w:t>
      </w:r>
      <w:r w:rsidR="00856737" w:rsidRPr="00CD5C24">
        <w:rPr>
          <w:rFonts w:ascii="Times New Roman" w:eastAsia="Calibri" w:hAnsi="Times New Roman"/>
          <w:b/>
          <w:sz w:val="24"/>
          <w:szCs w:val="24"/>
          <w:lang w:eastAsia="en-US"/>
        </w:rPr>
        <w:t xml:space="preserve">2020 </w:t>
      </w:r>
      <w:r w:rsidR="004E5ECC">
        <w:rPr>
          <w:rFonts w:ascii="Times New Roman" w:eastAsia="Calibri" w:hAnsi="Times New Roman"/>
          <w:b/>
          <w:sz w:val="24"/>
          <w:szCs w:val="24"/>
          <w:lang w:eastAsia="en-US"/>
        </w:rPr>
        <w:t>r. do  godz. 11</w:t>
      </w:r>
      <w:r w:rsidR="00CD5C24" w:rsidRPr="00CD5C24">
        <w:rPr>
          <w:rFonts w:ascii="Times New Roman" w:eastAsia="Calibri" w:hAnsi="Times New Roman"/>
          <w:b/>
          <w:sz w:val="24"/>
          <w:szCs w:val="24"/>
          <w:lang w:eastAsia="en-US"/>
        </w:rPr>
        <w:t>.00</w:t>
      </w:r>
    </w:p>
    <w:p w:rsidR="000A6782" w:rsidRPr="007C1C1D" w:rsidRDefault="000A6782" w:rsidP="000A6782">
      <w:pPr>
        <w:tabs>
          <w:tab w:val="left" w:pos="2546"/>
        </w:tabs>
        <w:suppressAutoHyphens/>
        <w:spacing w:after="160"/>
        <w:jc w:val="center"/>
        <w:rPr>
          <w:rFonts w:ascii="Times New Roman" w:eastAsia="Calibri" w:hAnsi="Times New Roman"/>
          <w:b/>
          <w:sz w:val="24"/>
          <w:szCs w:val="24"/>
          <w:lang w:eastAsia="en-US"/>
        </w:rPr>
      </w:pPr>
      <w:r w:rsidRPr="00CD5C24">
        <w:rPr>
          <w:rFonts w:ascii="Times New Roman" w:eastAsia="Calibri" w:hAnsi="Times New Roman"/>
          <w:sz w:val="24"/>
          <w:szCs w:val="24"/>
          <w:lang w:eastAsia="en-US"/>
        </w:rPr>
        <w:t>Otwarcie ofert</w:t>
      </w:r>
      <w:r w:rsidRPr="00CD5C24">
        <w:rPr>
          <w:rFonts w:ascii="Times New Roman" w:eastAsia="Calibri" w:hAnsi="Times New Roman"/>
          <w:color w:val="C00000"/>
          <w:sz w:val="24"/>
          <w:szCs w:val="24"/>
          <w:lang w:eastAsia="en-US"/>
        </w:rPr>
        <w:t xml:space="preserve">:  </w:t>
      </w:r>
      <w:r w:rsidR="00036FB4">
        <w:rPr>
          <w:rFonts w:ascii="Times New Roman" w:eastAsia="Calibri" w:hAnsi="Times New Roman"/>
          <w:b/>
          <w:sz w:val="24"/>
          <w:szCs w:val="24"/>
          <w:lang w:eastAsia="en-US"/>
        </w:rPr>
        <w:t>10.02</w:t>
      </w:r>
      <w:r w:rsidR="00CD5C24" w:rsidRPr="00CD5C24">
        <w:rPr>
          <w:rFonts w:ascii="Times New Roman" w:eastAsia="Calibri" w:hAnsi="Times New Roman"/>
          <w:b/>
          <w:sz w:val="24"/>
          <w:szCs w:val="24"/>
          <w:lang w:eastAsia="en-US"/>
        </w:rPr>
        <w:t>.</w:t>
      </w:r>
      <w:r w:rsidR="00856737" w:rsidRPr="00CD5C24">
        <w:rPr>
          <w:rFonts w:ascii="Times New Roman" w:eastAsia="Calibri" w:hAnsi="Times New Roman"/>
          <w:b/>
          <w:sz w:val="24"/>
          <w:szCs w:val="24"/>
          <w:lang w:eastAsia="en-US"/>
        </w:rPr>
        <w:t xml:space="preserve">2020 </w:t>
      </w:r>
      <w:r w:rsidR="002275CD" w:rsidRPr="00CD5C24">
        <w:rPr>
          <w:rFonts w:ascii="Times New Roman" w:eastAsia="Calibri" w:hAnsi="Times New Roman"/>
          <w:b/>
          <w:sz w:val="24"/>
          <w:szCs w:val="24"/>
          <w:lang w:eastAsia="en-US"/>
        </w:rPr>
        <w:t>r. godz</w:t>
      </w:r>
      <w:r w:rsidR="004E5ECC">
        <w:rPr>
          <w:rFonts w:ascii="Times New Roman" w:eastAsia="Calibri" w:hAnsi="Times New Roman"/>
          <w:b/>
          <w:sz w:val="24"/>
          <w:szCs w:val="24"/>
          <w:lang w:eastAsia="en-US"/>
        </w:rPr>
        <w:t>. 11</w:t>
      </w:r>
      <w:r w:rsidR="00CD5C24" w:rsidRPr="00CD5C24">
        <w:rPr>
          <w:rFonts w:ascii="Times New Roman" w:eastAsia="Calibri" w:hAnsi="Times New Roman"/>
          <w:b/>
          <w:sz w:val="24"/>
          <w:szCs w:val="24"/>
          <w:lang w:eastAsia="en-US"/>
        </w:rPr>
        <w:t>.30</w:t>
      </w:r>
    </w:p>
    <w:p w:rsidR="00413BA4" w:rsidRDefault="00413BA4" w:rsidP="000A6782">
      <w:pPr>
        <w:tabs>
          <w:tab w:val="left" w:pos="2546"/>
        </w:tabs>
        <w:suppressAutoHyphens/>
        <w:spacing w:after="160"/>
        <w:jc w:val="center"/>
        <w:rPr>
          <w:rFonts w:ascii="Times New Roman" w:eastAsia="Calibri" w:hAnsi="Times New Roman"/>
          <w:b/>
          <w:sz w:val="24"/>
          <w:szCs w:val="24"/>
          <w:lang w:eastAsia="en-US"/>
        </w:rPr>
      </w:pPr>
    </w:p>
    <w:p w:rsidR="00413BA4" w:rsidRDefault="00413BA4" w:rsidP="000A6782">
      <w:pPr>
        <w:tabs>
          <w:tab w:val="left" w:pos="2546"/>
        </w:tabs>
        <w:suppressAutoHyphens/>
        <w:spacing w:after="160"/>
        <w:jc w:val="center"/>
        <w:rPr>
          <w:rFonts w:ascii="Times New Roman" w:eastAsia="Calibri" w:hAnsi="Times New Roman"/>
          <w:b/>
          <w:sz w:val="24"/>
          <w:szCs w:val="24"/>
          <w:lang w:eastAsia="en-US"/>
        </w:rPr>
      </w:pPr>
    </w:p>
    <w:p w:rsidR="00413BA4" w:rsidRDefault="00413BA4" w:rsidP="000A6782">
      <w:pPr>
        <w:tabs>
          <w:tab w:val="left" w:pos="2546"/>
        </w:tabs>
        <w:suppressAutoHyphens/>
        <w:spacing w:after="160"/>
        <w:jc w:val="center"/>
        <w:rPr>
          <w:rFonts w:ascii="Times New Roman" w:eastAsia="Calibri" w:hAnsi="Times New Roman"/>
          <w:b/>
          <w:sz w:val="24"/>
          <w:szCs w:val="24"/>
          <w:lang w:eastAsia="en-US"/>
        </w:rPr>
      </w:pPr>
    </w:p>
    <w:p w:rsidR="00413BA4" w:rsidRDefault="00413BA4" w:rsidP="005F7C1F">
      <w:pPr>
        <w:tabs>
          <w:tab w:val="left" w:pos="2546"/>
        </w:tabs>
        <w:suppressAutoHyphens/>
        <w:spacing w:after="160"/>
        <w:jc w:val="center"/>
        <w:rPr>
          <w:rFonts w:ascii="Times New Roman" w:eastAsia="Calibri" w:hAnsi="Times New Roman"/>
          <w:b/>
          <w:sz w:val="24"/>
          <w:szCs w:val="24"/>
          <w:lang w:eastAsia="en-US"/>
        </w:rPr>
      </w:pPr>
      <w:r>
        <w:rPr>
          <w:rFonts w:ascii="Times New Roman" w:eastAsia="Calibri" w:hAnsi="Times New Roman"/>
          <w:b/>
          <w:sz w:val="24"/>
          <w:szCs w:val="24"/>
          <w:lang w:eastAsia="en-US"/>
        </w:rPr>
        <w:t>ZATWIERDZAM:</w:t>
      </w:r>
    </w:p>
    <w:p w:rsidR="00D16C88" w:rsidRPr="000A6782" w:rsidRDefault="00D16C88" w:rsidP="00413BA4">
      <w:pPr>
        <w:tabs>
          <w:tab w:val="left" w:pos="2546"/>
        </w:tabs>
        <w:suppressAutoHyphens/>
        <w:spacing w:after="160"/>
        <w:jc w:val="right"/>
        <w:rPr>
          <w:rFonts w:ascii="Times New Roman" w:eastAsia="Calibri" w:hAnsi="Times New Roman"/>
          <w:sz w:val="24"/>
          <w:szCs w:val="24"/>
          <w:lang w:eastAsia="en-US"/>
        </w:rPr>
      </w:pPr>
      <w:r>
        <w:rPr>
          <w:rFonts w:ascii="Times New Roman" w:eastAsia="Calibri" w:hAnsi="Times New Roman"/>
          <w:b/>
          <w:sz w:val="24"/>
          <w:szCs w:val="24"/>
          <w:lang w:eastAsia="en-US"/>
        </w:rPr>
        <w:t>………………………</w:t>
      </w:r>
    </w:p>
    <w:p w:rsidR="000A6782" w:rsidRDefault="00D16C88" w:rsidP="00D16C88">
      <w:pPr>
        <w:pStyle w:val="Tekstdymka"/>
        <w:suppressAutoHyphens/>
        <w:ind w:right="-854"/>
        <w:jc w:val="center"/>
        <w:rPr>
          <w:rFonts w:ascii="Times New Roman" w:hAnsi="Times New Roman" w:cs="Times New Roman"/>
          <w:szCs w:val="24"/>
        </w:rPr>
      </w:pPr>
      <w:r>
        <w:rPr>
          <w:rFonts w:ascii="Times New Roman" w:hAnsi="Times New Roman" w:cs="Times New Roman"/>
          <w:szCs w:val="24"/>
        </w:rPr>
        <w:t xml:space="preserve">                                                                                                                                                                Data i podpis</w:t>
      </w:r>
    </w:p>
    <w:p w:rsidR="00413BA4" w:rsidRDefault="00413BA4" w:rsidP="0089649A">
      <w:pPr>
        <w:pStyle w:val="Bezodstpw"/>
        <w:rPr>
          <w:rFonts w:ascii="Times New Roman" w:hAnsi="Times New Roman"/>
          <w:b/>
          <w:sz w:val="24"/>
          <w:szCs w:val="24"/>
        </w:rPr>
      </w:pPr>
    </w:p>
    <w:p w:rsidR="00413BA4" w:rsidRDefault="00413BA4" w:rsidP="0089649A">
      <w:pPr>
        <w:pStyle w:val="Bezodstpw"/>
        <w:rPr>
          <w:rFonts w:ascii="Times New Roman" w:hAnsi="Times New Roman"/>
          <w:b/>
          <w:sz w:val="24"/>
          <w:szCs w:val="24"/>
        </w:rPr>
      </w:pPr>
    </w:p>
    <w:p w:rsidR="00413BA4" w:rsidRDefault="00413BA4" w:rsidP="0089649A">
      <w:pPr>
        <w:pStyle w:val="Bezodstpw"/>
        <w:rPr>
          <w:rFonts w:ascii="Times New Roman" w:hAnsi="Times New Roman"/>
          <w:b/>
          <w:sz w:val="24"/>
          <w:szCs w:val="24"/>
        </w:rPr>
      </w:pPr>
    </w:p>
    <w:p w:rsidR="009821CA" w:rsidRPr="00413BA4" w:rsidRDefault="009821CA" w:rsidP="00C363C6">
      <w:pPr>
        <w:pStyle w:val="Bezodstpw"/>
        <w:spacing w:line="360" w:lineRule="auto"/>
        <w:jc w:val="center"/>
        <w:rPr>
          <w:rFonts w:ascii="Times New Roman" w:hAnsi="Times New Roman"/>
          <w:b/>
          <w:sz w:val="24"/>
          <w:szCs w:val="24"/>
        </w:rPr>
      </w:pPr>
      <w:r w:rsidRPr="00413BA4">
        <w:rPr>
          <w:rFonts w:ascii="Times New Roman" w:hAnsi="Times New Roman"/>
          <w:b/>
          <w:sz w:val="24"/>
          <w:szCs w:val="24"/>
        </w:rPr>
        <w:lastRenderedPageBreak/>
        <w:t>INFORMACJE OGÓLNE</w:t>
      </w:r>
    </w:p>
    <w:p w:rsidR="009821CA" w:rsidRPr="00413BA4" w:rsidRDefault="009821CA" w:rsidP="00413BA4">
      <w:pPr>
        <w:suppressAutoHyphens/>
        <w:spacing w:after="0" w:line="360" w:lineRule="auto"/>
        <w:ind w:left="360" w:right="-854" w:hanging="360"/>
        <w:jc w:val="both"/>
        <w:rPr>
          <w:rFonts w:ascii="Times New Roman" w:hAnsi="Times New Roman"/>
          <w:sz w:val="24"/>
          <w:szCs w:val="24"/>
        </w:rPr>
      </w:pPr>
      <w:r w:rsidRPr="00413BA4">
        <w:rPr>
          <w:rFonts w:ascii="Times New Roman" w:hAnsi="Times New Roman"/>
          <w:sz w:val="24"/>
          <w:szCs w:val="24"/>
        </w:rPr>
        <w:t>1. Wykonawca winien zapoznać się ze wszystkimi rozdziałami składającymi się na specyfikację istotnych warunków zamówienia.</w:t>
      </w:r>
    </w:p>
    <w:p w:rsidR="009821CA" w:rsidRPr="00413BA4" w:rsidRDefault="009821CA" w:rsidP="00413BA4">
      <w:pPr>
        <w:pStyle w:val="Akapitzlist"/>
        <w:widowControl w:val="0"/>
        <w:suppressAutoHyphens/>
        <w:spacing w:line="360" w:lineRule="auto"/>
        <w:ind w:left="360" w:right="-854" w:hanging="360"/>
        <w:jc w:val="both"/>
        <w:rPr>
          <w:rFonts w:ascii="Times New Roman" w:hAnsi="Times New Roman" w:cs="Times New Roman"/>
          <w:lang w:eastAsia="ar-SA"/>
        </w:rPr>
      </w:pPr>
      <w:r w:rsidRPr="00413BA4">
        <w:rPr>
          <w:rFonts w:ascii="Times New Roman" w:hAnsi="Times New Roman" w:cs="Times New Roman"/>
        </w:rPr>
        <w:t xml:space="preserve">2. </w:t>
      </w:r>
      <w:r w:rsidRPr="00413BA4">
        <w:rPr>
          <w:rFonts w:ascii="Times New Roman" w:hAnsi="Times New Roman" w:cs="Times New Roman"/>
          <w:lang w:eastAsia="ar-SA"/>
        </w:rPr>
        <w:t>Oferta powinna zostać sporządzona według wzoru formularza ofertowego, stanowiącego</w:t>
      </w:r>
      <w:r w:rsidR="0020097C" w:rsidRPr="00413BA4">
        <w:rPr>
          <w:rFonts w:ascii="Times New Roman" w:hAnsi="Times New Roman" w:cs="Times New Roman"/>
          <w:lang w:eastAsia="ar-SA"/>
        </w:rPr>
        <w:t xml:space="preserve"> </w:t>
      </w:r>
      <w:r w:rsidR="00413BA4" w:rsidRPr="00413BA4">
        <w:rPr>
          <w:rFonts w:ascii="Times New Roman" w:hAnsi="Times New Roman" w:cs="Times New Roman"/>
          <w:lang w:eastAsia="ar-SA"/>
        </w:rPr>
        <w:t xml:space="preserve"> </w:t>
      </w:r>
      <w:r w:rsidRPr="00413BA4">
        <w:rPr>
          <w:rFonts w:ascii="Times New Roman" w:hAnsi="Times New Roman" w:cs="Times New Roman"/>
          <w:lang w:eastAsia="ar-SA"/>
        </w:rPr>
        <w:t xml:space="preserve">załącznik nr 1 do SIWZ. </w:t>
      </w:r>
    </w:p>
    <w:p w:rsidR="009821CA" w:rsidRPr="00413BA4" w:rsidRDefault="009821CA" w:rsidP="00413BA4">
      <w:pPr>
        <w:pStyle w:val="Akapitzlist"/>
        <w:widowControl w:val="0"/>
        <w:suppressAutoHyphens/>
        <w:spacing w:line="360" w:lineRule="auto"/>
        <w:ind w:left="360" w:right="-854" w:hanging="360"/>
        <w:jc w:val="both"/>
        <w:rPr>
          <w:rFonts w:ascii="Times New Roman" w:hAnsi="Times New Roman" w:cs="Times New Roman"/>
          <w:lang w:eastAsia="ar-SA"/>
        </w:rPr>
      </w:pPr>
      <w:r w:rsidRPr="00413BA4">
        <w:rPr>
          <w:rFonts w:ascii="Times New Roman" w:hAnsi="Times New Roman" w:cs="Times New Roman"/>
          <w:lang w:eastAsia="ar-SA"/>
        </w:rPr>
        <w:t>3. Do oferty na</w:t>
      </w:r>
      <w:r w:rsidR="00C4651C" w:rsidRPr="00413BA4">
        <w:rPr>
          <w:rFonts w:ascii="Times New Roman" w:hAnsi="Times New Roman" w:cs="Times New Roman"/>
          <w:lang w:eastAsia="ar-SA"/>
        </w:rPr>
        <w:t>leży dołączyć wypełnione oświadczenia</w:t>
      </w:r>
      <w:r w:rsidR="007F58FA" w:rsidRPr="00413BA4">
        <w:rPr>
          <w:rFonts w:ascii="Times New Roman" w:hAnsi="Times New Roman" w:cs="Times New Roman"/>
          <w:lang w:eastAsia="ar-SA"/>
        </w:rPr>
        <w:t>.</w:t>
      </w:r>
    </w:p>
    <w:p w:rsidR="009821CA" w:rsidRPr="00413BA4" w:rsidRDefault="00413BA4" w:rsidP="00413BA4">
      <w:pPr>
        <w:pStyle w:val="Akapitzlist"/>
        <w:widowControl w:val="0"/>
        <w:tabs>
          <w:tab w:val="left" w:pos="-567"/>
        </w:tabs>
        <w:suppressAutoHyphens/>
        <w:spacing w:line="360" w:lineRule="auto"/>
        <w:ind w:left="360" w:right="-854" w:hanging="360"/>
        <w:jc w:val="both"/>
        <w:rPr>
          <w:rFonts w:ascii="Times New Roman" w:hAnsi="Times New Roman" w:cs="Times New Roman"/>
          <w:lang w:eastAsia="ar-SA"/>
        </w:rPr>
      </w:pPr>
      <w:r w:rsidRPr="00413BA4">
        <w:rPr>
          <w:rFonts w:ascii="Times New Roman" w:hAnsi="Times New Roman" w:cs="Times New Roman"/>
        </w:rPr>
        <w:t xml:space="preserve">4. </w:t>
      </w:r>
      <w:r w:rsidR="009821CA" w:rsidRPr="00413BA4">
        <w:rPr>
          <w:rFonts w:ascii="Times New Roman" w:hAnsi="Times New Roman" w:cs="Times New Roman"/>
        </w:rPr>
        <w:t xml:space="preserve">Wszystkie kartki oferty muszą być ponumerowane </w:t>
      </w:r>
      <w:r w:rsidR="009821CA" w:rsidRPr="00413BA4">
        <w:rPr>
          <w:rFonts w:ascii="Times New Roman" w:hAnsi="Times New Roman" w:cs="Times New Roman"/>
          <w:lang w:eastAsia="ar-SA"/>
        </w:rPr>
        <w:t>i zaparafowana przez Wykonawcę</w:t>
      </w:r>
      <w:r w:rsidR="00575DB0">
        <w:rPr>
          <w:rFonts w:ascii="Times New Roman" w:hAnsi="Times New Roman" w:cs="Times New Roman"/>
          <w:lang w:eastAsia="ar-SA"/>
        </w:rPr>
        <w:t xml:space="preserve"> </w:t>
      </w:r>
      <w:r w:rsidR="00856737">
        <w:rPr>
          <w:rFonts w:ascii="Times New Roman" w:hAnsi="Times New Roman" w:cs="Times New Roman"/>
          <w:lang w:eastAsia="ar-SA"/>
        </w:rPr>
        <w:t xml:space="preserve">lub </w:t>
      </w:r>
      <w:r w:rsidR="009821CA" w:rsidRPr="00413BA4">
        <w:rPr>
          <w:rFonts w:ascii="Times New Roman" w:hAnsi="Times New Roman" w:cs="Times New Roman"/>
          <w:lang w:eastAsia="ar-SA"/>
        </w:rPr>
        <w:t>osobę/osoby upoważnione do reprezentowania Wykonawcy.</w:t>
      </w:r>
    </w:p>
    <w:p w:rsidR="009821CA" w:rsidRPr="00413BA4" w:rsidRDefault="009821CA" w:rsidP="00413BA4">
      <w:pPr>
        <w:pStyle w:val="Akapitzlist"/>
        <w:widowControl w:val="0"/>
        <w:tabs>
          <w:tab w:val="left" w:pos="-567"/>
        </w:tabs>
        <w:suppressAutoHyphens/>
        <w:spacing w:line="360" w:lineRule="auto"/>
        <w:ind w:left="360" w:right="-854" w:hanging="360"/>
        <w:jc w:val="both"/>
        <w:rPr>
          <w:rFonts w:ascii="Times New Roman" w:hAnsi="Times New Roman" w:cs="Times New Roman"/>
        </w:rPr>
      </w:pPr>
      <w:r w:rsidRPr="00413BA4">
        <w:rPr>
          <w:rFonts w:ascii="Times New Roman" w:hAnsi="Times New Roman" w:cs="Times New Roman"/>
        </w:rPr>
        <w:t xml:space="preserve">5. </w:t>
      </w:r>
      <w:r w:rsidR="0020097C" w:rsidRPr="00413BA4">
        <w:rPr>
          <w:rFonts w:ascii="Times New Roman" w:hAnsi="Times New Roman" w:cs="Times New Roman"/>
        </w:rPr>
        <w:t xml:space="preserve"> </w:t>
      </w:r>
      <w:r w:rsidRPr="00413BA4">
        <w:rPr>
          <w:rFonts w:ascii="Times New Roman" w:hAnsi="Times New Roman" w:cs="Times New Roman"/>
        </w:rPr>
        <w:t xml:space="preserve">Każdy Wykonawca złoży tylko jedną ofertę. </w:t>
      </w:r>
    </w:p>
    <w:p w:rsidR="009821CA" w:rsidRPr="00413BA4" w:rsidRDefault="009821CA" w:rsidP="00C363C6">
      <w:pPr>
        <w:pStyle w:val="Akapitzlist"/>
        <w:widowControl w:val="0"/>
        <w:tabs>
          <w:tab w:val="left" w:pos="-709"/>
        </w:tabs>
        <w:suppressAutoHyphens/>
        <w:spacing w:line="360" w:lineRule="auto"/>
        <w:ind w:left="360" w:right="-854" w:hanging="360"/>
        <w:jc w:val="center"/>
        <w:rPr>
          <w:rFonts w:ascii="Times New Roman" w:hAnsi="Times New Roman" w:cs="Times New Roman"/>
          <w:lang w:eastAsia="ar-SA"/>
        </w:rPr>
      </w:pPr>
      <w:r w:rsidRPr="00413BA4">
        <w:rPr>
          <w:rFonts w:ascii="Times New Roman" w:hAnsi="Times New Roman" w:cs="Times New Roman"/>
        </w:rPr>
        <w:t xml:space="preserve">6. </w:t>
      </w:r>
      <w:r w:rsidRPr="00413BA4">
        <w:rPr>
          <w:rFonts w:ascii="Times New Roman" w:hAnsi="Times New Roman" w:cs="Times New Roman"/>
          <w:lang w:eastAsia="ar-SA"/>
        </w:rPr>
        <w:t>Ofertę sporządza się w języku polskim z zachowaniem formy pisemnej pod rygorem</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 xml:space="preserve"> nieważności.</w:t>
      </w:r>
    </w:p>
    <w:p w:rsidR="009821CA" w:rsidRPr="00413BA4" w:rsidRDefault="009821CA" w:rsidP="00413BA4">
      <w:pPr>
        <w:pStyle w:val="Akapitzlist"/>
        <w:widowControl w:val="0"/>
        <w:suppressAutoHyphens/>
        <w:spacing w:line="360" w:lineRule="auto"/>
        <w:ind w:left="360" w:right="-854" w:hanging="360"/>
        <w:jc w:val="both"/>
        <w:rPr>
          <w:rFonts w:ascii="Times New Roman" w:hAnsi="Times New Roman" w:cs="Times New Roman"/>
          <w:lang w:eastAsia="ar-SA"/>
        </w:rPr>
      </w:pPr>
      <w:r w:rsidRPr="00413BA4">
        <w:rPr>
          <w:rFonts w:ascii="Times New Roman" w:hAnsi="Times New Roman" w:cs="Times New Roman"/>
          <w:lang w:eastAsia="ar-SA"/>
        </w:rPr>
        <w:t>7. Oferta wraz ze wszystkimi załącznikami musi być podpisana przez Wykonawcę lub</w:t>
      </w:r>
      <w:r w:rsidR="00413BA4" w:rsidRPr="00413BA4">
        <w:rPr>
          <w:rFonts w:ascii="Times New Roman" w:hAnsi="Times New Roman" w:cs="Times New Roman"/>
          <w:lang w:eastAsia="ar-SA"/>
        </w:rPr>
        <w:t xml:space="preserve"> </w:t>
      </w:r>
      <w:r w:rsidRPr="00413BA4">
        <w:rPr>
          <w:rFonts w:ascii="Times New Roman" w:hAnsi="Times New Roman" w:cs="Times New Roman"/>
          <w:lang w:eastAsia="ar-SA"/>
        </w:rPr>
        <w:t>osobę/osoby upoważnione do reprezentowania Wykonawcy. Pełnomocnictwo powinno</w:t>
      </w:r>
      <w:r w:rsidR="0020097C" w:rsidRPr="00413BA4">
        <w:rPr>
          <w:rFonts w:ascii="Times New Roman" w:hAnsi="Times New Roman" w:cs="Times New Roman"/>
          <w:lang w:eastAsia="ar-SA"/>
        </w:rPr>
        <w:t xml:space="preserve"> </w:t>
      </w:r>
      <w:r w:rsidR="00856737">
        <w:rPr>
          <w:rFonts w:ascii="Times New Roman" w:hAnsi="Times New Roman" w:cs="Times New Roman"/>
          <w:lang w:eastAsia="ar-SA"/>
        </w:rPr>
        <w:t>być dołączone do oferty  o </w:t>
      </w:r>
      <w:r w:rsidRPr="00413BA4">
        <w:rPr>
          <w:rFonts w:ascii="Times New Roman" w:hAnsi="Times New Roman" w:cs="Times New Roman"/>
          <w:lang w:eastAsia="ar-SA"/>
        </w:rPr>
        <w:t>ile nie wynika z innych załączonych dokume</w:t>
      </w:r>
      <w:r w:rsidR="00413BA4">
        <w:rPr>
          <w:rFonts w:ascii="Times New Roman" w:hAnsi="Times New Roman" w:cs="Times New Roman"/>
          <w:lang w:eastAsia="ar-SA"/>
        </w:rPr>
        <w:t xml:space="preserve">ntów. </w:t>
      </w:r>
      <w:r w:rsidRPr="00413BA4">
        <w:rPr>
          <w:rFonts w:ascii="Times New Roman" w:hAnsi="Times New Roman" w:cs="Times New Roman"/>
          <w:lang w:eastAsia="ar-SA"/>
        </w:rPr>
        <w:t>Pełno</w:t>
      </w:r>
      <w:r w:rsidR="00856737">
        <w:rPr>
          <w:rFonts w:ascii="Times New Roman" w:hAnsi="Times New Roman" w:cs="Times New Roman"/>
          <w:lang w:eastAsia="ar-SA"/>
        </w:rPr>
        <w:t>mocnictwo powinno być złożone w </w:t>
      </w:r>
      <w:r w:rsidRPr="00413BA4">
        <w:rPr>
          <w:rFonts w:ascii="Times New Roman" w:hAnsi="Times New Roman" w:cs="Times New Roman"/>
          <w:lang w:eastAsia="ar-SA"/>
        </w:rPr>
        <w:t>oryginale, notarialnie potwierdzonej kopii.</w:t>
      </w:r>
    </w:p>
    <w:p w:rsidR="009821CA" w:rsidRPr="00413BA4" w:rsidRDefault="009821CA" w:rsidP="00413BA4">
      <w:pPr>
        <w:pStyle w:val="Akapitzlist"/>
        <w:widowControl w:val="0"/>
        <w:tabs>
          <w:tab w:val="left" w:pos="360"/>
        </w:tabs>
        <w:suppressAutoHyphens/>
        <w:spacing w:line="360" w:lineRule="auto"/>
        <w:ind w:left="360" w:right="-854" w:hanging="360"/>
        <w:jc w:val="both"/>
        <w:rPr>
          <w:rFonts w:ascii="Times New Roman" w:hAnsi="Times New Roman" w:cs="Times New Roman"/>
          <w:lang w:eastAsia="ar-SA"/>
        </w:rPr>
      </w:pPr>
      <w:r w:rsidRPr="00413BA4">
        <w:rPr>
          <w:rFonts w:ascii="Times New Roman" w:hAnsi="Times New Roman" w:cs="Times New Roman"/>
          <w:lang w:eastAsia="ar-SA"/>
        </w:rPr>
        <w:t>8. Wykonawca wskaże w ofercie, które z części zamówienia zamierza powierzyć do</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 xml:space="preserve">wykonania podwykonawcom. </w:t>
      </w:r>
    </w:p>
    <w:p w:rsidR="009821CA" w:rsidRPr="00413BA4" w:rsidRDefault="009821CA" w:rsidP="00413BA4">
      <w:pPr>
        <w:suppressAutoHyphens/>
        <w:spacing w:after="0" w:line="360" w:lineRule="auto"/>
        <w:ind w:left="360" w:right="-854" w:hanging="360"/>
        <w:jc w:val="both"/>
        <w:rPr>
          <w:rFonts w:ascii="Times New Roman" w:hAnsi="Times New Roman"/>
          <w:sz w:val="24"/>
          <w:szCs w:val="24"/>
        </w:rPr>
      </w:pPr>
      <w:r w:rsidRPr="00413BA4">
        <w:rPr>
          <w:rFonts w:ascii="Times New Roman" w:hAnsi="Times New Roman"/>
          <w:sz w:val="24"/>
          <w:szCs w:val="24"/>
        </w:rPr>
        <w:t>9. Wykonawca oznaczy klauzulą „TAJNE” te elementy oferty, które zawierają informacje stanowiące tajemnicę przedsiębiorstwa w rozumieniu przepisów o zwal</w:t>
      </w:r>
      <w:r w:rsidR="00413BA4">
        <w:rPr>
          <w:rFonts w:ascii="Times New Roman" w:hAnsi="Times New Roman"/>
          <w:sz w:val="24"/>
          <w:szCs w:val="24"/>
        </w:rPr>
        <w:t xml:space="preserve">czaniu nieuczciwej konkurencji. </w:t>
      </w:r>
      <w:r w:rsidRPr="00413BA4">
        <w:rPr>
          <w:rFonts w:ascii="Times New Roman" w:hAnsi="Times New Roman"/>
          <w:sz w:val="24"/>
          <w:szCs w:val="24"/>
        </w:rPr>
        <w:t>Wykonawca musi wykazać, że zastrzeżone informacje stanowią tajemnicę przedsiębiorstwa.</w:t>
      </w:r>
    </w:p>
    <w:p w:rsidR="009821CA" w:rsidRPr="00413BA4" w:rsidRDefault="009821CA" w:rsidP="00413BA4">
      <w:pPr>
        <w:suppressAutoHyphens/>
        <w:spacing w:after="0" w:line="360" w:lineRule="auto"/>
        <w:ind w:left="360" w:right="-854" w:hanging="360"/>
        <w:jc w:val="both"/>
        <w:rPr>
          <w:rFonts w:ascii="Times New Roman" w:hAnsi="Times New Roman"/>
          <w:sz w:val="24"/>
          <w:szCs w:val="24"/>
        </w:rPr>
      </w:pPr>
      <w:r w:rsidRPr="00413BA4">
        <w:rPr>
          <w:rFonts w:ascii="Times New Roman" w:hAnsi="Times New Roman"/>
          <w:sz w:val="24"/>
          <w:szCs w:val="24"/>
        </w:rPr>
        <w:t>10.</w:t>
      </w:r>
      <w:r w:rsidR="0020097C" w:rsidRPr="00413BA4">
        <w:rPr>
          <w:rFonts w:ascii="Times New Roman" w:hAnsi="Times New Roman"/>
          <w:sz w:val="24"/>
          <w:szCs w:val="24"/>
        </w:rPr>
        <w:t xml:space="preserve"> </w:t>
      </w:r>
      <w:r w:rsidRPr="00413BA4">
        <w:rPr>
          <w:rFonts w:ascii="Times New Roman" w:hAnsi="Times New Roman"/>
          <w:sz w:val="24"/>
          <w:szCs w:val="24"/>
        </w:rPr>
        <w:t>Wykonawca poniesie wszelkie koszty związane z przygotowaniem i zł</w:t>
      </w:r>
      <w:r w:rsidR="00856737">
        <w:rPr>
          <w:rFonts w:ascii="Times New Roman" w:hAnsi="Times New Roman"/>
          <w:sz w:val="24"/>
          <w:szCs w:val="24"/>
        </w:rPr>
        <w:t>ożeniem oferty. Zaleca się, aby </w:t>
      </w:r>
      <w:r w:rsidRPr="00413BA4">
        <w:rPr>
          <w:rFonts w:ascii="Times New Roman" w:hAnsi="Times New Roman"/>
          <w:sz w:val="24"/>
          <w:szCs w:val="24"/>
        </w:rPr>
        <w:t>Wykonawca zdobył wszelkie informacje, które mogą być koniecz</w:t>
      </w:r>
      <w:r w:rsidR="00856737">
        <w:rPr>
          <w:rFonts w:ascii="Times New Roman" w:hAnsi="Times New Roman"/>
          <w:sz w:val="24"/>
          <w:szCs w:val="24"/>
        </w:rPr>
        <w:t>ne do przygotowania oferty oraz </w:t>
      </w:r>
      <w:r w:rsidRPr="00413BA4">
        <w:rPr>
          <w:rFonts w:ascii="Times New Roman" w:hAnsi="Times New Roman"/>
          <w:sz w:val="24"/>
          <w:szCs w:val="24"/>
        </w:rPr>
        <w:t>podpisania umowy.</w:t>
      </w:r>
    </w:p>
    <w:p w:rsidR="009821CA" w:rsidRPr="00413BA4" w:rsidRDefault="009821CA" w:rsidP="00413BA4">
      <w:pPr>
        <w:suppressAutoHyphens/>
        <w:spacing w:after="0" w:line="360" w:lineRule="auto"/>
        <w:ind w:left="360" w:right="-854" w:hanging="360"/>
        <w:jc w:val="both"/>
        <w:rPr>
          <w:rFonts w:ascii="Times New Roman" w:hAnsi="Times New Roman"/>
          <w:sz w:val="24"/>
          <w:szCs w:val="24"/>
        </w:rPr>
      </w:pPr>
      <w:r w:rsidRPr="00413BA4">
        <w:rPr>
          <w:rFonts w:ascii="Times New Roman" w:hAnsi="Times New Roman"/>
          <w:sz w:val="24"/>
          <w:szCs w:val="24"/>
        </w:rPr>
        <w:t>11.</w:t>
      </w:r>
      <w:r w:rsidR="0020097C" w:rsidRPr="00413BA4">
        <w:rPr>
          <w:rFonts w:ascii="Times New Roman" w:hAnsi="Times New Roman"/>
          <w:sz w:val="24"/>
          <w:szCs w:val="24"/>
        </w:rPr>
        <w:t xml:space="preserve"> </w:t>
      </w:r>
      <w:r w:rsidRPr="00413BA4">
        <w:rPr>
          <w:rFonts w:ascii="Times New Roman" w:hAnsi="Times New Roman"/>
          <w:sz w:val="24"/>
          <w:szCs w:val="24"/>
        </w:rPr>
        <w:t>Dokumenty urzędowe sporządzone w języku obcym mają być składane wraz z tłumaczeniem na język polski, potwierdzone „za zgodność z oryginałem”.</w:t>
      </w:r>
    </w:p>
    <w:p w:rsidR="009821CA" w:rsidRPr="00413BA4" w:rsidRDefault="009821CA" w:rsidP="00413BA4">
      <w:pPr>
        <w:pStyle w:val="Tekstblokowy"/>
        <w:spacing w:line="360" w:lineRule="auto"/>
        <w:ind w:right="-854"/>
      </w:pPr>
      <w:r w:rsidRPr="00413BA4">
        <w:t>12. Cena oferty powinna być podana w złotych polskich (PLN). Rozl</w:t>
      </w:r>
      <w:r w:rsidR="00856737">
        <w:t>iczenia pomiędzy Zamawiającym i </w:t>
      </w:r>
      <w:r w:rsidRPr="00413BA4">
        <w:t>Wykonawcą będą prowadzone w złotych polskich.</w:t>
      </w:r>
    </w:p>
    <w:p w:rsidR="00D0052A" w:rsidRPr="00413BA4" w:rsidRDefault="009821CA" w:rsidP="00413BA4">
      <w:pPr>
        <w:pStyle w:val="Tekstblokowy"/>
        <w:spacing w:line="360" w:lineRule="auto"/>
        <w:ind w:right="-854"/>
        <w:rPr>
          <w:b/>
          <w:bCs/>
          <w:lang w:eastAsia="ar-SA"/>
        </w:rPr>
      </w:pPr>
      <w:r w:rsidRPr="00413BA4">
        <w:t xml:space="preserve">13. </w:t>
      </w:r>
      <w:r w:rsidRPr="00413BA4">
        <w:rPr>
          <w:b/>
          <w:bCs/>
          <w:lang w:eastAsia="ar-SA"/>
        </w:rPr>
        <w:t>Wykonawca winien umieścić ofertę wraz z załącznikami w zamkniętej kopercie</w:t>
      </w:r>
      <w:r w:rsidR="008C0196">
        <w:rPr>
          <w:b/>
          <w:bCs/>
          <w:lang w:eastAsia="ar-SA"/>
        </w:rPr>
        <w:t xml:space="preserve"> zaadresowanej </w:t>
      </w:r>
      <w:r w:rsidR="00ED0D63">
        <w:rPr>
          <w:b/>
          <w:bCs/>
          <w:lang w:eastAsia="ar-SA"/>
        </w:rPr>
        <w:t xml:space="preserve"> </w:t>
      </w:r>
      <w:r w:rsidR="008C0196">
        <w:rPr>
          <w:b/>
          <w:bCs/>
          <w:lang w:eastAsia="ar-SA"/>
        </w:rPr>
        <w:t>na adres Z</w:t>
      </w:r>
      <w:r w:rsidR="00D0052A" w:rsidRPr="00413BA4">
        <w:rPr>
          <w:b/>
          <w:bCs/>
          <w:lang w:eastAsia="ar-SA"/>
        </w:rPr>
        <w:t>amawiającego podany na wstępie oraz z oznaczeniem: oferta na „Dostawa</w:t>
      </w:r>
      <w:r w:rsidR="00413BA4" w:rsidRPr="00413BA4">
        <w:t xml:space="preserve"> </w:t>
      </w:r>
      <w:r w:rsidR="006767AB">
        <w:rPr>
          <w:b/>
          <w:bCs/>
          <w:lang w:eastAsia="ar-SA"/>
        </w:rPr>
        <w:t>produktów leczniczych</w:t>
      </w:r>
      <w:r w:rsidR="00413BA4" w:rsidRPr="00413BA4">
        <w:rPr>
          <w:b/>
          <w:bCs/>
          <w:lang w:eastAsia="ar-SA"/>
        </w:rPr>
        <w:t xml:space="preserve"> dla SZPZOZ im. Dzieci</w:t>
      </w:r>
      <w:r w:rsidR="00413BA4">
        <w:rPr>
          <w:b/>
          <w:bCs/>
          <w:lang w:eastAsia="ar-SA"/>
        </w:rPr>
        <w:t xml:space="preserve"> Warszawy w </w:t>
      </w:r>
      <w:proofErr w:type="spellStart"/>
      <w:r w:rsidR="00413BA4">
        <w:rPr>
          <w:b/>
          <w:bCs/>
          <w:lang w:eastAsia="ar-SA"/>
        </w:rPr>
        <w:t>Dziekanowie</w:t>
      </w:r>
      <w:proofErr w:type="spellEnd"/>
      <w:r w:rsidR="00413BA4">
        <w:rPr>
          <w:b/>
          <w:bCs/>
          <w:lang w:eastAsia="ar-SA"/>
        </w:rPr>
        <w:t xml:space="preserve"> Leśnym </w:t>
      </w:r>
      <w:r w:rsidR="00ED0D63">
        <w:rPr>
          <w:b/>
          <w:bCs/>
          <w:lang w:eastAsia="ar-SA"/>
        </w:rPr>
        <w:t>–</w:t>
      </w:r>
      <w:r w:rsidR="00413BA4">
        <w:rPr>
          <w:b/>
          <w:bCs/>
          <w:lang w:eastAsia="ar-SA"/>
        </w:rPr>
        <w:t xml:space="preserve"> </w:t>
      </w:r>
      <w:r w:rsidR="00ED0D63" w:rsidRPr="00ED0D63">
        <w:rPr>
          <w:b/>
          <w:bCs/>
          <w:lang w:eastAsia="ar-SA"/>
        </w:rPr>
        <w:t>DZ/01</w:t>
      </w:r>
      <w:r w:rsidR="00B169FE" w:rsidRPr="00ED0D63">
        <w:rPr>
          <w:b/>
          <w:bCs/>
          <w:lang w:eastAsia="ar-SA"/>
        </w:rPr>
        <w:t>/</w:t>
      </w:r>
      <w:r w:rsidR="00856737" w:rsidRPr="00ED0D63">
        <w:rPr>
          <w:b/>
          <w:bCs/>
          <w:lang w:eastAsia="ar-SA"/>
        </w:rPr>
        <w:t>PN/2020</w:t>
      </w:r>
      <w:r w:rsidR="00D0052A" w:rsidRPr="00ED0D63">
        <w:rPr>
          <w:b/>
          <w:bCs/>
          <w:lang w:eastAsia="ar-SA"/>
        </w:rPr>
        <w:t xml:space="preserve"> </w:t>
      </w:r>
      <w:r w:rsidR="00D0052A" w:rsidRPr="00ED0D63">
        <w:rPr>
          <w:b/>
        </w:rPr>
        <w:t>”.</w:t>
      </w:r>
      <w:r w:rsidR="00D0052A" w:rsidRPr="00ED0D63">
        <w:t xml:space="preserve"> </w:t>
      </w:r>
      <w:r w:rsidR="00D0052A" w:rsidRPr="00ED0D63">
        <w:rPr>
          <w:b/>
        </w:rPr>
        <w:t>Nie otwierać przed</w:t>
      </w:r>
      <w:r w:rsidR="00D0052A" w:rsidRPr="00ED0D63">
        <w:t xml:space="preserve"> </w:t>
      </w:r>
      <w:r w:rsidR="00D0052A" w:rsidRPr="00ED0D63">
        <w:rPr>
          <w:b/>
          <w:bCs/>
          <w:lang w:eastAsia="ar-SA"/>
        </w:rPr>
        <w:t xml:space="preserve"> </w:t>
      </w:r>
      <w:r w:rsidR="00036FB4">
        <w:rPr>
          <w:b/>
          <w:bCs/>
          <w:lang w:eastAsia="ar-SA"/>
        </w:rPr>
        <w:t>10.02</w:t>
      </w:r>
      <w:r w:rsidR="00ED0D63" w:rsidRPr="00ED0D63">
        <w:rPr>
          <w:b/>
          <w:bCs/>
          <w:lang w:eastAsia="ar-SA"/>
        </w:rPr>
        <w:t>.2020. r.</w:t>
      </w:r>
      <w:r w:rsidR="00856737" w:rsidRPr="00ED0D63">
        <w:rPr>
          <w:b/>
          <w:bCs/>
          <w:color w:val="000000"/>
          <w:lang w:eastAsia="ar-SA"/>
        </w:rPr>
        <w:t xml:space="preserve"> godz. </w:t>
      </w:r>
      <w:r w:rsidR="004E5ECC">
        <w:rPr>
          <w:b/>
          <w:bCs/>
          <w:color w:val="000000"/>
          <w:lang w:eastAsia="ar-SA"/>
        </w:rPr>
        <w:t>11</w:t>
      </w:r>
      <w:r w:rsidR="00ED0D63" w:rsidRPr="00ED0D63">
        <w:rPr>
          <w:b/>
          <w:bCs/>
          <w:color w:val="000000"/>
          <w:lang w:eastAsia="ar-SA"/>
        </w:rPr>
        <w:t>.30.</w:t>
      </w:r>
    </w:p>
    <w:p w:rsidR="009821CA" w:rsidRPr="00413BA4" w:rsidRDefault="009821CA" w:rsidP="00413BA4">
      <w:pPr>
        <w:pStyle w:val="Akapitzlist"/>
        <w:tabs>
          <w:tab w:val="left" w:pos="360"/>
        </w:tabs>
        <w:spacing w:line="360" w:lineRule="auto"/>
        <w:ind w:left="360" w:right="-854" w:hanging="360"/>
        <w:jc w:val="both"/>
        <w:rPr>
          <w:rFonts w:ascii="Times New Roman" w:hAnsi="Times New Roman" w:cs="Times New Roman"/>
          <w:lang w:eastAsia="ar-SA"/>
        </w:rPr>
      </w:pPr>
      <w:r w:rsidRPr="00413BA4">
        <w:rPr>
          <w:rFonts w:ascii="Times New Roman" w:hAnsi="Times New Roman" w:cs="Times New Roman"/>
        </w:rPr>
        <w:t xml:space="preserve">14. </w:t>
      </w:r>
      <w:r w:rsidRPr="00413BA4">
        <w:rPr>
          <w:rFonts w:ascii="Times New Roman" w:hAnsi="Times New Roman" w:cs="Times New Roman"/>
          <w:lang w:eastAsia="ar-SA"/>
        </w:rPr>
        <w:t>Wykonawca przed upływem terminu składania ofert, może wprowadzić zmiany do</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złożonej oferty. Wprowadzenie zmian do złożonych ofert należy dokonać w formie</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określonej w pkt. 13, z dopiskiem „Zmiana oferty”.</w:t>
      </w:r>
    </w:p>
    <w:p w:rsidR="009821CA" w:rsidRPr="00776CFB" w:rsidRDefault="009821CA" w:rsidP="00776CFB">
      <w:pPr>
        <w:pStyle w:val="Akapitzlist"/>
        <w:tabs>
          <w:tab w:val="left" w:pos="360"/>
        </w:tabs>
        <w:spacing w:line="360" w:lineRule="auto"/>
        <w:ind w:left="360" w:right="-854" w:hanging="360"/>
        <w:jc w:val="both"/>
        <w:rPr>
          <w:rFonts w:ascii="Times New Roman" w:hAnsi="Times New Roman" w:cs="Times New Roman"/>
          <w:lang w:eastAsia="ar-SA"/>
        </w:rPr>
      </w:pPr>
      <w:r w:rsidRPr="00413BA4">
        <w:rPr>
          <w:rFonts w:ascii="Times New Roman" w:hAnsi="Times New Roman" w:cs="Times New Roman"/>
          <w:lang w:eastAsia="ar-SA"/>
        </w:rPr>
        <w:lastRenderedPageBreak/>
        <w:t>15.</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Wykonawca przed upływem terminu składania ofert może wycofać swoją ofertę poprzez</w:t>
      </w:r>
      <w:r w:rsidR="0020097C" w:rsidRPr="00413BA4">
        <w:rPr>
          <w:rFonts w:ascii="Times New Roman" w:hAnsi="Times New Roman" w:cs="Times New Roman"/>
          <w:lang w:eastAsia="ar-SA"/>
        </w:rPr>
        <w:t xml:space="preserve"> </w:t>
      </w:r>
      <w:r w:rsidRPr="00413BA4">
        <w:rPr>
          <w:rFonts w:ascii="Times New Roman" w:hAnsi="Times New Roman" w:cs="Times New Roman"/>
          <w:lang w:eastAsia="ar-SA"/>
        </w:rPr>
        <w:t>wysłanie informacji do Zamawiającego o wycofaniu swojej oferty, pod warunkiem, iż</w:t>
      </w:r>
      <w:r w:rsidR="0020097C" w:rsidRPr="00413BA4">
        <w:rPr>
          <w:rFonts w:ascii="Times New Roman" w:hAnsi="Times New Roman" w:cs="Times New Roman"/>
          <w:lang w:eastAsia="ar-SA"/>
        </w:rPr>
        <w:t xml:space="preserve"> </w:t>
      </w:r>
      <w:r w:rsidR="00856737">
        <w:rPr>
          <w:rFonts w:ascii="Times New Roman" w:hAnsi="Times New Roman" w:cs="Times New Roman"/>
          <w:lang w:eastAsia="ar-SA"/>
        </w:rPr>
        <w:t>informacja ta dotrze do </w:t>
      </w:r>
      <w:r w:rsidRPr="00413BA4">
        <w:rPr>
          <w:rFonts w:ascii="Times New Roman" w:hAnsi="Times New Roman" w:cs="Times New Roman"/>
          <w:lang w:eastAsia="ar-SA"/>
        </w:rPr>
        <w:t>Zamawiającego przed u</w:t>
      </w:r>
      <w:r w:rsidR="00776CFB">
        <w:rPr>
          <w:rFonts w:ascii="Times New Roman" w:hAnsi="Times New Roman" w:cs="Times New Roman"/>
          <w:lang w:eastAsia="ar-SA"/>
        </w:rPr>
        <w:t>pływem terminu składania ofert.</w:t>
      </w:r>
    </w:p>
    <w:p w:rsidR="009821CA" w:rsidRPr="00413BA4" w:rsidRDefault="009821CA" w:rsidP="00413BA4">
      <w:pPr>
        <w:pStyle w:val="Stopka"/>
        <w:tabs>
          <w:tab w:val="clear" w:pos="4536"/>
          <w:tab w:val="clear" w:pos="9072"/>
        </w:tabs>
        <w:suppressAutoHyphens/>
        <w:spacing w:line="360" w:lineRule="auto"/>
        <w:ind w:right="-854"/>
        <w:jc w:val="both"/>
      </w:pPr>
    </w:p>
    <w:p w:rsidR="009821CA" w:rsidRPr="00776CFB" w:rsidRDefault="009821CA" w:rsidP="00776CFB">
      <w:pPr>
        <w:suppressAutoHyphens/>
        <w:spacing w:after="0" w:line="360" w:lineRule="auto"/>
        <w:ind w:right="-854"/>
        <w:rPr>
          <w:rFonts w:ascii="Times New Roman" w:hAnsi="Times New Roman"/>
          <w:b/>
          <w:sz w:val="24"/>
          <w:szCs w:val="24"/>
          <w:u w:val="single"/>
        </w:rPr>
      </w:pPr>
      <w:r w:rsidRPr="00413BA4">
        <w:rPr>
          <w:rFonts w:ascii="Times New Roman" w:hAnsi="Times New Roman"/>
          <w:b/>
          <w:sz w:val="24"/>
          <w:szCs w:val="24"/>
        </w:rPr>
        <w:t xml:space="preserve">                                                    </w:t>
      </w:r>
      <w:r w:rsidRPr="00413BA4">
        <w:rPr>
          <w:rFonts w:ascii="Times New Roman" w:hAnsi="Times New Roman"/>
          <w:b/>
          <w:sz w:val="24"/>
          <w:szCs w:val="24"/>
          <w:u w:val="single"/>
        </w:rPr>
        <w:t xml:space="preserve"> CZĘŚĆ  OGÓLNA</w:t>
      </w:r>
    </w:p>
    <w:p w:rsidR="009821CA" w:rsidRPr="00413BA4" w:rsidRDefault="009821CA" w:rsidP="00413BA4">
      <w:pPr>
        <w:suppressAutoHyphens/>
        <w:spacing w:line="360" w:lineRule="auto"/>
        <w:ind w:right="-854"/>
        <w:rPr>
          <w:rFonts w:ascii="Times New Roman" w:hAnsi="Times New Roman"/>
          <w:b/>
          <w:sz w:val="24"/>
          <w:szCs w:val="24"/>
          <w:u w:val="single"/>
        </w:rPr>
      </w:pPr>
      <w:r w:rsidRPr="00413BA4">
        <w:rPr>
          <w:rFonts w:ascii="Times New Roman" w:hAnsi="Times New Roman"/>
          <w:b/>
          <w:sz w:val="24"/>
          <w:szCs w:val="24"/>
          <w:u w:val="single"/>
        </w:rPr>
        <w:t xml:space="preserve">I. </w:t>
      </w:r>
      <w:r w:rsidR="00120028">
        <w:rPr>
          <w:rFonts w:ascii="Times New Roman" w:hAnsi="Times New Roman"/>
          <w:b/>
          <w:sz w:val="24"/>
          <w:szCs w:val="24"/>
          <w:u w:val="single"/>
        </w:rPr>
        <w:t>Zamawiający.</w:t>
      </w:r>
    </w:p>
    <w:p w:rsidR="00776CFB" w:rsidRPr="00776CFB" w:rsidRDefault="00776CFB" w:rsidP="00776CFB">
      <w:pPr>
        <w:spacing w:line="360" w:lineRule="auto"/>
        <w:ind w:right="-709"/>
        <w:jc w:val="both"/>
        <w:rPr>
          <w:rFonts w:ascii="Times New Roman" w:hAnsi="Times New Roman"/>
          <w:sz w:val="24"/>
          <w:szCs w:val="24"/>
        </w:rPr>
      </w:pPr>
      <w:r>
        <w:rPr>
          <w:rFonts w:ascii="Times New Roman" w:hAnsi="Times New Roman"/>
          <w:sz w:val="24"/>
          <w:szCs w:val="24"/>
        </w:rPr>
        <w:t xml:space="preserve">1. </w:t>
      </w:r>
      <w:r w:rsidRPr="00776CFB">
        <w:rPr>
          <w:rFonts w:ascii="Times New Roman" w:hAnsi="Times New Roman"/>
          <w:sz w:val="24"/>
          <w:szCs w:val="24"/>
        </w:rPr>
        <w:t xml:space="preserve">Przedmiotem zamówienia jest </w:t>
      </w:r>
      <w:r>
        <w:rPr>
          <w:rFonts w:ascii="Times New Roman" w:hAnsi="Times New Roman"/>
          <w:sz w:val="24"/>
          <w:szCs w:val="24"/>
        </w:rPr>
        <w:t xml:space="preserve">sukcesywna </w:t>
      </w:r>
      <w:r w:rsidRPr="00776CFB">
        <w:rPr>
          <w:rFonts w:ascii="Times New Roman" w:hAnsi="Times New Roman"/>
          <w:sz w:val="24"/>
          <w:szCs w:val="24"/>
        </w:rPr>
        <w:t xml:space="preserve">dostawa </w:t>
      </w:r>
      <w:r w:rsidR="006767AB">
        <w:rPr>
          <w:rFonts w:ascii="Times New Roman" w:hAnsi="Times New Roman"/>
          <w:sz w:val="24"/>
          <w:szCs w:val="24"/>
        </w:rPr>
        <w:t>produktów leczniczych</w:t>
      </w:r>
      <w:r w:rsidRPr="00776CFB">
        <w:rPr>
          <w:rFonts w:ascii="Times New Roman" w:hAnsi="Times New Roman"/>
          <w:sz w:val="24"/>
          <w:szCs w:val="24"/>
        </w:rPr>
        <w:t xml:space="preserve"> dla SZPZOZ im. Dzieci Warszawy w </w:t>
      </w:r>
      <w:proofErr w:type="spellStart"/>
      <w:r w:rsidRPr="00776CFB">
        <w:rPr>
          <w:rFonts w:ascii="Times New Roman" w:hAnsi="Times New Roman"/>
          <w:sz w:val="24"/>
          <w:szCs w:val="24"/>
        </w:rPr>
        <w:t>Dziekanowie</w:t>
      </w:r>
      <w:proofErr w:type="spellEnd"/>
      <w:r w:rsidRPr="00776CFB">
        <w:rPr>
          <w:rFonts w:ascii="Times New Roman" w:hAnsi="Times New Roman"/>
          <w:sz w:val="24"/>
          <w:szCs w:val="24"/>
        </w:rPr>
        <w:t xml:space="preserve"> Leśnym. </w:t>
      </w:r>
    </w:p>
    <w:p w:rsidR="00996DD6" w:rsidRPr="00413BA4" w:rsidRDefault="007C6E65" w:rsidP="00776CFB">
      <w:pPr>
        <w:spacing w:line="360" w:lineRule="auto"/>
        <w:ind w:right="-709"/>
        <w:jc w:val="both"/>
        <w:rPr>
          <w:rFonts w:ascii="Times New Roman" w:hAnsi="Times New Roman"/>
          <w:sz w:val="24"/>
          <w:szCs w:val="24"/>
        </w:rPr>
      </w:pPr>
      <w:r>
        <w:rPr>
          <w:rFonts w:ascii="Times New Roman" w:hAnsi="Times New Roman"/>
          <w:sz w:val="24"/>
          <w:szCs w:val="24"/>
        </w:rPr>
        <w:t>Zamówienie obejmuje 1</w:t>
      </w:r>
      <w:r w:rsidR="00036FB4">
        <w:rPr>
          <w:rFonts w:ascii="Times New Roman" w:hAnsi="Times New Roman"/>
          <w:sz w:val="24"/>
          <w:szCs w:val="24"/>
        </w:rPr>
        <w:t>6</w:t>
      </w:r>
      <w:r>
        <w:rPr>
          <w:rFonts w:ascii="Times New Roman" w:hAnsi="Times New Roman"/>
          <w:sz w:val="24"/>
          <w:szCs w:val="24"/>
        </w:rPr>
        <w:t xml:space="preserve"> pakiet</w:t>
      </w:r>
      <w:r w:rsidR="00630351">
        <w:rPr>
          <w:rFonts w:ascii="Times New Roman" w:hAnsi="Times New Roman"/>
          <w:sz w:val="24"/>
          <w:szCs w:val="24"/>
        </w:rPr>
        <w:t>ów</w:t>
      </w:r>
      <w:r>
        <w:rPr>
          <w:rFonts w:ascii="Times New Roman" w:hAnsi="Times New Roman"/>
          <w:sz w:val="24"/>
          <w:szCs w:val="24"/>
        </w:rPr>
        <w:t>.</w:t>
      </w:r>
      <w:r w:rsidR="00776CFB">
        <w:rPr>
          <w:rFonts w:ascii="Times New Roman" w:hAnsi="Times New Roman"/>
          <w:sz w:val="24"/>
          <w:szCs w:val="24"/>
        </w:rPr>
        <w:t xml:space="preserve"> </w:t>
      </w:r>
    </w:p>
    <w:tbl>
      <w:tblPr>
        <w:tblW w:w="94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5"/>
        <w:gridCol w:w="7740"/>
      </w:tblGrid>
      <w:tr w:rsidR="00825FE5"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rsidR="00825FE5" w:rsidRDefault="00825FE5">
            <w:pPr>
              <w:spacing w:after="60"/>
              <w:jc w:val="center"/>
              <w:rPr>
                <w:rFonts w:ascii="Times New Roman" w:hAnsi="Times New Roman"/>
                <w:sz w:val="24"/>
                <w:szCs w:val="24"/>
              </w:rPr>
            </w:pPr>
            <w:r>
              <w:rPr>
                <w:rFonts w:ascii="Times New Roman" w:hAnsi="Times New Roman"/>
                <w:b/>
                <w:sz w:val="24"/>
                <w:szCs w:val="24"/>
              </w:rPr>
              <w:t>Zadanie częściowe nr:</w:t>
            </w:r>
          </w:p>
        </w:tc>
        <w:tc>
          <w:tcPr>
            <w:tcW w:w="7740" w:type="dxa"/>
            <w:tcBorders>
              <w:top w:val="single" w:sz="4" w:space="0" w:color="auto"/>
              <w:left w:val="single" w:sz="4" w:space="0" w:color="auto"/>
              <w:bottom w:val="single" w:sz="4" w:space="0" w:color="auto"/>
              <w:right w:val="single" w:sz="4" w:space="0" w:color="auto"/>
            </w:tcBorders>
            <w:vAlign w:val="center"/>
            <w:hideMark/>
          </w:tcPr>
          <w:p w:rsidR="00825FE5" w:rsidRDefault="00825FE5">
            <w:pPr>
              <w:spacing w:after="60"/>
              <w:jc w:val="center"/>
              <w:rPr>
                <w:rFonts w:ascii="Times New Roman" w:hAnsi="Times New Roman"/>
                <w:b/>
                <w:sz w:val="24"/>
                <w:szCs w:val="24"/>
              </w:rPr>
            </w:pPr>
            <w:r>
              <w:rPr>
                <w:rFonts w:ascii="Times New Roman" w:hAnsi="Times New Roman"/>
                <w:b/>
                <w:sz w:val="24"/>
                <w:szCs w:val="24"/>
              </w:rPr>
              <w:t>Opis:</w:t>
            </w:r>
          </w:p>
        </w:tc>
      </w:tr>
      <w:tr w:rsidR="00825FE5"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hideMark/>
          </w:tcPr>
          <w:p w:rsidR="00825FE5" w:rsidRDefault="00825FE5">
            <w:pPr>
              <w:spacing w:after="60"/>
              <w:jc w:val="center"/>
              <w:rPr>
                <w:rFonts w:ascii="Times New Roman" w:hAnsi="Times New Roman"/>
                <w:sz w:val="24"/>
                <w:szCs w:val="24"/>
              </w:rPr>
            </w:pPr>
            <w:r>
              <w:rPr>
                <w:rFonts w:ascii="Times New Roman" w:hAnsi="Times New Roman"/>
                <w:sz w:val="24"/>
                <w:szCs w:val="24"/>
              </w:rPr>
              <w:t>1</w:t>
            </w:r>
            <w:r w:rsidR="00425798">
              <w:rPr>
                <w:rFonts w:ascii="Times New Roman" w:hAnsi="Times New Roman"/>
                <w:sz w:val="24"/>
                <w:szCs w:val="24"/>
              </w:rPr>
              <w:t>.</w:t>
            </w:r>
          </w:p>
        </w:tc>
        <w:tc>
          <w:tcPr>
            <w:tcW w:w="7740" w:type="dxa"/>
            <w:tcBorders>
              <w:top w:val="single" w:sz="4" w:space="0" w:color="auto"/>
              <w:left w:val="single" w:sz="4" w:space="0" w:color="auto"/>
              <w:bottom w:val="single" w:sz="4" w:space="0" w:color="auto"/>
              <w:right w:val="single" w:sz="4" w:space="0" w:color="auto"/>
            </w:tcBorders>
            <w:hideMark/>
          </w:tcPr>
          <w:p w:rsidR="00825FE5" w:rsidRDefault="00825FE5">
            <w:pPr>
              <w:spacing w:after="60"/>
              <w:jc w:val="both"/>
              <w:rPr>
                <w:rFonts w:ascii="Times New Roman" w:hAnsi="Times New Roman"/>
                <w:sz w:val="24"/>
                <w:szCs w:val="24"/>
              </w:rPr>
            </w:pPr>
            <w:r>
              <w:rPr>
                <w:rFonts w:ascii="Times New Roman" w:hAnsi="Times New Roman"/>
                <w:b/>
                <w:sz w:val="24"/>
                <w:szCs w:val="24"/>
              </w:rPr>
              <w:t>Temat:</w:t>
            </w:r>
            <w:r w:rsidR="00207FF6">
              <w:rPr>
                <w:rFonts w:ascii="Times New Roman" w:hAnsi="Times New Roman"/>
                <w:sz w:val="24"/>
                <w:szCs w:val="24"/>
              </w:rPr>
              <w:t xml:space="preserve"> Pakiet</w:t>
            </w:r>
            <w:r w:rsidR="00856737">
              <w:rPr>
                <w:rFonts w:ascii="Times New Roman" w:hAnsi="Times New Roman"/>
                <w:sz w:val="24"/>
                <w:szCs w:val="24"/>
              </w:rPr>
              <w:t xml:space="preserve"> nr 1 Spirytus</w:t>
            </w:r>
          </w:p>
          <w:p w:rsidR="00825FE5" w:rsidRDefault="00825FE5">
            <w:pPr>
              <w:spacing w:after="60"/>
              <w:jc w:val="both"/>
              <w:rPr>
                <w:rFonts w:ascii="Times New Roman" w:hAnsi="Times New Roman"/>
                <w:sz w:val="24"/>
                <w:szCs w:val="24"/>
              </w:rPr>
            </w:pPr>
            <w:r>
              <w:rPr>
                <w:rFonts w:ascii="Times New Roman" w:hAnsi="Times New Roman"/>
                <w:b/>
                <w:sz w:val="24"/>
                <w:szCs w:val="24"/>
              </w:rPr>
              <w:t xml:space="preserve">Opis: </w:t>
            </w:r>
            <w:r>
              <w:rPr>
                <w:rFonts w:ascii="Times New Roman" w:hAnsi="Times New Roman"/>
                <w:sz w:val="24"/>
                <w:szCs w:val="24"/>
              </w:rPr>
              <w:t xml:space="preserve">Szczegółowy opis przedmiotu zamówienia określa </w:t>
            </w:r>
            <w:r w:rsidRPr="00856737">
              <w:rPr>
                <w:rFonts w:ascii="Times New Roman" w:hAnsi="Times New Roman"/>
                <w:sz w:val="24"/>
                <w:szCs w:val="24"/>
              </w:rPr>
              <w:t>załącznik nr 2</w:t>
            </w:r>
            <w:r w:rsidR="00856737">
              <w:rPr>
                <w:rFonts w:ascii="Times New Roman" w:hAnsi="Times New Roman"/>
                <w:sz w:val="24"/>
                <w:szCs w:val="24"/>
              </w:rPr>
              <w:t xml:space="preserve"> do </w:t>
            </w:r>
            <w:r>
              <w:rPr>
                <w:rFonts w:ascii="Times New Roman" w:hAnsi="Times New Roman"/>
                <w:sz w:val="24"/>
                <w:szCs w:val="24"/>
              </w:rPr>
              <w:t>SIWZ (Formularz asortymentowo - cenowy).</w:t>
            </w:r>
          </w:p>
          <w:p w:rsidR="00825FE5" w:rsidRDefault="00825FE5">
            <w:pPr>
              <w:spacing w:after="60"/>
              <w:jc w:val="both"/>
              <w:rPr>
                <w:rFonts w:ascii="Times New Roman" w:hAnsi="Times New Roman"/>
                <w:b/>
                <w:sz w:val="24"/>
                <w:szCs w:val="24"/>
              </w:rPr>
            </w:pPr>
            <w:r>
              <w:rPr>
                <w:rFonts w:ascii="Times New Roman" w:hAnsi="Times New Roman"/>
                <w:b/>
                <w:sz w:val="24"/>
                <w:szCs w:val="24"/>
              </w:rPr>
              <w:t>Zamawiający nie dopuszcza składania ofert wariantowych.</w:t>
            </w:r>
          </w:p>
        </w:tc>
      </w:tr>
      <w:tr w:rsidR="006869D4"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6869D4" w:rsidRDefault="006869D4">
            <w:pPr>
              <w:spacing w:after="60"/>
              <w:jc w:val="center"/>
              <w:rPr>
                <w:rFonts w:ascii="Times New Roman" w:hAnsi="Times New Roman"/>
                <w:sz w:val="24"/>
                <w:szCs w:val="24"/>
              </w:rPr>
            </w:pPr>
            <w:r>
              <w:rPr>
                <w:rFonts w:ascii="Times New Roman" w:hAnsi="Times New Roman"/>
                <w:sz w:val="24"/>
                <w:szCs w:val="24"/>
              </w:rPr>
              <w:t>2.</w:t>
            </w:r>
          </w:p>
        </w:tc>
        <w:tc>
          <w:tcPr>
            <w:tcW w:w="7740" w:type="dxa"/>
            <w:tcBorders>
              <w:top w:val="single" w:sz="4" w:space="0" w:color="auto"/>
              <w:left w:val="single" w:sz="4" w:space="0" w:color="auto"/>
              <w:bottom w:val="single" w:sz="4" w:space="0" w:color="auto"/>
              <w:right w:val="single" w:sz="4" w:space="0" w:color="auto"/>
            </w:tcBorders>
          </w:tcPr>
          <w:p w:rsidR="006869D4" w:rsidRPr="006869D4" w:rsidRDefault="006869D4" w:rsidP="006869D4">
            <w:pPr>
              <w:spacing w:after="60"/>
              <w:jc w:val="both"/>
              <w:rPr>
                <w:rFonts w:ascii="Times New Roman" w:hAnsi="Times New Roman"/>
                <w:sz w:val="24"/>
                <w:szCs w:val="24"/>
              </w:rPr>
            </w:pPr>
            <w:r w:rsidRPr="006869D4">
              <w:rPr>
                <w:rFonts w:ascii="Times New Roman" w:hAnsi="Times New Roman"/>
                <w:sz w:val="24"/>
                <w:szCs w:val="24"/>
              </w:rPr>
              <w:t xml:space="preserve">Temat: Pakiet nr 2 </w:t>
            </w:r>
            <w:r w:rsidR="00856737">
              <w:rPr>
                <w:rFonts w:ascii="Times New Roman" w:hAnsi="Times New Roman"/>
                <w:sz w:val="24"/>
                <w:szCs w:val="24"/>
              </w:rPr>
              <w:t>Wapno sodowane</w:t>
            </w:r>
          </w:p>
          <w:p w:rsidR="006869D4" w:rsidRPr="006869D4" w:rsidRDefault="006869D4" w:rsidP="006869D4">
            <w:pPr>
              <w:spacing w:after="60"/>
              <w:jc w:val="both"/>
              <w:rPr>
                <w:rFonts w:ascii="Times New Roman" w:hAnsi="Times New Roman"/>
                <w:sz w:val="24"/>
                <w:szCs w:val="24"/>
              </w:rPr>
            </w:pPr>
            <w:r w:rsidRPr="006869D4">
              <w:rPr>
                <w:rFonts w:ascii="Times New Roman" w:hAnsi="Times New Roman"/>
                <w:sz w:val="24"/>
                <w:szCs w:val="24"/>
              </w:rPr>
              <w:t>Opis: Szczegółowy opis przedmiotu zamówienia określ</w:t>
            </w:r>
            <w:r w:rsidR="00856737">
              <w:rPr>
                <w:rFonts w:ascii="Times New Roman" w:hAnsi="Times New Roman"/>
                <w:sz w:val="24"/>
                <w:szCs w:val="24"/>
              </w:rPr>
              <w:t>a załącznik nr 2 do </w:t>
            </w:r>
            <w:r w:rsidRPr="006869D4">
              <w:rPr>
                <w:rFonts w:ascii="Times New Roman" w:hAnsi="Times New Roman"/>
                <w:sz w:val="24"/>
                <w:szCs w:val="24"/>
              </w:rPr>
              <w:t>SIWZ (Formularz asortymentowo - cenowy).</w:t>
            </w:r>
          </w:p>
          <w:p w:rsidR="006869D4" w:rsidRPr="00856737" w:rsidRDefault="006869D4" w:rsidP="006869D4">
            <w:pPr>
              <w:spacing w:after="60"/>
              <w:jc w:val="both"/>
              <w:rPr>
                <w:rFonts w:ascii="Times New Roman" w:hAnsi="Times New Roman"/>
                <w:b/>
                <w:sz w:val="24"/>
                <w:szCs w:val="24"/>
              </w:rPr>
            </w:pPr>
            <w:r w:rsidRPr="00856737">
              <w:rPr>
                <w:rFonts w:ascii="Times New Roman" w:hAnsi="Times New Roman"/>
                <w:b/>
                <w:sz w:val="24"/>
                <w:szCs w:val="24"/>
              </w:rPr>
              <w:t>Zamawiający nie dopuszcza składania ofert wariantowych</w:t>
            </w:r>
          </w:p>
        </w:tc>
      </w:tr>
      <w:tr w:rsidR="006869D4"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6869D4" w:rsidRDefault="006869D4">
            <w:pPr>
              <w:spacing w:after="60"/>
              <w:jc w:val="center"/>
              <w:rPr>
                <w:rFonts w:ascii="Times New Roman" w:hAnsi="Times New Roman"/>
                <w:sz w:val="24"/>
                <w:szCs w:val="24"/>
              </w:rPr>
            </w:pPr>
            <w:r>
              <w:rPr>
                <w:rFonts w:ascii="Times New Roman" w:hAnsi="Times New Roman"/>
                <w:sz w:val="24"/>
                <w:szCs w:val="24"/>
              </w:rPr>
              <w:t>3.</w:t>
            </w:r>
          </w:p>
        </w:tc>
        <w:tc>
          <w:tcPr>
            <w:tcW w:w="7740" w:type="dxa"/>
            <w:tcBorders>
              <w:top w:val="single" w:sz="4" w:space="0" w:color="auto"/>
              <w:left w:val="single" w:sz="4" w:space="0" w:color="auto"/>
              <w:bottom w:val="single" w:sz="4" w:space="0" w:color="auto"/>
              <w:right w:val="single" w:sz="4" w:space="0" w:color="auto"/>
            </w:tcBorders>
          </w:tcPr>
          <w:p w:rsidR="006869D4" w:rsidRPr="006869D4" w:rsidRDefault="00856737" w:rsidP="006869D4">
            <w:pPr>
              <w:spacing w:after="60"/>
              <w:jc w:val="both"/>
              <w:rPr>
                <w:rFonts w:ascii="Times New Roman" w:hAnsi="Times New Roman"/>
                <w:sz w:val="24"/>
                <w:szCs w:val="24"/>
              </w:rPr>
            </w:pPr>
            <w:r>
              <w:rPr>
                <w:rFonts w:ascii="Times New Roman" w:hAnsi="Times New Roman"/>
                <w:sz w:val="24"/>
                <w:szCs w:val="24"/>
              </w:rPr>
              <w:t xml:space="preserve">Temat: Pakiet nr 3 </w:t>
            </w:r>
            <w:proofErr w:type="spellStart"/>
            <w:r>
              <w:rPr>
                <w:rFonts w:ascii="Times New Roman" w:hAnsi="Times New Roman"/>
                <w:sz w:val="24"/>
                <w:szCs w:val="24"/>
              </w:rPr>
              <w:t>Nadroparyna</w:t>
            </w:r>
            <w:proofErr w:type="spellEnd"/>
          </w:p>
          <w:p w:rsidR="006869D4" w:rsidRPr="006869D4" w:rsidRDefault="006869D4" w:rsidP="006869D4">
            <w:pPr>
              <w:spacing w:after="60"/>
              <w:jc w:val="both"/>
              <w:rPr>
                <w:rFonts w:ascii="Times New Roman" w:hAnsi="Times New Roman"/>
                <w:sz w:val="24"/>
                <w:szCs w:val="24"/>
              </w:rPr>
            </w:pPr>
            <w:r w:rsidRPr="006869D4">
              <w:rPr>
                <w:rFonts w:ascii="Times New Roman" w:hAnsi="Times New Roman"/>
                <w:sz w:val="24"/>
                <w:szCs w:val="24"/>
              </w:rPr>
              <w:t>Opis: Szczegółowy opis przedmiotu zamów</w:t>
            </w:r>
            <w:r w:rsidR="00856737">
              <w:rPr>
                <w:rFonts w:ascii="Times New Roman" w:hAnsi="Times New Roman"/>
                <w:sz w:val="24"/>
                <w:szCs w:val="24"/>
              </w:rPr>
              <w:t>ienia określa załącznik nr 2 do </w:t>
            </w:r>
            <w:r w:rsidRPr="006869D4">
              <w:rPr>
                <w:rFonts w:ascii="Times New Roman" w:hAnsi="Times New Roman"/>
                <w:sz w:val="24"/>
                <w:szCs w:val="24"/>
              </w:rPr>
              <w:t>SIWZ (Formularz asortymentowo - cenowy).</w:t>
            </w:r>
          </w:p>
          <w:p w:rsidR="006869D4" w:rsidRPr="00856737" w:rsidRDefault="006869D4" w:rsidP="006869D4">
            <w:pPr>
              <w:spacing w:after="60"/>
              <w:jc w:val="both"/>
              <w:rPr>
                <w:rFonts w:ascii="Times New Roman" w:hAnsi="Times New Roman"/>
                <w:b/>
                <w:sz w:val="24"/>
                <w:szCs w:val="24"/>
              </w:rPr>
            </w:pPr>
            <w:r w:rsidRPr="00856737">
              <w:rPr>
                <w:rFonts w:ascii="Times New Roman" w:hAnsi="Times New Roman"/>
                <w:b/>
                <w:sz w:val="24"/>
                <w:szCs w:val="24"/>
              </w:rPr>
              <w:t>Zamawiający nie dopuszcza składania ofert wariantowych</w:t>
            </w:r>
          </w:p>
        </w:tc>
      </w:tr>
      <w:tr w:rsidR="006869D4"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6869D4" w:rsidRDefault="006869D4">
            <w:pPr>
              <w:spacing w:after="60"/>
              <w:jc w:val="center"/>
              <w:rPr>
                <w:rFonts w:ascii="Times New Roman" w:hAnsi="Times New Roman"/>
                <w:sz w:val="24"/>
                <w:szCs w:val="24"/>
              </w:rPr>
            </w:pPr>
            <w:r>
              <w:rPr>
                <w:rFonts w:ascii="Times New Roman" w:hAnsi="Times New Roman"/>
                <w:sz w:val="24"/>
                <w:szCs w:val="24"/>
              </w:rPr>
              <w:t>4.</w:t>
            </w:r>
          </w:p>
        </w:tc>
        <w:tc>
          <w:tcPr>
            <w:tcW w:w="7740" w:type="dxa"/>
            <w:tcBorders>
              <w:top w:val="single" w:sz="4" w:space="0" w:color="auto"/>
              <w:left w:val="single" w:sz="4" w:space="0" w:color="auto"/>
              <w:bottom w:val="single" w:sz="4" w:space="0" w:color="auto"/>
              <w:right w:val="single" w:sz="4" w:space="0" w:color="auto"/>
            </w:tcBorders>
          </w:tcPr>
          <w:p w:rsidR="006869D4" w:rsidRPr="006869D4" w:rsidRDefault="00856737" w:rsidP="006869D4">
            <w:pPr>
              <w:spacing w:after="60"/>
              <w:jc w:val="both"/>
              <w:rPr>
                <w:rFonts w:ascii="Times New Roman" w:hAnsi="Times New Roman"/>
                <w:sz w:val="24"/>
                <w:szCs w:val="24"/>
              </w:rPr>
            </w:pPr>
            <w:r>
              <w:rPr>
                <w:rFonts w:ascii="Times New Roman" w:hAnsi="Times New Roman"/>
                <w:sz w:val="24"/>
                <w:szCs w:val="24"/>
              </w:rPr>
              <w:t xml:space="preserve">Temat: Pakiet nr 4 </w:t>
            </w:r>
            <w:proofErr w:type="spellStart"/>
            <w:r>
              <w:rPr>
                <w:rFonts w:ascii="Times New Roman" w:hAnsi="Times New Roman"/>
                <w:sz w:val="24"/>
                <w:szCs w:val="24"/>
              </w:rPr>
              <w:t>Tryptorelina</w:t>
            </w:r>
            <w:proofErr w:type="spellEnd"/>
          </w:p>
          <w:p w:rsidR="006869D4" w:rsidRPr="006869D4" w:rsidRDefault="006869D4" w:rsidP="006869D4">
            <w:pPr>
              <w:spacing w:after="60"/>
              <w:jc w:val="both"/>
              <w:rPr>
                <w:rFonts w:ascii="Times New Roman" w:hAnsi="Times New Roman"/>
                <w:sz w:val="24"/>
                <w:szCs w:val="24"/>
              </w:rPr>
            </w:pPr>
            <w:r w:rsidRPr="006869D4">
              <w:rPr>
                <w:rFonts w:ascii="Times New Roman" w:hAnsi="Times New Roman"/>
                <w:sz w:val="24"/>
                <w:szCs w:val="24"/>
              </w:rPr>
              <w:t>Opis: Szczegółowy opis przedmiotu zamów</w:t>
            </w:r>
            <w:r w:rsidR="00856737">
              <w:rPr>
                <w:rFonts w:ascii="Times New Roman" w:hAnsi="Times New Roman"/>
                <w:sz w:val="24"/>
                <w:szCs w:val="24"/>
              </w:rPr>
              <w:t>ienia określa załącznik nr 2 do </w:t>
            </w:r>
            <w:r w:rsidRPr="006869D4">
              <w:rPr>
                <w:rFonts w:ascii="Times New Roman" w:hAnsi="Times New Roman"/>
                <w:sz w:val="24"/>
                <w:szCs w:val="24"/>
              </w:rPr>
              <w:t>SIWZ (Formularz asortymentowo - cenowy).</w:t>
            </w:r>
          </w:p>
          <w:p w:rsidR="006869D4" w:rsidRPr="00856737" w:rsidRDefault="006869D4" w:rsidP="006869D4">
            <w:pPr>
              <w:spacing w:after="60"/>
              <w:jc w:val="both"/>
              <w:rPr>
                <w:rFonts w:ascii="Times New Roman" w:hAnsi="Times New Roman"/>
                <w:b/>
                <w:sz w:val="24"/>
                <w:szCs w:val="24"/>
              </w:rPr>
            </w:pPr>
            <w:r w:rsidRPr="00856737">
              <w:rPr>
                <w:rFonts w:ascii="Times New Roman" w:hAnsi="Times New Roman"/>
                <w:b/>
                <w:sz w:val="24"/>
                <w:szCs w:val="24"/>
              </w:rPr>
              <w:t>Zamawiający nie dopuszcza składania ofert wariantowych</w:t>
            </w:r>
          </w:p>
        </w:tc>
      </w:tr>
      <w:tr w:rsidR="006869D4"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6869D4" w:rsidRDefault="006869D4">
            <w:pPr>
              <w:spacing w:after="60"/>
              <w:jc w:val="center"/>
              <w:rPr>
                <w:rFonts w:ascii="Times New Roman" w:hAnsi="Times New Roman"/>
                <w:sz w:val="24"/>
                <w:szCs w:val="24"/>
              </w:rPr>
            </w:pPr>
            <w:r>
              <w:rPr>
                <w:rFonts w:ascii="Times New Roman" w:hAnsi="Times New Roman"/>
                <w:sz w:val="24"/>
                <w:szCs w:val="24"/>
              </w:rPr>
              <w:t>5.</w:t>
            </w:r>
          </w:p>
        </w:tc>
        <w:tc>
          <w:tcPr>
            <w:tcW w:w="7740" w:type="dxa"/>
            <w:tcBorders>
              <w:top w:val="single" w:sz="4" w:space="0" w:color="auto"/>
              <w:left w:val="single" w:sz="4" w:space="0" w:color="auto"/>
              <w:bottom w:val="single" w:sz="4" w:space="0" w:color="auto"/>
              <w:right w:val="single" w:sz="4" w:space="0" w:color="auto"/>
            </w:tcBorders>
          </w:tcPr>
          <w:p w:rsidR="006869D4" w:rsidRPr="006869D4" w:rsidRDefault="006869D4" w:rsidP="006869D4">
            <w:pPr>
              <w:spacing w:after="60"/>
              <w:jc w:val="both"/>
              <w:rPr>
                <w:rFonts w:ascii="Times New Roman" w:hAnsi="Times New Roman"/>
                <w:sz w:val="24"/>
                <w:szCs w:val="24"/>
              </w:rPr>
            </w:pPr>
            <w:r w:rsidRPr="006869D4">
              <w:rPr>
                <w:rFonts w:ascii="Times New Roman" w:hAnsi="Times New Roman"/>
                <w:sz w:val="24"/>
                <w:szCs w:val="24"/>
              </w:rPr>
              <w:t xml:space="preserve">Temat: Pakiet nr 5 </w:t>
            </w:r>
            <w:r w:rsidR="00856737">
              <w:rPr>
                <w:rFonts w:ascii="Times New Roman" w:hAnsi="Times New Roman"/>
                <w:sz w:val="24"/>
                <w:szCs w:val="24"/>
              </w:rPr>
              <w:t>Import docelowy</w:t>
            </w:r>
          </w:p>
          <w:p w:rsidR="006869D4" w:rsidRPr="006869D4" w:rsidRDefault="006869D4" w:rsidP="006869D4">
            <w:pPr>
              <w:spacing w:after="60"/>
              <w:jc w:val="both"/>
              <w:rPr>
                <w:rFonts w:ascii="Times New Roman" w:hAnsi="Times New Roman"/>
                <w:sz w:val="24"/>
                <w:szCs w:val="24"/>
              </w:rPr>
            </w:pPr>
            <w:r w:rsidRPr="006869D4">
              <w:rPr>
                <w:rFonts w:ascii="Times New Roman" w:hAnsi="Times New Roman"/>
                <w:sz w:val="24"/>
                <w:szCs w:val="24"/>
              </w:rPr>
              <w:t>Opis: Szczegółowy opis przedmiotu zamów</w:t>
            </w:r>
            <w:r w:rsidR="00856737">
              <w:rPr>
                <w:rFonts w:ascii="Times New Roman" w:hAnsi="Times New Roman"/>
                <w:sz w:val="24"/>
                <w:szCs w:val="24"/>
              </w:rPr>
              <w:t>ienia określa załącznik nr 2 do </w:t>
            </w:r>
            <w:r w:rsidRPr="006869D4">
              <w:rPr>
                <w:rFonts w:ascii="Times New Roman" w:hAnsi="Times New Roman"/>
                <w:sz w:val="24"/>
                <w:szCs w:val="24"/>
              </w:rPr>
              <w:t>SIWZ (Formularz asortymentowo - cenowy).</w:t>
            </w:r>
          </w:p>
          <w:p w:rsidR="006869D4" w:rsidRDefault="006869D4" w:rsidP="006869D4">
            <w:pPr>
              <w:spacing w:after="60"/>
              <w:jc w:val="both"/>
              <w:rPr>
                <w:rFonts w:ascii="Times New Roman" w:hAnsi="Times New Roman"/>
                <w:b/>
                <w:sz w:val="24"/>
                <w:szCs w:val="24"/>
              </w:rPr>
            </w:pPr>
            <w:r w:rsidRPr="006869D4">
              <w:rPr>
                <w:rFonts w:ascii="Times New Roman" w:hAnsi="Times New Roman"/>
                <w:sz w:val="24"/>
                <w:szCs w:val="24"/>
              </w:rPr>
              <w:t>Zamawiający nie dopuszcza składania ofert wariantowych</w:t>
            </w:r>
          </w:p>
        </w:tc>
      </w:tr>
      <w:tr w:rsidR="006869D4"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6869D4" w:rsidRDefault="006869D4">
            <w:pPr>
              <w:spacing w:after="60"/>
              <w:jc w:val="center"/>
              <w:rPr>
                <w:rFonts w:ascii="Times New Roman" w:hAnsi="Times New Roman"/>
                <w:sz w:val="24"/>
                <w:szCs w:val="24"/>
              </w:rPr>
            </w:pPr>
            <w:r>
              <w:rPr>
                <w:rFonts w:ascii="Times New Roman" w:hAnsi="Times New Roman"/>
                <w:sz w:val="24"/>
                <w:szCs w:val="24"/>
              </w:rPr>
              <w:t>6.</w:t>
            </w:r>
          </w:p>
        </w:tc>
        <w:tc>
          <w:tcPr>
            <w:tcW w:w="7740" w:type="dxa"/>
            <w:tcBorders>
              <w:top w:val="single" w:sz="4" w:space="0" w:color="auto"/>
              <w:left w:val="single" w:sz="4" w:space="0" w:color="auto"/>
              <w:bottom w:val="single" w:sz="4" w:space="0" w:color="auto"/>
              <w:right w:val="single" w:sz="4" w:space="0" w:color="auto"/>
            </w:tcBorders>
          </w:tcPr>
          <w:p w:rsidR="00856737" w:rsidRDefault="006869D4" w:rsidP="006869D4">
            <w:pPr>
              <w:spacing w:after="60"/>
              <w:jc w:val="both"/>
              <w:rPr>
                <w:rFonts w:ascii="Times New Roman" w:hAnsi="Times New Roman"/>
                <w:sz w:val="24"/>
                <w:szCs w:val="24"/>
              </w:rPr>
            </w:pPr>
            <w:r w:rsidRPr="006869D4">
              <w:rPr>
                <w:rFonts w:ascii="Times New Roman" w:hAnsi="Times New Roman"/>
                <w:sz w:val="24"/>
                <w:szCs w:val="24"/>
              </w:rPr>
              <w:t xml:space="preserve">Temat: Pakiet nr 6 </w:t>
            </w:r>
            <w:r w:rsidR="00856737">
              <w:rPr>
                <w:rFonts w:ascii="Times New Roman" w:hAnsi="Times New Roman"/>
                <w:sz w:val="24"/>
                <w:szCs w:val="24"/>
              </w:rPr>
              <w:t xml:space="preserve">Erytropoetyna </w:t>
            </w:r>
          </w:p>
          <w:p w:rsidR="006869D4" w:rsidRPr="006869D4" w:rsidRDefault="006869D4" w:rsidP="006869D4">
            <w:pPr>
              <w:spacing w:after="60"/>
              <w:jc w:val="both"/>
              <w:rPr>
                <w:rFonts w:ascii="Times New Roman" w:hAnsi="Times New Roman"/>
                <w:sz w:val="24"/>
                <w:szCs w:val="24"/>
              </w:rPr>
            </w:pPr>
            <w:r w:rsidRPr="006869D4">
              <w:rPr>
                <w:rFonts w:ascii="Times New Roman" w:hAnsi="Times New Roman"/>
                <w:sz w:val="24"/>
                <w:szCs w:val="24"/>
              </w:rPr>
              <w:t>Opis: Szczegółowy opis przedmiotu zamów</w:t>
            </w:r>
            <w:r w:rsidR="00C9344E">
              <w:rPr>
                <w:rFonts w:ascii="Times New Roman" w:hAnsi="Times New Roman"/>
                <w:sz w:val="24"/>
                <w:szCs w:val="24"/>
              </w:rPr>
              <w:t>ienia określa załącznik nr 2 do </w:t>
            </w:r>
            <w:r w:rsidRPr="006869D4">
              <w:rPr>
                <w:rFonts w:ascii="Times New Roman" w:hAnsi="Times New Roman"/>
                <w:sz w:val="24"/>
                <w:szCs w:val="24"/>
              </w:rPr>
              <w:t>SIWZ (Formularz asortymentowo - cenowy).</w:t>
            </w:r>
          </w:p>
          <w:p w:rsidR="006869D4" w:rsidRPr="00C9344E" w:rsidRDefault="006869D4" w:rsidP="006869D4">
            <w:pPr>
              <w:spacing w:after="60"/>
              <w:jc w:val="both"/>
              <w:rPr>
                <w:rFonts w:ascii="Times New Roman" w:hAnsi="Times New Roman"/>
                <w:b/>
                <w:sz w:val="24"/>
                <w:szCs w:val="24"/>
              </w:rPr>
            </w:pPr>
            <w:r w:rsidRPr="00C9344E">
              <w:rPr>
                <w:rFonts w:ascii="Times New Roman" w:hAnsi="Times New Roman"/>
                <w:b/>
                <w:sz w:val="24"/>
                <w:szCs w:val="24"/>
              </w:rPr>
              <w:t>Zamawiający nie dopuszcza składania ofert wariantowych</w:t>
            </w:r>
          </w:p>
        </w:tc>
      </w:tr>
      <w:tr w:rsidR="006869D4"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6869D4" w:rsidRDefault="006869D4">
            <w:pPr>
              <w:spacing w:after="60"/>
              <w:jc w:val="center"/>
              <w:rPr>
                <w:rFonts w:ascii="Times New Roman" w:hAnsi="Times New Roman"/>
                <w:sz w:val="24"/>
                <w:szCs w:val="24"/>
              </w:rPr>
            </w:pPr>
            <w:r>
              <w:rPr>
                <w:rFonts w:ascii="Times New Roman" w:hAnsi="Times New Roman"/>
                <w:sz w:val="24"/>
                <w:szCs w:val="24"/>
              </w:rPr>
              <w:lastRenderedPageBreak/>
              <w:t>7</w:t>
            </w:r>
            <w:r w:rsidR="00425798">
              <w:rPr>
                <w:rFonts w:ascii="Times New Roman" w:hAnsi="Times New Roman"/>
                <w:sz w:val="24"/>
                <w:szCs w:val="24"/>
              </w:rPr>
              <w:t>.</w:t>
            </w:r>
          </w:p>
        </w:tc>
        <w:tc>
          <w:tcPr>
            <w:tcW w:w="7740" w:type="dxa"/>
            <w:tcBorders>
              <w:top w:val="single" w:sz="4" w:space="0" w:color="auto"/>
              <w:left w:val="single" w:sz="4" w:space="0" w:color="auto"/>
              <w:bottom w:val="single" w:sz="4" w:space="0" w:color="auto"/>
              <w:right w:val="single" w:sz="4" w:space="0" w:color="auto"/>
            </w:tcBorders>
          </w:tcPr>
          <w:p w:rsidR="006869D4" w:rsidRPr="006869D4" w:rsidRDefault="006869D4" w:rsidP="006869D4">
            <w:pPr>
              <w:spacing w:after="60"/>
              <w:jc w:val="both"/>
              <w:rPr>
                <w:rFonts w:ascii="Times New Roman" w:hAnsi="Times New Roman"/>
                <w:sz w:val="24"/>
                <w:szCs w:val="24"/>
              </w:rPr>
            </w:pPr>
            <w:r w:rsidRPr="006869D4">
              <w:rPr>
                <w:rFonts w:ascii="Times New Roman" w:hAnsi="Times New Roman"/>
                <w:sz w:val="24"/>
                <w:szCs w:val="24"/>
              </w:rPr>
              <w:t xml:space="preserve">Temat: Pakiet nr 7 </w:t>
            </w:r>
            <w:r w:rsidR="00C9344E">
              <w:rPr>
                <w:rFonts w:ascii="Times New Roman" w:hAnsi="Times New Roman"/>
                <w:sz w:val="24"/>
                <w:szCs w:val="24"/>
              </w:rPr>
              <w:t>Leki inne</w:t>
            </w:r>
          </w:p>
          <w:p w:rsidR="006869D4" w:rsidRPr="006869D4" w:rsidRDefault="006869D4" w:rsidP="006869D4">
            <w:pPr>
              <w:spacing w:after="60"/>
              <w:jc w:val="both"/>
              <w:rPr>
                <w:rFonts w:ascii="Times New Roman" w:hAnsi="Times New Roman"/>
                <w:sz w:val="24"/>
                <w:szCs w:val="24"/>
              </w:rPr>
            </w:pPr>
            <w:r w:rsidRPr="006869D4">
              <w:rPr>
                <w:rFonts w:ascii="Times New Roman" w:hAnsi="Times New Roman"/>
                <w:sz w:val="24"/>
                <w:szCs w:val="24"/>
              </w:rPr>
              <w:t>Opis: Szczegółowy opis przedmiotu zamówienia określa załą</w:t>
            </w:r>
            <w:r w:rsidR="00C9344E">
              <w:rPr>
                <w:rFonts w:ascii="Times New Roman" w:hAnsi="Times New Roman"/>
                <w:sz w:val="24"/>
                <w:szCs w:val="24"/>
              </w:rPr>
              <w:t>cznik nr 2 do </w:t>
            </w:r>
            <w:r w:rsidRPr="006869D4">
              <w:rPr>
                <w:rFonts w:ascii="Times New Roman" w:hAnsi="Times New Roman"/>
                <w:sz w:val="24"/>
                <w:szCs w:val="24"/>
              </w:rPr>
              <w:t>SIWZ (Formularz asortymentowo - cenowy).</w:t>
            </w:r>
          </w:p>
          <w:p w:rsidR="006869D4" w:rsidRPr="006869D4" w:rsidRDefault="006869D4" w:rsidP="006869D4">
            <w:pPr>
              <w:spacing w:after="60"/>
              <w:jc w:val="both"/>
              <w:rPr>
                <w:rFonts w:ascii="Times New Roman" w:hAnsi="Times New Roman"/>
                <w:sz w:val="24"/>
                <w:szCs w:val="24"/>
              </w:rPr>
            </w:pPr>
            <w:r w:rsidRPr="006869D4">
              <w:rPr>
                <w:rFonts w:ascii="Times New Roman" w:hAnsi="Times New Roman"/>
                <w:sz w:val="24"/>
                <w:szCs w:val="24"/>
              </w:rPr>
              <w:t>Zamawiający nie dopuszcza składania ofert wariantowych</w:t>
            </w:r>
          </w:p>
        </w:tc>
      </w:tr>
      <w:tr w:rsidR="006869D4"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6869D4" w:rsidRDefault="006869D4">
            <w:pPr>
              <w:spacing w:after="60"/>
              <w:jc w:val="center"/>
              <w:rPr>
                <w:rFonts w:ascii="Times New Roman" w:hAnsi="Times New Roman"/>
                <w:sz w:val="24"/>
                <w:szCs w:val="24"/>
              </w:rPr>
            </w:pPr>
            <w:r>
              <w:rPr>
                <w:rFonts w:ascii="Times New Roman" w:hAnsi="Times New Roman"/>
                <w:sz w:val="24"/>
                <w:szCs w:val="24"/>
              </w:rPr>
              <w:t>8.</w:t>
            </w:r>
          </w:p>
        </w:tc>
        <w:tc>
          <w:tcPr>
            <w:tcW w:w="7740" w:type="dxa"/>
            <w:tcBorders>
              <w:top w:val="single" w:sz="4" w:space="0" w:color="auto"/>
              <w:left w:val="single" w:sz="4" w:space="0" w:color="auto"/>
              <w:bottom w:val="single" w:sz="4" w:space="0" w:color="auto"/>
              <w:right w:val="single" w:sz="4" w:space="0" w:color="auto"/>
            </w:tcBorders>
          </w:tcPr>
          <w:p w:rsidR="00C9344E" w:rsidRDefault="006869D4" w:rsidP="006869D4">
            <w:pPr>
              <w:spacing w:after="60"/>
              <w:jc w:val="both"/>
              <w:rPr>
                <w:rFonts w:ascii="Times New Roman" w:hAnsi="Times New Roman"/>
                <w:sz w:val="24"/>
                <w:szCs w:val="24"/>
              </w:rPr>
            </w:pPr>
            <w:r>
              <w:rPr>
                <w:rFonts w:ascii="Times New Roman" w:hAnsi="Times New Roman"/>
                <w:sz w:val="24"/>
                <w:szCs w:val="24"/>
              </w:rPr>
              <w:t xml:space="preserve">Temat: Pakiet nr 8 </w:t>
            </w:r>
            <w:r w:rsidR="00C9344E">
              <w:rPr>
                <w:rFonts w:ascii="Times New Roman" w:hAnsi="Times New Roman"/>
                <w:sz w:val="24"/>
                <w:szCs w:val="24"/>
              </w:rPr>
              <w:t xml:space="preserve">Import docelowy </w:t>
            </w:r>
          </w:p>
          <w:p w:rsidR="006869D4" w:rsidRPr="006869D4" w:rsidRDefault="006869D4" w:rsidP="006869D4">
            <w:pPr>
              <w:spacing w:after="60"/>
              <w:jc w:val="both"/>
              <w:rPr>
                <w:rFonts w:ascii="Times New Roman" w:hAnsi="Times New Roman"/>
                <w:sz w:val="24"/>
                <w:szCs w:val="24"/>
              </w:rPr>
            </w:pPr>
            <w:r w:rsidRPr="006869D4">
              <w:rPr>
                <w:rFonts w:ascii="Times New Roman" w:hAnsi="Times New Roman"/>
                <w:sz w:val="24"/>
                <w:szCs w:val="24"/>
              </w:rPr>
              <w:t>Opis: Szczegółowy opis przedmiotu zamów</w:t>
            </w:r>
            <w:r w:rsidR="00C9344E">
              <w:rPr>
                <w:rFonts w:ascii="Times New Roman" w:hAnsi="Times New Roman"/>
                <w:sz w:val="24"/>
                <w:szCs w:val="24"/>
              </w:rPr>
              <w:t>ienia określa załącznik nr 2 do </w:t>
            </w:r>
            <w:r w:rsidRPr="006869D4">
              <w:rPr>
                <w:rFonts w:ascii="Times New Roman" w:hAnsi="Times New Roman"/>
                <w:sz w:val="24"/>
                <w:szCs w:val="24"/>
              </w:rPr>
              <w:t>SIWZ (Formularz asortymentowo - cenowy).</w:t>
            </w:r>
          </w:p>
          <w:p w:rsidR="006869D4" w:rsidRPr="006869D4" w:rsidRDefault="006869D4" w:rsidP="006869D4">
            <w:pPr>
              <w:spacing w:after="60"/>
              <w:jc w:val="both"/>
              <w:rPr>
                <w:rFonts w:ascii="Times New Roman" w:hAnsi="Times New Roman"/>
                <w:sz w:val="24"/>
                <w:szCs w:val="24"/>
              </w:rPr>
            </w:pPr>
            <w:r w:rsidRPr="006869D4">
              <w:rPr>
                <w:rFonts w:ascii="Times New Roman" w:hAnsi="Times New Roman"/>
                <w:sz w:val="24"/>
                <w:szCs w:val="24"/>
              </w:rPr>
              <w:t>Zamawiający nie dopuszcza składania ofert wariantowych</w:t>
            </w:r>
          </w:p>
        </w:tc>
      </w:tr>
      <w:tr w:rsidR="006869D4"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6869D4" w:rsidRDefault="006869D4">
            <w:pPr>
              <w:spacing w:after="60"/>
              <w:jc w:val="center"/>
              <w:rPr>
                <w:rFonts w:ascii="Times New Roman" w:hAnsi="Times New Roman"/>
                <w:sz w:val="24"/>
                <w:szCs w:val="24"/>
              </w:rPr>
            </w:pPr>
            <w:r>
              <w:rPr>
                <w:rFonts w:ascii="Times New Roman" w:hAnsi="Times New Roman"/>
                <w:sz w:val="24"/>
                <w:szCs w:val="24"/>
              </w:rPr>
              <w:t>9.</w:t>
            </w:r>
          </w:p>
        </w:tc>
        <w:tc>
          <w:tcPr>
            <w:tcW w:w="7740" w:type="dxa"/>
            <w:tcBorders>
              <w:top w:val="single" w:sz="4" w:space="0" w:color="auto"/>
              <w:left w:val="single" w:sz="4" w:space="0" w:color="auto"/>
              <w:bottom w:val="single" w:sz="4" w:space="0" w:color="auto"/>
              <w:right w:val="single" w:sz="4" w:space="0" w:color="auto"/>
            </w:tcBorders>
          </w:tcPr>
          <w:p w:rsidR="006869D4" w:rsidRPr="006869D4" w:rsidRDefault="00C9344E" w:rsidP="006869D4">
            <w:pPr>
              <w:spacing w:after="60"/>
              <w:jc w:val="both"/>
              <w:rPr>
                <w:rFonts w:ascii="Times New Roman" w:hAnsi="Times New Roman"/>
                <w:sz w:val="24"/>
                <w:szCs w:val="24"/>
              </w:rPr>
            </w:pPr>
            <w:r>
              <w:rPr>
                <w:rFonts w:ascii="Times New Roman" w:hAnsi="Times New Roman"/>
                <w:sz w:val="24"/>
                <w:szCs w:val="24"/>
              </w:rPr>
              <w:t>Temat: Pakiet nr 9 Sterydy</w:t>
            </w:r>
          </w:p>
          <w:p w:rsidR="006869D4" w:rsidRPr="006869D4" w:rsidRDefault="006869D4" w:rsidP="006869D4">
            <w:pPr>
              <w:spacing w:after="60"/>
              <w:jc w:val="both"/>
              <w:rPr>
                <w:rFonts w:ascii="Times New Roman" w:hAnsi="Times New Roman"/>
                <w:sz w:val="24"/>
                <w:szCs w:val="24"/>
              </w:rPr>
            </w:pPr>
            <w:r w:rsidRPr="006869D4">
              <w:rPr>
                <w:rFonts w:ascii="Times New Roman" w:hAnsi="Times New Roman"/>
                <w:sz w:val="24"/>
                <w:szCs w:val="24"/>
              </w:rPr>
              <w:t>Opis: Szczegółowy opis przedmiotu zamów</w:t>
            </w:r>
            <w:r w:rsidR="00C9344E">
              <w:rPr>
                <w:rFonts w:ascii="Times New Roman" w:hAnsi="Times New Roman"/>
                <w:sz w:val="24"/>
                <w:szCs w:val="24"/>
              </w:rPr>
              <w:t>ienia określa załącznik nr 2 do </w:t>
            </w:r>
            <w:r w:rsidRPr="006869D4">
              <w:rPr>
                <w:rFonts w:ascii="Times New Roman" w:hAnsi="Times New Roman"/>
                <w:sz w:val="24"/>
                <w:szCs w:val="24"/>
              </w:rPr>
              <w:t>SIWZ (Formularz asortymentowo - cenowy).</w:t>
            </w:r>
          </w:p>
          <w:p w:rsidR="006869D4" w:rsidRDefault="006869D4" w:rsidP="006869D4">
            <w:pPr>
              <w:spacing w:after="60"/>
              <w:jc w:val="both"/>
              <w:rPr>
                <w:rFonts w:ascii="Times New Roman" w:hAnsi="Times New Roman"/>
                <w:sz w:val="24"/>
                <w:szCs w:val="24"/>
              </w:rPr>
            </w:pPr>
            <w:r w:rsidRPr="006869D4">
              <w:rPr>
                <w:rFonts w:ascii="Times New Roman" w:hAnsi="Times New Roman"/>
                <w:sz w:val="24"/>
                <w:szCs w:val="24"/>
              </w:rPr>
              <w:t>Zamawiający nie dopuszcza składania ofert wariantowych</w:t>
            </w:r>
          </w:p>
        </w:tc>
      </w:tr>
      <w:tr w:rsidR="006869D4"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6869D4" w:rsidRDefault="006869D4">
            <w:pPr>
              <w:spacing w:after="60"/>
              <w:jc w:val="center"/>
              <w:rPr>
                <w:rFonts w:ascii="Times New Roman" w:hAnsi="Times New Roman"/>
                <w:sz w:val="24"/>
                <w:szCs w:val="24"/>
              </w:rPr>
            </w:pPr>
            <w:r>
              <w:rPr>
                <w:rFonts w:ascii="Times New Roman" w:hAnsi="Times New Roman"/>
                <w:sz w:val="24"/>
                <w:szCs w:val="24"/>
              </w:rPr>
              <w:t>10</w:t>
            </w:r>
            <w:r w:rsidR="00425798">
              <w:rPr>
                <w:rFonts w:ascii="Times New Roman" w:hAnsi="Times New Roman"/>
                <w:sz w:val="24"/>
                <w:szCs w:val="24"/>
              </w:rPr>
              <w:t>.</w:t>
            </w:r>
          </w:p>
        </w:tc>
        <w:tc>
          <w:tcPr>
            <w:tcW w:w="7740" w:type="dxa"/>
            <w:tcBorders>
              <w:top w:val="single" w:sz="4" w:space="0" w:color="auto"/>
              <w:left w:val="single" w:sz="4" w:space="0" w:color="auto"/>
              <w:bottom w:val="single" w:sz="4" w:space="0" w:color="auto"/>
              <w:right w:val="single" w:sz="4" w:space="0" w:color="auto"/>
            </w:tcBorders>
          </w:tcPr>
          <w:p w:rsidR="006869D4" w:rsidRPr="006869D4" w:rsidRDefault="006869D4" w:rsidP="006869D4">
            <w:pPr>
              <w:spacing w:after="60"/>
              <w:jc w:val="both"/>
              <w:rPr>
                <w:rFonts w:ascii="Times New Roman" w:hAnsi="Times New Roman"/>
                <w:sz w:val="24"/>
                <w:szCs w:val="24"/>
              </w:rPr>
            </w:pPr>
            <w:r>
              <w:rPr>
                <w:rFonts w:ascii="Times New Roman" w:hAnsi="Times New Roman"/>
                <w:sz w:val="24"/>
                <w:szCs w:val="24"/>
              </w:rPr>
              <w:t>Tem</w:t>
            </w:r>
            <w:r w:rsidR="00C9344E">
              <w:rPr>
                <w:rFonts w:ascii="Times New Roman" w:hAnsi="Times New Roman"/>
                <w:sz w:val="24"/>
                <w:szCs w:val="24"/>
              </w:rPr>
              <w:t>at: Pakiet nr 10 Albuminy</w:t>
            </w:r>
          </w:p>
          <w:p w:rsidR="006869D4" w:rsidRPr="006869D4" w:rsidRDefault="006869D4" w:rsidP="006869D4">
            <w:pPr>
              <w:spacing w:after="60"/>
              <w:jc w:val="both"/>
              <w:rPr>
                <w:rFonts w:ascii="Times New Roman" w:hAnsi="Times New Roman"/>
                <w:sz w:val="24"/>
                <w:szCs w:val="24"/>
              </w:rPr>
            </w:pPr>
            <w:r w:rsidRPr="006869D4">
              <w:rPr>
                <w:rFonts w:ascii="Times New Roman" w:hAnsi="Times New Roman"/>
                <w:sz w:val="24"/>
                <w:szCs w:val="24"/>
              </w:rPr>
              <w:t>Opis: Szczegółowy opis przedmiotu zamów</w:t>
            </w:r>
            <w:r w:rsidR="00C9344E">
              <w:rPr>
                <w:rFonts w:ascii="Times New Roman" w:hAnsi="Times New Roman"/>
                <w:sz w:val="24"/>
                <w:szCs w:val="24"/>
              </w:rPr>
              <w:t>ienia określa załącznik nr 2 do </w:t>
            </w:r>
            <w:r w:rsidRPr="006869D4">
              <w:rPr>
                <w:rFonts w:ascii="Times New Roman" w:hAnsi="Times New Roman"/>
                <w:sz w:val="24"/>
                <w:szCs w:val="24"/>
              </w:rPr>
              <w:t>SIWZ (Formularz asortymentowo - cenowy).</w:t>
            </w:r>
          </w:p>
          <w:p w:rsidR="006869D4" w:rsidRDefault="006869D4" w:rsidP="006869D4">
            <w:pPr>
              <w:spacing w:after="60"/>
              <w:jc w:val="both"/>
              <w:rPr>
                <w:rFonts w:ascii="Times New Roman" w:hAnsi="Times New Roman"/>
                <w:sz w:val="24"/>
                <w:szCs w:val="24"/>
              </w:rPr>
            </w:pPr>
            <w:r w:rsidRPr="006869D4">
              <w:rPr>
                <w:rFonts w:ascii="Times New Roman" w:hAnsi="Times New Roman"/>
                <w:sz w:val="24"/>
                <w:szCs w:val="24"/>
              </w:rPr>
              <w:t>Zamawiający nie dopuszcza składania ofert wariantowych</w:t>
            </w:r>
          </w:p>
        </w:tc>
      </w:tr>
      <w:tr w:rsidR="006869D4"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6869D4" w:rsidRDefault="006869D4">
            <w:pPr>
              <w:spacing w:after="60"/>
              <w:jc w:val="center"/>
              <w:rPr>
                <w:rFonts w:ascii="Times New Roman" w:hAnsi="Times New Roman"/>
                <w:sz w:val="24"/>
                <w:szCs w:val="24"/>
              </w:rPr>
            </w:pPr>
            <w:r>
              <w:rPr>
                <w:rFonts w:ascii="Times New Roman" w:hAnsi="Times New Roman"/>
                <w:sz w:val="24"/>
                <w:szCs w:val="24"/>
              </w:rPr>
              <w:t>11</w:t>
            </w:r>
            <w:r w:rsidR="00425798">
              <w:rPr>
                <w:rFonts w:ascii="Times New Roman" w:hAnsi="Times New Roman"/>
                <w:sz w:val="24"/>
                <w:szCs w:val="24"/>
              </w:rPr>
              <w:t>.</w:t>
            </w:r>
          </w:p>
        </w:tc>
        <w:tc>
          <w:tcPr>
            <w:tcW w:w="7740" w:type="dxa"/>
            <w:tcBorders>
              <w:top w:val="single" w:sz="4" w:space="0" w:color="auto"/>
              <w:left w:val="single" w:sz="4" w:space="0" w:color="auto"/>
              <w:bottom w:val="single" w:sz="4" w:space="0" w:color="auto"/>
              <w:right w:val="single" w:sz="4" w:space="0" w:color="auto"/>
            </w:tcBorders>
          </w:tcPr>
          <w:p w:rsidR="006869D4" w:rsidRPr="006869D4" w:rsidRDefault="006869D4" w:rsidP="006869D4">
            <w:pPr>
              <w:spacing w:after="60"/>
              <w:jc w:val="both"/>
              <w:rPr>
                <w:rFonts w:ascii="Times New Roman" w:hAnsi="Times New Roman"/>
                <w:sz w:val="24"/>
                <w:szCs w:val="24"/>
              </w:rPr>
            </w:pPr>
            <w:r>
              <w:rPr>
                <w:rFonts w:ascii="Times New Roman" w:hAnsi="Times New Roman"/>
                <w:sz w:val="24"/>
                <w:szCs w:val="24"/>
              </w:rPr>
              <w:t>Temat: Pakiet nr 11</w:t>
            </w:r>
            <w:r w:rsidR="00C9344E">
              <w:rPr>
                <w:rFonts w:ascii="Times New Roman" w:hAnsi="Times New Roman"/>
                <w:sz w:val="24"/>
                <w:szCs w:val="24"/>
              </w:rPr>
              <w:t xml:space="preserve"> Testy punktowe</w:t>
            </w:r>
          </w:p>
          <w:p w:rsidR="006869D4" w:rsidRPr="006869D4" w:rsidRDefault="006869D4" w:rsidP="006869D4">
            <w:pPr>
              <w:spacing w:after="60"/>
              <w:jc w:val="both"/>
              <w:rPr>
                <w:rFonts w:ascii="Times New Roman" w:hAnsi="Times New Roman"/>
                <w:sz w:val="24"/>
                <w:szCs w:val="24"/>
              </w:rPr>
            </w:pPr>
            <w:r w:rsidRPr="006869D4">
              <w:rPr>
                <w:rFonts w:ascii="Times New Roman" w:hAnsi="Times New Roman"/>
                <w:sz w:val="24"/>
                <w:szCs w:val="24"/>
              </w:rPr>
              <w:t>Opis: Szczegółowy opis przedmiotu zamów</w:t>
            </w:r>
            <w:r w:rsidR="00C9344E">
              <w:rPr>
                <w:rFonts w:ascii="Times New Roman" w:hAnsi="Times New Roman"/>
                <w:sz w:val="24"/>
                <w:szCs w:val="24"/>
              </w:rPr>
              <w:t>ienia określa załącznik nr 2 do </w:t>
            </w:r>
            <w:r w:rsidRPr="006869D4">
              <w:rPr>
                <w:rFonts w:ascii="Times New Roman" w:hAnsi="Times New Roman"/>
                <w:sz w:val="24"/>
                <w:szCs w:val="24"/>
              </w:rPr>
              <w:t>SIWZ (Formularz asortymentowo - cenowy).</w:t>
            </w:r>
          </w:p>
          <w:p w:rsidR="006869D4" w:rsidRDefault="006869D4" w:rsidP="006869D4">
            <w:pPr>
              <w:spacing w:after="60"/>
              <w:jc w:val="both"/>
              <w:rPr>
                <w:rFonts w:ascii="Times New Roman" w:hAnsi="Times New Roman"/>
                <w:sz w:val="24"/>
                <w:szCs w:val="24"/>
              </w:rPr>
            </w:pPr>
            <w:r w:rsidRPr="006869D4">
              <w:rPr>
                <w:rFonts w:ascii="Times New Roman" w:hAnsi="Times New Roman"/>
                <w:sz w:val="24"/>
                <w:szCs w:val="24"/>
              </w:rPr>
              <w:t>Zamawiający nie dopuszcza składania ofert wariantowych</w:t>
            </w:r>
          </w:p>
        </w:tc>
      </w:tr>
      <w:tr w:rsidR="006869D4"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6869D4" w:rsidRDefault="006869D4">
            <w:pPr>
              <w:spacing w:after="60"/>
              <w:jc w:val="center"/>
              <w:rPr>
                <w:rFonts w:ascii="Times New Roman" w:hAnsi="Times New Roman"/>
                <w:sz w:val="24"/>
                <w:szCs w:val="24"/>
              </w:rPr>
            </w:pPr>
            <w:r>
              <w:rPr>
                <w:rFonts w:ascii="Times New Roman" w:hAnsi="Times New Roman"/>
                <w:sz w:val="24"/>
                <w:szCs w:val="24"/>
              </w:rPr>
              <w:t>12</w:t>
            </w:r>
            <w:r w:rsidR="00425798">
              <w:rPr>
                <w:rFonts w:ascii="Times New Roman" w:hAnsi="Times New Roman"/>
                <w:sz w:val="24"/>
                <w:szCs w:val="24"/>
              </w:rPr>
              <w:t>.</w:t>
            </w:r>
          </w:p>
        </w:tc>
        <w:tc>
          <w:tcPr>
            <w:tcW w:w="7740" w:type="dxa"/>
            <w:tcBorders>
              <w:top w:val="single" w:sz="4" w:space="0" w:color="auto"/>
              <w:left w:val="single" w:sz="4" w:space="0" w:color="auto"/>
              <w:bottom w:val="single" w:sz="4" w:space="0" w:color="auto"/>
              <w:right w:val="single" w:sz="4" w:space="0" w:color="auto"/>
            </w:tcBorders>
          </w:tcPr>
          <w:p w:rsidR="00496856" w:rsidRPr="00496856" w:rsidRDefault="00496856" w:rsidP="00496856">
            <w:pPr>
              <w:spacing w:after="60"/>
              <w:jc w:val="both"/>
              <w:rPr>
                <w:rFonts w:ascii="Times New Roman" w:hAnsi="Times New Roman"/>
                <w:sz w:val="24"/>
                <w:szCs w:val="24"/>
              </w:rPr>
            </w:pPr>
            <w:r>
              <w:rPr>
                <w:rFonts w:ascii="Times New Roman" w:hAnsi="Times New Roman"/>
                <w:sz w:val="24"/>
                <w:szCs w:val="24"/>
              </w:rPr>
              <w:t>Tem</w:t>
            </w:r>
            <w:r w:rsidR="00C9344E">
              <w:rPr>
                <w:rFonts w:ascii="Times New Roman" w:hAnsi="Times New Roman"/>
                <w:sz w:val="24"/>
                <w:szCs w:val="24"/>
              </w:rPr>
              <w:t>at: Pakiet nr 12 Immunoglobulina</w:t>
            </w:r>
          </w:p>
          <w:p w:rsidR="00496856" w:rsidRPr="00496856" w:rsidRDefault="00496856" w:rsidP="00496856">
            <w:pPr>
              <w:spacing w:after="60"/>
              <w:jc w:val="both"/>
              <w:rPr>
                <w:rFonts w:ascii="Times New Roman" w:hAnsi="Times New Roman"/>
                <w:sz w:val="24"/>
                <w:szCs w:val="24"/>
              </w:rPr>
            </w:pPr>
            <w:r w:rsidRPr="00496856">
              <w:rPr>
                <w:rFonts w:ascii="Times New Roman" w:hAnsi="Times New Roman"/>
                <w:sz w:val="24"/>
                <w:szCs w:val="24"/>
              </w:rPr>
              <w:t>Opis: Szczegółowy opis przedmiotu zamówienia określa załączn</w:t>
            </w:r>
            <w:r w:rsidR="00C9344E">
              <w:rPr>
                <w:rFonts w:ascii="Times New Roman" w:hAnsi="Times New Roman"/>
                <w:sz w:val="24"/>
                <w:szCs w:val="24"/>
              </w:rPr>
              <w:t>ik nr 2 do </w:t>
            </w:r>
            <w:r w:rsidRPr="00496856">
              <w:rPr>
                <w:rFonts w:ascii="Times New Roman" w:hAnsi="Times New Roman"/>
                <w:sz w:val="24"/>
                <w:szCs w:val="24"/>
              </w:rPr>
              <w:t>SIWZ (Formularz asortymentowo - cenowy).</w:t>
            </w:r>
          </w:p>
          <w:p w:rsidR="006869D4" w:rsidRDefault="00496856" w:rsidP="00496856">
            <w:pPr>
              <w:spacing w:after="60"/>
              <w:jc w:val="both"/>
              <w:rPr>
                <w:rFonts w:ascii="Times New Roman" w:hAnsi="Times New Roman"/>
                <w:sz w:val="24"/>
                <w:szCs w:val="24"/>
              </w:rPr>
            </w:pPr>
            <w:r w:rsidRPr="00496856">
              <w:rPr>
                <w:rFonts w:ascii="Times New Roman" w:hAnsi="Times New Roman"/>
                <w:sz w:val="24"/>
                <w:szCs w:val="24"/>
              </w:rPr>
              <w:t>Zamawiający nie dopuszcza składania ofert wariantowych</w:t>
            </w:r>
          </w:p>
        </w:tc>
      </w:tr>
      <w:tr w:rsidR="006869D4"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6869D4" w:rsidRDefault="006869D4">
            <w:pPr>
              <w:spacing w:after="60"/>
              <w:jc w:val="center"/>
              <w:rPr>
                <w:rFonts w:ascii="Times New Roman" w:hAnsi="Times New Roman"/>
                <w:sz w:val="24"/>
                <w:szCs w:val="24"/>
              </w:rPr>
            </w:pPr>
            <w:r>
              <w:rPr>
                <w:rFonts w:ascii="Times New Roman" w:hAnsi="Times New Roman"/>
                <w:sz w:val="24"/>
                <w:szCs w:val="24"/>
              </w:rPr>
              <w:t>13</w:t>
            </w:r>
            <w:r w:rsidR="00425798">
              <w:rPr>
                <w:rFonts w:ascii="Times New Roman" w:hAnsi="Times New Roman"/>
                <w:sz w:val="24"/>
                <w:szCs w:val="24"/>
              </w:rPr>
              <w:t>.</w:t>
            </w:r>
          </w:p>
        </w:tc>
        <w:tc>
          <w:tcPr>
            <w:tcW w:w="7740" w:type="dxa"/>
            <w:tcBorders>
              <w:top w:val="single" w:sz="4" w:space="0" w:color="auto"/>
              <w:left w:val="single" w:sz="4" w:space="0" w:color="auto"/>
              <w:bottom w:val="single" w:sz="4" w:space="0" w:color="auto"/>
              <w:right w:val="single" w:sz="4" w:space="0" w:color="auto"/>
            </w:tcBorders>
          </w:tcPr>
          <w:p w:rsidR="00496856" w:rsidRPr="00496856" w:rsidRDefault="00496856" w:rsidP="00496856">
            <w:pPr>
              <w:spacing w:after="60"/>
              <w:jc w:val="both"/>
              <w:rPr>
                <w:rFonts w:ascii="Times New Roman" w:hAnsi="Times New Roman"/>
                <w:sz w:val="24"/>
                <w:szCs w:val="24"/>
              </w:rPr>
            </w:pPr>
            <w:r>
              <w:rPr>
                <w:rFonts w:ascii="Times New Roman" w:hAnsi="Times New Roman"/>
                <w:sz w:val="24"/>
                <w:szCs w:val="24"/>
              </w:rPr>
              <w:t>Temat: Pakiet nr 13</w:t>
            </w:r>
            <w:r w:rsidRPr="00496856">
              <w:rPr>
                <w:rFonts w:ascii="Times New Roman" w:hAnsi="Times New Roman"/>
                <w:sz w:val="24"/>
                <w:szCs w:val="24"/>
              </w:rPr>
              <w:t xml:space="preserve"> </w:t>
            </w:r>
            <w:r w:rsidR="00C9344E">
              <w:rPr>
                <w:rFonts w:ascii="Times New Roman" w:hAnsi="Times New Roman"/>
                <w:sz w:val="24"/>
                <w:szCs w:val="24"/>
              </w:rPr>
              <w:t>Preparaty krwiopochodne</w:t>
            </w:r>
          </w:p>
          <w:p w:rsidR="00496856" w:rsidRPr="00496856" w:rsidRDefault="00496856" w:rsidP="00496856">
            <w:pPr>
              <w:spacing w:after="60"/>
              <w:jc w:val="both"/>
              <w:rPr>
                <w:rFonts w:ascii="Times New Roman" w:hAnsi="Times New Roman"/>
                <w:sz w:val="24"/>
                <w:szCs w:val="24"/>
              </w:rPr>
            </w:pPr>
            <w:r w:rsidRPr="00496856">
              <w:rPr>
                <w:rFonts w:ascii="Times New Roman" w:hAnsi="Times New Roman"/>
                <w:sz w:val="24"/>
                <w:szCs w:val="24"/>
              </w:rPr>
              <w:t>Opis: Szczegółowy opis przedmiotu zamów</w:t>
            </w:r>
            <w:r w:rsidR="00C9344E">
              <w:rPr>
                <w:rFonts w:ascii="Times New Roman" w:hAnsi="Times New Roman"/>
                <w:sz w:val="24"/>
                <w:szCs w:val="24"/>
              </w:rPr>
              <w:t>ienia określa załącznik nr 2 do </w:t>
            </w:r>
            <w:r w:rsidRPr="00496856">
              <w:rPr>
                <w:rFonts w:ascii="Times New Roman" w:hAnsi="Times New Roman"/>
                <w:sz w:val="24"/>
                <w:szCs w:val="24"/>
              </w:rPr>
              <w:t>SIWZ (Formularz asortymentowo - cenowy).</w:t>
            </w:r>
          </w:p>
          <w:p w:rsidR="006869D4" w:rsidRDefault="00496856" w:rsidP="00496856">
            <w:pPr>
              <w:spacing w:after="60"/>
              <w:jc w:val="both"/>
              <w:rPr>
                <w:rFonts w:ascii="Times New Roman" w:hAnsi="Times New Roman"/>
                <w:sz w:val="24"/>
                <w:szCs w:val="24"/>
              </w:rPr>
            </w:pPr>
            <w:r w:rsidRPr="00496856">
              <w:rPr>
                <w:rFonts w:ascii="Times New Roman" w:hAnsi="Times New Roman"/>
                <w:sz w:val="24"/>
                <w:szCs w:val="24"/>
              </w:rPr>
              <w:t>Zamawiający nie dopuszcza składania ofert wariantowych</w:t>
            </w:r>
          </w:p>
        </w:tc>
      </w:tr>
      <w:tr w:rsidR="006869D4"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6869D4" w:rsidRDefault="006869D4">
            <w:pPr>
              <w:spacing w:after="60"/>
              <w:jc w:val="center"/>
              <w:rPr>
                <w:rFonts w:ascii="Times New Roman" w:hAnsi="Times New Roman"/>
                <w:sz w:val="24"/>
                <w:szCs w:val="24"/>
              </w:rPr>
            </w:pPr>
            <w:r>
              <w:rPr>
                <w:rFonts w:ascii="Times New Roman" w:hAnsi="Times New Roman"/>
                <w:sz w:val="24"/>
                <w:szCs w:val="24"/>
              </w:rPr>
              <w:t>14</w:t>
            </w:r>
            <w:r w:rsidR="00425798">
              <w:rPr>
                <w:rFonts w:ascii="Times New Roman" w:hAnsi="Times New Roman"/>
                <w:sz w:val="24"/>
                <w:szCs w:val="24"/>
              </w:rPr>
              <w:t>.</w:t>
            </w:r>
          </w:p>
        </w:tc>
        <w:tc>
          <w:tcPr>
            <w:tcW w:w="7740" w:type="dxa"/>
            <w:tcBorders>
              <w:top w:val="single" w:sz="4" w:space="0" w:color="auto"/>
              <w:left w:val="single" w:sz="4" w:space="0" w:color="auto"/>
              <w:bottom w:val="single" w:sz="4" w:space="0" w:color="auto"/>
              <w:right w:val="single" w:sz="4" w:space="0" w:color="auto"/>
            </w:tcBorders>
          </w:tcPr>
          <w:p w:rsidR="00496856" w:rsidRPr="00496856" w:rsidRDefault="00496856" w:rsidP="00496856">
            <w:pPr>
              <w:spacing w:after="60"/>
              <w:jc w:val="both"/>
              <w:rPr>
                <w:rFonts w:ascii="Times New Roman" w:hAnsi="Times New Roman"/>
                <w:sz w:val="24"/>
                <w:szCs w:val="24"/>
              </w:rPr>
            </w:pPr>
            <w:r>
              <w:rPr>
                <w:rFonts w:ascii="Times New Roman" w:hAnsi="Times New Roman"/>
                <w:sz w:val="24"/>
                <w:szCs w:val="24"/>
              </w:rPr>
              <w:t>T</w:t>
            </w:r>
            <w:r w:rsidR="00C9344E">
              <w:rPr>
                <w:rFonts w:ascii="Times New Roman" w:hAnsi="Times New Roman"/>
                <w:sz w:val="24"/>
                <w:szCs w:val="24"/>
              </w:rPr>
              <w:t xml:space="preserve">emat: Pakiet nr 14 </w:t>
            </w:r>
            <w:proofErr w:type="spellStart"/>
            <w:r w:rsidR="00C9344E">
              <w:rPr>
                <w:rFonts w:ascii="Times New Roman" w:hAnsi="Times New Roman"/>
                <w:sz w:val="24"/>
                <w:szCs w:val="24"/>
              </w:rPr>
              <w:t>Sewofluran</w:t>
            </w:r>
            <w:proofErr w:type="spellEnd"/>
          </w:p>
          <w:p w:rsidR="00496856" w:rsidRPr="00496856" w:rsidRDefault="00496856" w:rsidP="00496856">
            <w:pPr>
              <w:spacing w:after="60"/>
              <w:jc w:val="both"/>
              <w:rPr>
                <w:rFonts w:ascii="Times New Roman" w:hAnsi="Times New Roman"/>
                <w:sz w:val="24"/>
                <w:szCs w:val="24"/>
              </w:rPr>
            </w:pPr>
            <w:r w:rsidRPr="00496856">
              <w:rPr>
                <w:rFonts w:ascii="Times New Roman" w:hAnsi="Times New Roman"/>
                <w:sz w:val="24"/>
                <w:szCs w:val="24"/>
              </w:rPr>
              <w:t>Opis: Szczegółowy opis przedmiotu zamów</w:t>
            </w:r>
            <w:r w:rsidR="00C9344E">
              <w:rPr>
                <w:rFonts w:ascii="Times New Roman" w:hAnsi="Times New Roman"/>
                <w:sz w:val="24"/>
                <w:szCs w:val="24"/>
              </w:rPr>
              <w:t>ienia określa załącznik nr 2 do </w:t>
            </w:r>
            <w:r w:rsidRPr="00496856">
              <w:rPr>
                <w:rFonts w:ascii="Times New Roman" w:hAnsi="Times New Roman"/>
                <w:sz w:val="24"/>
                <w:szCs w:val="24"/>
              </w:rPr>
              <w:t>SIWZ (Formularz asortymentowo - cenowy).</w:t>
            </w:r>
          </w:p>
          <w:p w:rsidR="006869D4" w:rsidRDefault="00496856" w:rsidP="00496856">
            <w:pPr>
              <w:spacing w:after="60"/>
              <w:jc w:val="both"/>
              <w:rPr>
                <w:rFonts w:ascii="Times New Roman" w:hAnsi="Times New Roman"/>
                <w:sz w:val="24"/>
                <w:szCs w:val="24"/>
              </w:rPr>
            </w:pPr>
            <w:r w:rsidRPr="00496856">
              <w:rPr>
                <w:rFonts w:ascii="Times New Roman" w:hAnsi="Times New Roman"/>
                <w:sz w:val="24"/>
                <w:szCs w:val="24"/>
              </w:rPr>
              <w:t>Zamawiający nie dopuszcza składania ofert wariantowych</w:t>
            </w:r>
          </w:p>
        </w:tc>
      </w:tr>
      <w:tr w:rsidR="006869D4"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6869D4" w:rsidRDefault="006869D4">
            <w:pPr>
              <w:spacing w:after="60"/>
              <w:jc w:val="center"/>
              <w:rPr>
                <w:rFonts w:ascii="Times New Roman" w:hAnsi="Times New Roman"/>
                <w:sz w:val="24"/>
                <w:szCs w:val="24"/>
              </w:rPr>
            </w:pPr>
            <w:r>
              <w:rPr>
                <w:rFonts w:ascii="Times New Roman" w:hAnsi="Times New Roman"/>
                <w:sz w:val="24"/>
                <w:szCs w:val="24"/>
              </w:rPr>
              <w:t>15</w:t>
            </w:r>
            <w:r w:rsidR="00425798">
              <w:rPr>
                <w:rFonts w:ascii="Times New Roman" w:hAnsi="Times New Roman"/>
                <w:sz w:val="24"/>
                <w:szCs w:val="24"/>
              </w:rPr>
              <w:t>.</w:t>
            </w:r>
          </w:p>
        </w:tc>
        <w:tc>
          <w:tcPr>
            <w:tcW w:w="7740" w:type="dxa"/>
            <w:tcBorders>
              <w:top w:val="single" w:sz="4" w:space="0" w:color="auto"/>
              <w:left w:val="single" w:sz="4" w:space="0" w:color="auto"/>
              <w:bottom w:val="single" w:sz="4" w:space="0" w:color="auto"/>
              <w:right w:val="single" w:sz="4" w:space="0" w:color="auto"/>
            </w:tcBorders>
          </w:tcPr>
          <w:p w:rsidR="00496856" w:rsidRPr="00496856" w:rsidRDefault="00C9344E" w:rsidP="00496856">
            <w:pPr>
              <w:spacing w:after="60"/>
              <w:jc w:val="both"/>
              <w:rPr>
                <w:rFonts w:ascii="Times New Roman" w:hAnsi="Times New Roman"/>
                <w:sz w:val="24"/>
                <w:szCs w:val="24"/>
              </w:rPr>
            </w:pPr>
            <w:r>
              <w:rPr>
                <w:rFonts w:ascii="Times New Roman" w:hAnsi="Times New Roman"/>
                <w:sz w:val="24"/>
                <w:szCs w:val="24"/>
              </w:rPr>
              <w:t>Temat: Pakiet nr 15 Receptura</w:t>
            </w:r>
          </w:p>
          <w:p w:rsidR="00496856" w:rsidRPr="00496856" w:rsidRDefault="00496856" w:rsidP="00496856">
            <w:pPr>
              <w:spacing w:after="60"/>
              <w:jc w:val="both"/>
              <w:rPr>
                <w:rFonts w:ascii="Times New Roman" w:hAnsi="Times New Roman"/>
                <w:sz w:val="24"/>
                <w:szCs w:val="24"/>
              </w:rPr>
            </w:pPr>
            <w:r w:rsidRPr="00496856">
              <w:rPr>
                <w:rFonts w:ascii="Times New Roman" w:hAnsi="Times New Roman"/>
                <w:sz w:val="24"/>
                <w:szCs w:val="24"/>
              </w:rPr>
              <w:t>Opis: Szczegółowy opis przedmiotu zamów</w:t>
            </w:r>
            <w:r w:rsidR="00C9344E">
              <w:rPr>
                <w:rFonts w:ascii="Times New Roman" w:hAnsi="Times New Roman"/>
                <w:sz w:val="24"/>
                <w:szCs w:val="24"/>
              </w:rPr>
              <w:t>ienia określa załącznik nr 2 do </w:t>
            </w:r>
            <w:r w:rsidRPr="00496856">
              <w:rPr>
                <w:rFonts w:ascii="Times New Roman" w:hAnsi="Times New Roman"/>
                <w:sz w:val="24"/>
                <w:szCs w:val="24"/>
              </w:rPr>
              <w:t>SIWZ (Formularz asortymentowo - cenowy).</w:t>
            </w:r>
          </w:p>
          <w:p w:rsidR="006869D4" w:rsidRDefault="00496856" w:rsidP="00496856">
            <w:pPr>
              <w:spacing w:after="60"/>
              <w:jc w:val="both"/>
              <w:rPr>
                <w:rFonts w:ascii="Times New Roman" w:hAnsi="Times New Roman"/>
                <w:sz w:val="24"/>
                <w:szCs w:val="24"/>
              </w:rPr>
            </w:pPr>
            <w:r w:rsidRPr="00496856">
              <w:rPr>
                <w:rFonts w:ascii="Times New Roman" w:hAnsi="Times New Roman"/>
                <w:sz w:val="24"/>
                <w:szCs w:val="24"/>
              </w:rPr>
              <w:t>Zamawiający nie dopuszcza składania ofert wariantowych</w:t>
            </w:r>
          </w:p>
        </w:tc>
      </w:tr>
      <w:tr w:rsidR="00036FB4" w:rsidTr="00744C8A">
        <w:trPr>
          <w:jc w:val="center"/>
        </w:trPr>
        <w:tc>
          <w:tcPr>
            <w:tcW w:w="1665" w:type="dxa"/>
            <w:tcBorders>
              <w:top w:val="single" w:sz="4" w:space="0" w:color="auto"/>
              <w:left w:val="single" w:sz="4" w:space="0" w:color="auto"/>
              <w:bottom w:val="single" w:sz="4" w:space="0" w:color="auto"/>
              <w:right w:val="single" w:sz="4" w:space="0" w:color="auto"/>
            </w:tcBorders>
            <w:vAlign w:val="center"/>
          </w:tcPr>
          <w:p w:rsidR="00036FB4" w:rsidRDefault="00036FB4">
            <w:pPr>
              <w:spacing w:after="60"/>
              <w:jc w:val="center"/>
              <w:rPr>
                <w:rFonts w:ascii="Times New Roman" w:hAnsi="Times New Roman"/>
                <w:sz w:val="24"/>
                <w:szCs w:val="24"/>
              </w:rPr>
            </w:pPr>
            <w:r>
              <w:rPr>
                <w:rFonts w:ascii="Times New Roman" w:hAnsi="Times New Roman"/>
                <w:sz w:val="24"/>
                <w:szCs w:val="24"/>
              </w:rPr>
              <w:t xml:space="preserve">16. </w:t>
            </w:r>
          </w:p>
        </w:tc>
        <w:tc>
          <w:tcPr>
            <w:tcW w:w="7740" w:type="dxa"/>
            <w:tcBorders>
              <w:top w:val="single" w:sz="4" w:space="0" w:color="auto"/>
              <w:left w:val="single" w:sz="4" w:space="0" w:color="auto"/>
              <w:bottom w:val="single" w:sz="4" w:space="0" w:color="auto"/>
              <w:right w:val="single" w:sz="4" w:space="0" w:color="auto"/>
            </w:tcBorders>
          </w:tcPr>
          <w:p w:rsidR="00036FB4" w:rsidRPr="00036FB4" w:rsidRDefault="00036FB4" w:rsidP="00036FB4">
            <w:pPr>
              <w:spacing w:after="60"/>
              <w:jc w:val="both"/>
              <w:rPr>
                <w:rFonts w:ascii="Times New Roman" w:hAnsi="Times New Roman"/>
                <w:sz w:val="24"/>
                <w:szCs w:val="24"/>
              </w:rPr>
            </w:pPr>
            <w:r>
              <w:rPr>
                <w:rFonts w:ascii="Times New Roman" w:hAnsi="Times New Roman"/>
                <w:sz w:val="24"/>
                <w:szCs w:val="24"/>
              </w:rPr>
              <w:t xml:space="preserve">Temat: Pakiet nr 16 </w:t>
            </w:r>
            <w:proofErr w:type="spellStart"/>
            <w:r w:rsidRPr="00036FB4">
              <w:rPr>
                <w:rFonts w:ascii="Times New Roman" w:hAnsi="Times New Roman"/>
                <w:sz w:val="24"/>
                <w:szCs w:val="24"/>
              </w:rPr>
              <w:t>Desflurane</w:t>
            </w:r>
            <w:proofErr w:type="spellEnd"/>
            <w:r w:rsidRPr="00036FB4">
              <w:rPr>
                <w:rFonts w:ascii="Times New Roman" w:hAnsi="Times New Roman"/>
                <w:sz w:val="24"/>
                <w:szCs w:val="24"/>
              </w:rPr>
              <w:t xml:space="preserve"> </w:t>
            </w:r>
          </w:p>
          <w:p w:rsidR="00036FB4" w:rsidRPr="00036FB4" w:rsidRDefault="00036FB4" w:rsidP="00036FB4">
            <w:pPr>
              <w:spacing w:after="60"/>
              <w:jc w:val="both"/>
              <w:rPr>
                <w:rFonts w:ascii="Times New Roman" w:hAnsi="Times New Roman"/>
                <w:sz w:val="24"/>
                <w:szCs w:val="24"/>
              </w:rPr>
            </w:pPr>
            <w:r w:rsidRPr="00036FB4">
              <w:rPr>
                <w:rFonts w:ascii="Times New Roman" w:hAnsi="Times New Roman"/>
                <w:sz w:val="24"/>
                <w:szCs w:val="24"/>
              </w:rPr>
              <w:lastRenderedPageBreak/>
              <w:t>Opis: Szczegółowy opis przedmiotu zamówienia określa załącznik nr 2 do SIWZ (Formularz asortymentowo - cenowy).</w:t>
            </w:r>
          </w:p>
          <w:p w:rsidR="00036FB4" w:rsidRDefault="00036FB4" w:rsidP="00036FB4">
            <w:pPr>
              <w:spacing w:after="60"/>
              <w:jc w:val="both"/>
              <w:rPr>
                <w:rFonts w:ascii="Times New Roman" w:hAnsi="Times New Roman"/>
                <w:sz w:val="24"/>
                <w:szCs w:val="24"/>
              </w:rPr>
            </w:pPr>
            <w:r w:rsidRPr="00036FB4">
              <w:rPr>
                <w:rFonts w:ascii="Times New Roman" w:hAnsi="Times New Roman"/>
                <w:sz w:val="24"/>
                <w:szCs w:val="24"/>
              </w:rPr>
              <w:t>Zamawiający nie dopuszcza składania ofert wariantowych</w:t>
            </w:r>
          </w:p>
        </w:tc>
      </w:tr>
    </w:tbl>
    <w:p w:rsidR="00776CFB" w:rsidRDefault="00776CFB" w:rsidP="00413BA4">
      <w:pPr>
        <w:suppressAutoHyphens/>
        <w:spacing w:after="0" w:line="360" w:lineRule="auto"/>
        <w:ind w:right="-854"/>
        <w:jc w:val="both"/>
        <w:rPr>
          <w:rFonts w:ascii="Times New Roman" w:hAnsi="Times New Roman"/>
          <w:bCs/>
          <w:sz w:val="24"/>
          <w:szCs w:val="24"/>
        </w:rPr>
      </w:pPr>
    </w:p>
    <w:p w:rsidR="007C6E65" w:rsidRDefault="007C1771" w:rsidP="00413BA4">
      <w:pPr>
        <w:suppressAutoHyphens/>
        <w:spacing w:after="0" w:line="360" w:lineRule="auto"/>
        <w:ind w:right="-854"/>
        <w:jc w:val="both"/>
        <w:rPr>
          <w:rFonts w:ascii="Times New Roman" w:hAnsi="Times New Roman"/>
          <w:bCs/>
          <w:sz w:val="24"/>
          <w:szCs w:val="24"/>
        </w:rPr>
      </w:pPr>
      <w:r>
        <w:rPr>
          <w:rFonts w:ascii="Times New Roman" w:hAnsi="Times New Roman"/>
          <w:bCs/>
          <w:sz w:val="24"/>
          <w:szCs w:val="24"/>
        </w:rPr>
        <w:t xml:space="preserve">Minimalny okres ważności oferowanych produktów leczniczych to </w:t>
      </w:r>
      <w:r w:rsidR="00C9344E">
        <w:rPr>
          <w:rFonts w:ascii="Times New Roman" w:hAnsi="Times New Roman"/>
          <w:bCs/>
          <w:sz w:val="24"/>
          <w:szCs w:val="24"/>
        </w:rPr>
        <w:t>12 miesięcy</w:t>
      </w:r>
      <w:r>
        <w:rPr>
          <w:rFonts w:ascii="Times New Roman" w:hAnsi="Times New Roman"/>
          <w:bCs/>
          <w:sz w:val="24"/>
          <w:szCs w:val="24"/>
        </w:rPr>
        <w:t xml:space="preserve"> od dnia dostarczenia zamówienia do Zamawiającego. </w:t>
      </w:r>
    </w:p>
    <w:p w:rsidR="007C1771" w:rsidRDefault="007C1771" w:rsidP="00413BA4">
      <w:pPr>
        <w:suppressAutoHyphens/>
        <w:spacing w:after="0" w:line="360" w:lineRule="auto"/>
        <w:ind w:right="-854"/>
        <w:jc w:val="both"/>
        <w:rPr>
          <w:rFonts w:ascii="Times New Roman" w:hAnsi="Times New Roman"/>
          <w:bCs/>
          <w:sz w:val="24"/>
          <w:szCs w:val="24"/>
        </w:rPr>
      </w:pPr>
      <w:r>
        <w:rPr>
          <w:rFonts w:ascii="Times New Roman" w:hAnsi="Times New Roman"/>
          <w:bCs/>
          <w:sz w:val="24"/>
          <w:szCs w:val="24"/>
        </w:rPr>
        <w:t>Dostawa produktów leczniczych i wyrobów medycznych w ciągu 2 dni roboczych od dnia złożenia zamówienia z wyjątkiem pakietów, które dotyczą produktów lecznicz</w:t>
      </w:r>
      <w:r w:rsidR="00425798">
        <w:rPr>
          <w:rFonts w:ascii="Times New Roman" w:hAnsi="Times New Roman"/>
          <w:bCs/>
          <w:sz w:val="24"/>
          <w:szCs w:val="24"/>
        </w:rPr>
        <w:t>ych sprowadzanych z zagranicy w </w:t>
      </w:r>
      <w:r>
        <w:rPr>
          <w:rFonts w:ascii="Times New Roman" w:hAnsi="Times New Roman"/>
          <w:bCs/>
          <w:sz w:val="24"/>
          <w:szCs w:val="24"/>
        </w:rPr>
        <w:t xml:space="preserve">ramach tzw. Importu docelowego. Dostawa tychże do 21 dni roboczych. </w:t>
      </w:r>
    </w:p>
    <w:p w:rsidR="007C1771" w:rsidRDefault="007C1771" w:rsidP="00413BA4">
      <w:pPr>
        <w:suppressAutoHyphens/>
        <w:spacing w:after="0" w:line="360" w:lineRule="auto"/>
        <w:ind w:right="-854"/>
        <w:jc w:val="both"/>
        <w:rPr>
          <w:rFonts w:ascii="Times New Roman" w:hAnsi="Times New Roman"/>
          <w:bCs/>
          <w:sz w:val="24"/>
          <w:szCs w:val="24"/>
        </w:rPr>
      </w:pPr>
      <w:r>
        <w:rPr>
          <w:rFonts w:ascii="Times New Roman" w:hAnsi="Times New Roman"/>
          <w:bCs/>
          <w:sz w:val="24"/>
          <w:szCs w:val="24"/>
        </w:rPr>
        <w:t>W przypadku pakiety Preparaty krwiopochodne</w:t>
      </w:r>
      <w:r w:rsidR="00232C16">
        <w:rPr>
          <w:rFonts w:ascii="Times New Roman" w:hAnsi="Times New Roman"/>
          <w:bCs/>
          <w:sz w:val="24"/>
          <w:szCs w:val="24"/>
        </w:rPr>
        <w:t>, Albuminy, Immunoglobuliny</w:t>
      </w:r>
      <w:r>
        <w:rPr>
          <w:rFonts w:ascii="Times New Roman" w:hAnsi="Times New Roman"/>
          <w:bCs/>
          <w:sz w:val="24"/>
          <w:szCs w:val="24"/>
        </w:rPr>
        <w:t xml:space="preserve"> możliwość zamawiania produktów w trybie „cito” do 12 godz. od założenia zamówienia. </w:t>
      </w:r>
    </w:p>
    <w:p w:rsidR="00776CFB" w:rsidRDefault="007916B5" w:rsidP="00413BA4">
      <w:pPr>
        <w:suppressAutoHyphens/>
        <w:spacing w:after="0" w:line="360" w:lineRule="auto"/>
        <w:ind w:right="-854"/>
        <w:jc w:val="both"/>
        <w:rPr>
          <w:rFonts w:ascii="Times New Roman" w:hAnsi="Times New Roman"/>
          <w:sz w:val="24"/>
          <w:szCs w:val="24"/>
        </w:rPr>
      </w:pPr>
      <w:r w:rsidRPr="00413BA4">
        <w:rPr>
          <w:rFonts w:ascii="Times New Roman" w:hAnsi="Times New Roman"/>
          <w:sz w:val="24"/>
          <w:szCs w:val="24"/>
        </w:rPr>
        <w:t xml:space="preserve">2. </w:t>
      </w:r>
      <w:r w:rsidR="002662AD" w:rsidRPr="00413BA4">
        <w:rPr>
          <w:rFonts w:ascii="Times New Roman" w:hAnsi="Times New Roman"/>
          <w:sz w:val="24"/>
          <w:szCs w:val="24"/>
        </w:rPr>
        <w:t>Wspólny</w:t>
      </w:r>
      <w:r w:rsidR="00776CFB">
        <w:rPr>
          <w:rFonts w:ascii="Times New Roman" w:hAnsi="Times New Roman"/>
          <w:sz w:val="24"/>
          <w:szCs w:val="24"/>
        </w:rPr>
        <w:t xml:space="preserve"> Słownik</w:t>
      </w:r>
      <w:r w:rsidR="002662AD" w:rsidRPr="00413BA4">
        <w:rPr>
          <w:rFonts w:ascii="Times New Roman" w:hAnsi="Times New Roman"/>
          <w:sz w:val="24"/>
          <w:szCs w:val="24"/>
        </w:rPr>
        <w:t xml:space="preserve"> Zamówień </w:t>
      </w:r>
      <w:r w:rsidRPr="00413BA4">
        <w:rPr>
          <w:rFonts w:ascii="Times New Roman" w:hAnsi="Times New Roman"/>
          <w:sz w:val="24"/>
          <w:szCs w:val="24"/>
        </w:rPr>
        <w:t>C</w:t>
      </w:r>
      <w:r w:rsidR="002662AD" w:rsidRPr="00413BA4">
        <w:rPr>
          <w:rFonts w:ascii="Times New Roman" w:hAnsi="Times New Roman"/>
          <w:sz w:val="24"/>
          <w:szCs w:val="24"/>
        </w:rPr>
        <w:t>P</w:t>
      </w:r>
      <w:r w:rsidR="00776CFB">
        <w:rPr>
          <w:rFonts w:ascii="Times New Roman" w:hAnsi="Times New Roman"/>
          <w:sz w:val="24"/>
          <w:szCs w:val="24"/>
        </w:rPr>
        <w:t>V:</w:t>
      </w:r>
    </w:p>
    <w:p w:rsidR="00776CFB" w:rsidRDefault="00582D2C" w:rsidP="00413BA4">
      <w:pPr>
        <w:suppressAutoHyphens/>
        <w:spacing w:after="0" w:line="360" w:lineRule="auto"/>
        <w:ind w:right="-854"/>
        <w:jc w:val="both"/>
        <w:rPr>
          <w:rFonts w:ascii="Times New Roman" w:hAnsi="Times New Roman"/>
          <w:b/>
          <w:sz w:val="24"/>
          <w:szCs w:val="24"/>
        </w:rPr>
      </w:pPr>
      <w:r>
        <w:rPr>
          <w:rFonts w:ascii="Times New Roman" w:hAnsi="Times New Roman"/>
          <w:b/>
          <w:sz w:val="24"/>
          <w:szCs w:val="24"/>
        </w:rPr>
        <w:t xml:space="preserve">33 60 00 00 – 6 </w:t>
      </w:r>
      <w:r w:rsidR="00776CFB">
        <w:rPr>
          <w:rFonts w:ascii="Times New Roman" w:hAnsi="Times New Roman"/>
          <w:b/>
          <w:sz w:val="24"/>
          <w:szCs w:val="24"/>
        </w:rPr>
        <w:t xml:space="preserve"> – </w:t>
      </w:r>
      <w:r>
        <w:rPr>
          <w:rFonts w:ascii="Times New Roman" w:hAnsi="Times New Roman"/>
          <w:b/>
          <w:sz w:val="24"/>
          <w:szCs w:val="24"/>
        </w:rPr>
        <w:t>Produkty farmaceutyczne</w:t>
      </w:r>
    </w:p>
    <w:p w:rsidR="00582D2C" w:rsidRDefault="00582D2C" w:rsidP="00413BA4">
      <w:pPr>
        <w:suppressAutoHyphens/>
        <w:spacing w:after="0" w:line="360" w:lineRule="auto"/>
        <w:ind w:right="-854"/>
        <w:jc w:val="both"/>
        <w:rPr>
          <w:rFonts w:ascii="Times New Roman" w:hAnsi="Times New Roman"/>
          <w:b/>
          <w:sz w:val="24"/>
          <w:szCs w:val="24"/>
        </w:rPr>
      </w:pPr>
      <w:r>
        <w:rPr>
          <w:rFonts w:ascii="Times New Roman" w:hAnsi="Times New Roman"/>
          <w:b/>
          <w:sz w:val="24"/>
          <w:szCs w:val="24"/>
        </w:rPr>
        <w:t>33 14 15 40 -  7 – Albuminy</w:t>
      </w:r>
    </w:p>
    <w:p w:rsidR="00582D2C" w:rsidRDefault="00582D2C" w:rsidP="00413BA4">
      <w:pPr>
        <w:suppressAutoHyphens/>
        <w:spacing w:after="0" w:line="360" w:lineRule="auto"/>
        <w:ind w:right="-854"/>
        <w:jc w:val="both"/>
        <w:rPr>
          <w:rFonts w:ascii="Times New Roman" w:hAnsi="Times New Roman"/>
          <w:b/>
          <w:sz w:val="24"/>
          <w:szCs w:val="24"/>
        </w:rPr>
      </w:pPr>
      <w:r>
        <w:rPr>
          <w:rFonts w:ascii="Times New Roman" w:hAnsi="Times New Roman"/>
          <w:b/>
          <w:sz w:val="24"/>
          <w:szCs w:val="24"/>
        </w:rPr>
        <w:t>33 69 00 00 – 3 – Różne preparaty lecznicze</w:t>
      </w:r>
    </w:p>
    <w:p w:rsidR="00582D2C" w:rsidRDefault="00582D2C" w:rsidP="00413BA4">
      <w:pPr>
        <w:suppressAutoHyphens/>
        <w:spacing w:after="0" w:line="360" w:lineRule="auto"/>
        <w:ind w:right="-854"/>
        <w:jc w:val="both"/>
        <w:rPr>
          <w:rFonts w:ascii="Times New Roman" w:hAnsi="Times New Roman"/>
          <w:b/>
          <w:sz w:val="24"/>
          <w:szCs w:val="24"/>
        </w:rPr>
      </w:pPr>
      <w:r>
        <w:rPr>
          <w:rFonts w:ascii="Times New Roman" w:hAnsi="Times New Roman"/>
          <w:b/>
          <w:sz w:val="24"/>
          <w:szCs w:val="24"/>
        </w:rPr>
        <w:t>33 14 15 20 – 9 – Immunoglobuliny</w:t>
      </w:r>
    </w:p>
    <w:p w:rsidR="00582D2C" w:rsidRDefault="00582D2C" w:rsidP="00413BA4">
      <w:pPr>
        <w:suppressAutoHyphens/>
        <w:spacing w:after="0" w:line="360" w:lineRule="auto"/>
        <w:ind w:right="-854"/>
        <w:jc w:val="both"/>
        <w:rPr>
          <w:rFonts w:ascii="Times New Roman" w:hAnsi="Times New Roman"/>
          <w:b/>
          <w:sz w:val="24"/>
          <w:szCs w:val="24"/>
        </w:rPr>
      </w:pPr>
      <w:r>
        <w:rPr>
          <w:rFonts w:ascii="Times New Roman" w:hAnsi="Times New Roman"/>
          <w:b/>
          <w:sz w:val="24"/>
          <w:szCs w:val="24"/>
        </w:rPr>
        <w:t>33 61 20 00 – 3 – Produkty lecznicze do leczenia zaburzeń w funkcjonowaniu przewodu pokarmowego</w:t>
      </w:r>
    </w:p>
    <w:p w:rsidR="00582D2C" w:rsidRDefault="00630351" w:rsidP="00413BA4">
      <w:pPr>
        <w:suppressAutoHyphens/>
        <w:spacing w:after="0" w:line="360" w:lineRule="auto"/>
        <w:ind w:right="-854"/>
        <w:jc w:val="both"/>
        <w:rPr>
          <w:rFonts w:ascii="Times New Roman" w:hAnsi="Times New Roman"/>
          <w:b/>
          <w:sz w:val="24"/>
          <w:szCs w:val="24"/>
        </w:rPr>
      </w:pPr>
      <w:r>
        <w:rPr>
          <w:rFonts w:ascii="Times New Roman" w:hAnsi="Times New Roman"/>
          <w:b/>
          <w:sz w:val="24"/>
          <w:szCs w:val="24"/>
        </w:rPr>
        <w:t>33 65 00 00 – 1 – Szczepionki, produkty przeciw infekcyjne</w:t>
      </w:r>
    </w:p>
    <w:p w:rsidR="00630351" w:rsidRDefault="00630351" w:rsidP="00413BA4">
      <w:pPr>
        <w:suppressAutoHyphens/>
        <w:spacing w:after="0" w:line="360" w:lineRule="auto"/>
        <w:ind w:right="-854"/>
        <w:jc w:val="both"/>
        <w:rPr>
          <w:rFonts w:ascii="Times New Roman" w:hAnsi="Times New Roman"/>
          <w:b/>
          <w:sz w:val="24"/>
          <w:szCs w:val="24"/>
        </w:rPr>
      </w:pPr>
      <w:r>
        <w:rPr>
          <w:rFonts w:ascii="Times New Roman" w:hAnsi="Times New Roman"/>
          <w:b/>
          <w:sz w:val="24"/>
          <w:szCs w:val="24"/>
        </w:rPr>
        <w:t>33 66 11 00 – 2 – Środki znieczulające</w:t>
      </w:r>
    </w:p>
    <w:p w:rsidR="00630351" w:rsidRDefault="00630351" w:rsidP="00413BA4">
      <w:pPr>
        <w:suppressAutoHyphens/>
        <w:spacing w:after="0" w:line="360" w:lineRule="auto"/>
        <w:ind w:right="-854"/>
        <w:jc w:val="both"/>
        <w:rPr>
          <w:rFonts w:ascii="Times New Roman" w:hAnsi="Times New Roman"/>
          <w:b/>
          <w:sz w:val="24"/>
          <w:szCs w:val="24"/>
        </w:rPr>
      </w:pPr>
      <w:r>
        <w:rPr>
          <w:rFonts w:ascii="Times New Roman" w:hAnsi="Times New Roman"/>
          <w:b/>
          <w:sz w:val="24"/>
          <w:szCs w:val="24"/>
        </w:rPr>
        <w:t>33 64 22 00 – 4 – Kortykosterydy do użytku ogólnoustrojowego</w:t>
      </w:r>
    </w:p>
    <w:p w:rsidR="00630351" w:rsidRDefault="00630351" w:rsidP="00413BA4">
      <w:pPr>
        <w:suppressAutoHyphens/>
        <w:spacing w:after="0" w:line="360" w:lineRule="auto"/>
        <w:ind w:right="-854"/>
        <w:jc w:val="both"/>
        <w:rPr>
          <w:rFonts w:ascii="Times New Roman" w:hAnsi="Times New Roman"/>
          <w:b/>
          <w:sz w:val="24"/>
          <w:szCs w:val="24"/>
        </w:rPr>
      </w:pPr>
      <w:r>
        <w:rPr>
          <w:rFonts w:ascii="Times New Roman" w:hAnsi="Times New Roman"/>
          <w:b/>
          <w:sz w:val="24"/>
          <w:szCs w:val="24"/>
        </w:rPr>
        <w:t>33 63 16 00 – 8 – Środki antyseptyczne i dezynfekcyjne</w:t>
      </w:r>
    </w:p>
    <w:p w:rsidR="00630351" w:rsidRDefault="00630351" w:rsidP="00413BA4">
      <w:pPr>
        <w:suppressAutoHyphens/>
        <w:spacing w:after="0" w:line="360" w:lineRule="auto"/>
        <w:ind w:right="-854"/>
        <w:jc w:val="both"/>
        <w:rPr>
          <w:rFonts w:ascii="Times New Roman" w:hAnsi="Times New Roman"/>
          <w:b/>
          <w:sz w:val="24"/>
          <w:szCs w:val="24"/>
        </w:rPr>
      </w:pPr>
      <w:r>
        <w:rPr>
          <w:rFonts w:ascii="Times New Roman" w:hAnsi="Times New Roman"/>
          <w:b/>
          <w:sz w:val="24"/>
          <w:szCs w:val="24"/>
        </w:rPr>
        <w:t>33 62 10 00 – 9 Produkty lecznicze dla krwi i organów krwiotwórczych</w:t>
      </w:r>
    </w:p>
    <w:p w:rsidR="00630351" w:rsidRDefault="00630351" w:rsidP="00413BA4">
      <w:pPr>
        <w:suppressAutoHyphens/>
        <w:spacing w:after="0" w:line="360" w:lineRule="auto"/>
        <w:ind w:right="-854"/>
        <w:jc w:val="both"/>
        <w:rPr>
          <w:rFonts w:ascii="Times New Roman" w:hAnsi="Times New Roman"/>
          <w:b/>
          <w:sz w:val="24"/>
          <w:szCs w:val="24"/>
        </w:rPr>
      </w:pPr>
      <w:r>
        <w:rPr>
          <w:rFonts w:ascii="Times New Roman" w:hAnsi="Times New Roman"/>
          <w:b/>
          <w:sz w:val="24"/>
          <w:szCs w:val="24"/>
        </w:rPr>
        <w:t>33 63 21 00 – 0 – Produkty przeciwzapalne i przeciwreuma</w:t>
      </w:r>
      <w:r w:rsidR="00C46C53">
        <w:rPr>
          <w:rFonts w:ascii="Times New Roman" w:hAnsi="Times New Roman"/>
          <w:b/>
          <w:sz w:val="24"/>
          <w:szCs w:val="24"/>
        </w:rPr>
        <w:t>t</w:t>
      </w:r>
      <w:r>
        <w:rPr>
          <w:rFonts w:ascii="Times New Roman" w:hAnsi="Times New Roman"/>
          <w:b/>
          <w:sz w:val="24"/>
          <w:szCs w:val="24"/>
        </w:rPr>
        <w:t>yczne</w:t>
      </w:r>
    </w:p>
    <w:p w:rsidR="00232C16" w:rsidRDefault="00232C16" w:rsidP="00413BA4">
      <w:pPr>
        <w:suppressAutoHyphens/>
        <w:spacing w:after="0" w:line="360" w:lineRule="auto"/>
        <w:ind w:right="-854"/>
        <w:jc w:val="both"/>
        <w:rPr>
          <w:rFonts w:ascii="Times New Roman" w:hAnsi="Times New Roman"/>
          <w:b/>
          <w:sz w:val="24"/>
          <w:szCs w:val="24"/>
        </w:rPr>
      </w:pPr>
      <w:r>
        <w:rPr>
          <w:rFonts w:ascii="Times New Roman" w:hAnsi="Times New Roman"/>
          <w:b/>
          <w:sz w:val="24"/>
          <w:szCs w:val="24"/>
        </w:rPr>
        <w:t>33 64 21 00 - 3 – Hormony przysadki, podwzgórza i analogiczne</w:t>
      </w:r>
    </w:p>
    <w:p w:rsidR="009821CA" w:rsidRPr="00413BA4" w:rsidRDefault="00963E59" w:rsidP="00744C8A">
      <w:pPr>
        <w:suppressAutoHyphens/>
        <w:spacing w:after="0" w:line="360" w:lineRule="auto"/>
        <w:ind w:right="-512"/>
        <w:jc w:val="both"/>
        <w:rPr>
          <w:rFonts w:ascii="Times New Roman" w:hAnsi="Times New Roman"/>
          <w:sz w:val="24"/>
          <w:szCs w:val="24"/>
        </w:rPr>
      </w:pPr>
      <w:r w:rsidRPr="00413BA4">
        <w:rPr>
          <w:rFonts w:ascii="Times New Roman" w:hAnsi="Times New Roman"/>
          <w:sz w:val="24"/>
          <w:szCs w:val="24"/>
        </w:rPr>
        <w:t>3</w:t>
      </w:r>
      <w:r w:rsidR="009821CA" w:rsidRPr="00413BA4">
        <w:rPr>
          <w:rFonts w:ascii="Times New Roman" w:hAnsi="Times New Roman"/>
          <w:sz w:val="24"/>
          <w:szCs w:val="24"/>
        </w:rPr>
        <w:t>. Szczegółowy opis przedmiotu z</w:t>
      </w:r>
      <w:r w:rsidR="007916B5" w:rsidRPr="00413BA4">
        <w:rPr>
          <w:rFonts w:ascii="Times New Roman" w:hAnsi="Times New Roman"/>
          <w:sz w:val="24"/>
          <w:szCs w:val="24"/>
        </w:rPr>
        <w:t xml:space="preserve">amówienia zawiera załącznik </w:t>
      </w:r>
      <w:r w:rsidR="00E57374" w:rsidRPr="00413BA4">
        <w:rPr>
          <w:rFonts w:ascii="Times New Roman" w:hAnsi="Times New Roman"/>
          <w:sz w:val="24"/>
          <w:szCs w:val="24"/>
        </w:rPr>
        <w:t xml:space="preserve">nr </w:t>
      </w:r>
      <w:r w:rsidR="00744C8A">
        <w:rPr>
          <w:rFonts w:ascii="Times New Roman" w:hAnsi="Times New Roman"/>
          <w:sz w:val="24"/>
          <w:szCs w:val="24"/>
        </w:rPr>
        <w:t>2 – formularz asortymentowo – cenowy.</w:t>
      </w:r>
    </w:p>
    <w:p w:rsidR="005545AD" w:rsidRDefault="00F2497C" w:rsidP="007C6E65">
      <w:pPr>
        <w:spacing w:after="0" w:line="360" w:lineRule="auto"/>
        <w:ind w:left="-360" w:right="-709"/>
        <w:jc w:val="both"/>
        <w:rPr>
          <w:rFonts w:ascii="Times New Roman" w:hAnsi="Times New Roman"/>
          <w:sz w:val="24"/>
          <w:szCs w:val="24"/>
        </w:rPr>
      </w:pPr>
      <w:r w:rsidRPr="00413BA4">
        <w:rPr>
          <w:rFonts w:ascii="Times New Roman" w:hAnsi="Times New Roman"/>
          <w:sz w:val="24"/>
          <w:szCs w:val="24"/>
        </w:rPr>
        <w:t xml:space="preserve">    </w:t>
      </w:r>
      <w:r w:rsidR="00776CFB">
        <w:rPr>
          <w:rFonts w:ascii="Times New Roman" w:hAnsi="Times New Roman"/>
          <w:sz w:val="24"/>
          <w:szCs w:val="24"/>
        </w:rPr>
        <w:t xml:space="preserve"> </w:t>
      </w:r>
      <w:r w:rsidRPr="00413BA4">
        <w:rPr>
          <w:rFonts w:ascii="Times New Roman" w:hAnsi="Times New Roman"/>
          <w:sz w:val="24"/>
          <w:szCs w:val="24"/>
        </w:rPr>
        <w:t xml:space="preserve"> </w:t>
      </w:r>
      <w:r w:rsidR="00963E59" w:rsidRPr="00413BA4">
        <w:rPr>
          <w:rFonts w:ascii="Times New Roman" w:hAnsi="Times New Roman"/>
          <w:sz w:val="24"/>
          <w:szCs w:val="24"/>
        </w:rPr>
        <w:t>4</w:t>
      </w:r>
      <w:r w:rsidR="005545AD" w:rsidRPr="00413BA4">
        <w:rPr>
          <w:rFonts w:ascii="Times New Roman" w:hAnsi="Times New Roman"/>
          <w:sz w:val="24"/>
          <w:szCs w:val="24"/>
        </w:rPr>
        <w:t xml:space="preserve">. </w:t>
      </w:r>
      <w:r w:rsidR="007C6E65" w:rsidRPr="007C6E65">
        <w:rPr>
          <w:rFonts w:ascii="Times New Roman" w:hAnsi="Times New Roman"/>
          <w:sz w:val="24"/>
          <w:szCs w:val="24"/>
        </w:rPr>
        <w:t>Zamawiający nie przewiduje zastosowania aukcji elektronicznej</w:t>
      </w:r>
      <w:r w:rsidR="00630351">
        <w:rPr>
          <w:rFonts w:ascii="Times New Roman" w:hAnsi="Times New Roman"/>
          <w:sz w:val="24"/>
          <w:szCs w:val="24"/>
        </w:rPr>
        <w:t>.</w:t>
      </w:r>
    </w:p>
    <w:p w:rsidR="00630351" w:rsidRDefault="00630351" w:rsidP="007C6E65">
      <w:pPr>
        <w:spacing w:after="0" w:line="360" w:lineRule="auto"/>
        <w:ind w:left="-360" w:right="-709"/>
        <w:jc w:val="both"/>
        <w:rPr>
          <w:rFonts w:ascii="Times New Roman" w:hAnsi="Times New Roman"/>
          <w:sz w:val="24"/>
          <w:szCs w:val="24"/>
        </w:rPr>
      </w:pPr>
      <w:r>
        <w:rPr>
          <w:rFonts w:ascii="Times New Roman" w:hAnsi="Times New Roman"/>
          <w:sz w:val="24"/>
          <w:szCs w:val="24"/>
        </w:rPr>
        <w:tab/>
        <w:t xml:space="preserve">5. </w:t>
      </w:r>
      <w:r w:rsidRPr="00630351">
        <w:rPr>
          <w:rFonts w:ascii="Times New Roman" w:hAnsi="Times New Roman"/>
          <w:sz w:val="24"/>
          <w:szCs w:val="24"/>
        </w:rPr>
        <w:t>Zamawiający dopuszcza możliwość składania ofert częściowych na poszczególne pakiety.</w:t>
      </w:r>
    </w:p>
    <w:p w:rsidR="00F53A1D" w:rsidRDefault="00630351" w:rsidP="00E11605">
      <w:pPr>
        <w:spacing w:after="0" w:line="360" w:lineRule="auto"/>
        <w:ind w:left="-360" w:right="-709"/>
        <w:jc w:val="both"/>
        <w:rPr>
          <w:rFonts w:ascii="Times New Roman" w:hAnsi="Times New Roman"/>
          <w:sz w:val="24"/>
          <w:szCs w:val="24"/>
        </w:rPr>
      </w:pPr>
      <w:r>
        <w:rPr>
          <w:rFonts w:ascii="Times New Roman" w:hAnsi="Times New Roman"/>
          <w:sz w:val="24"/>
          <w:szCs w:val="24"/>
        </w:rPr>
        <w:tab/>
        <w:t xml:space="preserve">6. </w:t>
      </w:r>
      <w:r w:rsidRPr="00630351">
        <w:rPr>
          <w:rFonts w:ascii="Times New Roman" w:hAnsi="Times New Roman"/>
          <w:sz w:val="24"/>
          <w:szCs w:val="24"/>
        </w:rPr>
        <w:t>Oferta musi zawierać wszystkie pozycje wchodzące w skład pakietu.</w:t>
      </w:r>
    </w:p>
    <w:p w:rsidR="00C46C53" w:rsidRPr="00413BA4" w:rsidRDefault="00C46C53" w:rsidP="00413BA4">
      <w:pPr>
        <w:pStyle w:val="Bezodstpw"/>
        <w:spacing w:line="360" w:lineRule="auto"/>
        <w:rPr>
          <w:rFonts w:ascii="Times New Roman" w:hAnsi="Times New Roman"/>
          <w:sz w:val="24"/>
          <w:szCs w:val="24"/>
        </w:rPr>
      </w:pPr>
    </w:p>
    <w:p w:rsidR="00963E59" w:rsidRPr="00413BA4" w:rsidRDefault="00776CFB" w:rsidP="00413BA4">
      <w:pPr>
        <w:suppressAutoHyphens/>
        <w:spacing w:line="360" w:lineRule="auto"/>
        <w:ind w:right="-854"/>
        <w:jc w:val="both"/>
        <w:rPr>
          <w:rFonts w:ascii="Times New Roman" w:hAnsi="Times New Roman"/>
          <w:b/>
          <w:sz w:val="24"/>
          <w:szCs w:val="24"/>
          <w:u w:val="single"/>
        </w:rPr>
      </w:pPr>
      <w:r>
        <w:rPr>
          <w:rFonts w:ascii="Times New Roman" w:hAnsi="Times New Roman"/>
          <w:b/>
          <w:sz w:val="24"/>
          <w:szCs w:val="24"/>
          <w:u w:val="single"/>
        </w:rPr>
        <w:t>I</w:t>
      </w:r>
      <w:r w:rsidR="00963E59" w:rsidRPr="00413BA4">
        <w:rPr>
          <w:rFonts w:ascii="Times New Roman" w:hAnsi="Times New Roman"/>
          <w:b/>
          <w:sz w:val="24"/>
          <w:szCs w:val="24"/>
          <w:u w:val="single"/>
        </w:rPr>
        <w:t>I. Termin realizacji zamówienia.</w:t>
      </w:r>
    </w:p>
    <w:p w:rsidR="00F36C61" w:rsidRPr="00413BA4" w:rsidRDefault="00963E59" w:rsidP="00413BA4">
      <w:pPr>
        <w:tabs>
          <w:tab w:val="left" w:pos="540"/>
        </w:tabs>
        <w:suppressAutoHyphens/>
        <w:spacing w:after="0" w:line="360" w:lineRule="auto"/>
        <w:ind w:right="-651"/>
        <w:rPr>
          <w:rFonts w:ascii="Times New Roman" w:hAnsi="Times New Roman"/>
          <w:b/>
          <w:sz w:val="24"/>
          <w:szCs w:val="24"/>
        </w:rPr>
      </w:pPr>
      <w:r w:rsidRPr="00413BA4">
        <w:rPr>
          <w:rFonts w:ascii="Times New Roman" w:hAnsi="Times New Roman"/>
          <w:sz w:val="24"/>
          <w:szCs w:val="24"/>
        </w:rPr>
        <w:t xml:space="preserve">Zamawiający ustala następujący termin wykonania zamówienia: </w:t>
      </w:r>
    </w:p>
    <w:p w:rsidR="00A239AC" w:rsidRDefault="007C6E65" w:rsidP="00413BA4">
      <w:pPr>
        <w:tabs>
          <w:tab w:val="left" w:pos="540"/>
        </w:tabs>
        <w:suppressAutoHyphens/>
        <w:spacing w:line="360" w:lineRule="auto"/>
        <w:ind w:right="-651"/>
        <w:jc w:val="both"/>
        <w:rPr>
          <w:rFonts w:ascii="Times New Roman" w:hAnsi="Times New Roman"/>
          <w:b/>
          <w:bCs/>
          <w:sz w:val="24"/>
          <w:szCs w:val="24"/>
        </w:rPr>
      </w:pPr>
      <w:r>
        <w:rPr>
          <w:rFonts w:ascii="Times New Roman" w:hAnsi="Times New Roman"/>
          <w:b/>
          <w:bCs/>
          <w:sz w:val="24"/>
          <w:szCs w:val="24"/>
        </w:rPr>
        <w:lastRenderedPageBreak/>
        <w:t>12</w:t>
      </w:r>
      <w:r w:rsidR="00DD7F86" w:rsidRPr="00413BA4">
        <w:rPr>
          <w:rFonts w:ascii="Times New Roman" w:hAnsi="Times New Roman"/>
          <w:b/>
          <w:bCs/>
          <w:sz w:val="24"/>
          <w:szCs w:val="24"/>
        </w:rPr>
        <w:t xml:space="preserve"> miesięcy  od daty podpisania umowy – dostawy suk</w:t>
      </w:r>
      <w:r w:rsidR="00484630" w:rsidRPr="00413BA4">
        <w:rPr>
          <w:rFonts w:ascii="Times New Roman" w:hAnsi="Times New Roman"/>
          <w:b/>
          <w:bCs/>
          <w:sz w:val="24"/>
          <w:szCs w:val="24"/>
        </w:rPr>
        <w:t>cesywn</w:t>
      </w:r>
      <w:r w:rsidR="00A239AC">
        <w:rPr>
          <w:rFonts w:ascii="Times New Roman" w:hAnsi="Times New Roman"/>
          <w:b/>
          <w:bCs/>
          <w:sz w:val="24"/>
          <w:szCs w:val="24"/>
        </w:rPr>
        <w:t xml:space="preserve">ie realizowane </w:t>
      </w:r>
      <w:r w:rsidR="00B518FD">
        <w:rPr>
          <w:rFonts w:ascii="Times New Roman" w:hAnsi="Times New Roman"/>
          <w:b/>
          <w:bCs/>
          <w:sz w:val="24"/>
          <w:szCs w:val="24"/>
        </w:rPr>
        <w:t>w ciągu</w:t>
      </w:r>
      <w:r w:rsidR="00A239AC">
        <w:rPr>
          <w:rFonts w:ascii="Times New Roman" w:hAnsi="Times New Roman"/>
          <w:b/>
          <w:bCs/>
          <w:sz w:val="24"/>
          <w:szCs w:val="24"/>
        </w:rPr>
        <w:t>:</w:t>
      </w:r>
    </w:p>
    <w:p w:rsidR="009821CA" w:rsidRPr="00ED0D63" w:rsidRDefault="00A239AC" w:rsidP="00413BA4">
      <w:pPr>
        <w:tabs>
          <w:tab w:val="left" w:pos="540"/>
        </w:tabs>
        <w:suppressAutoHyphens/>
        <w:spacing w:line="360" w:lineRule="auto"/>
        <w:ind w:right="-651"/>
        <w:jc w:val="both"/>
        <w:rPr>
          <w:rFonts w:ascii="Times New Roman" w:hAnsi="Times New Roman"/>
          <w:b/>
          <w:bCs/>
          <w:sz w:val="24"/>
          <w:szCs w:val="24"/>
        </w:rPr>
      </w:pPr>
      <w:r w:rsidRPr="00ED0D63">
        <w:rPr>
          <w:rFonts w:ascii="Times New Roman" w:hAnsi="Times New Roman"/>
          <w:b/>
          <w:bCs/>
          <w:sz w:val="24"/>
          <w:szCs w:val="24"/>
        </w:rPr>
        <w:t>-</w:t>
      </w:r>
      <w:r w:rsidR="00B518FD" w:rsidRPr="00ED0D63">
        <w:rPr>
          <w:rFonts w:ascii="Times New Roman" w:hAnsi="Times New Roman"/>
          <w:b/>
          <w:bCs/>
          <w:sz w:val="24"/>
          <w:szCs w:val="24"/>
        </w:rPr>
        <w:t xml:space="preserve"> maksymalnie </w:t>
      </w:r>
      <w:r w:rsidR="00DA453F" w:rsidRPr="00ED0D63">
        <w:rPr>
          <w:rFonts w:ascii="Times New Roman" w:hAnsi="Times New Roman"/>
          <w:b/>
          <w:bCs/>
          <w:sz w:val="24"/>
          <w:szCs w:val="24"/>
        </w:rPr>
        <w:t>2</w:t>
      </w:r>
      <w:r w:rsidR="00484630" w:rsidRPr="00ED0D63">
        <w:rPr>
          <w:rFonts w:ascii="Times New Roman" w:hAnsi="Times New Roman"/>
          <w:b/>
          <w:bCs/>
          <w:sz w:val="24"/>
          <w:szCs w:val="24"/>
        </w:rPr>
        <w:t xml:space="preserve"> </w:t>
      </w:r>
      <w:r w:rsidR="00DD7F86" w:rsidRPr="00ED0D63">
        <w:rPr>
          <w:rFonts w:ascii="Times New Roman" w:hAnsi="Times New Roman"/>
          <w:b/>
          <w:bCs/>
          <w:sz w:val="24"/>
          <w:szCs w:val="24"/>
        </w:rPr>
        <w:t xml:space="preserve">dni roboczych </w:t>
      </w:r>
      <w:r w:rsidR="002C7D98" w:rsidRPr="00ED0D63">
        <w:rPr>
          <w:rFonts w:ascii="Times New Roman" w:hAnsi="Times New Roman"/>
          <w:b/>
          <w:bCs/>
          <w:sz w:val="24"/>
          <w:szCs w:val="24"/>
        </w:rPr>
        <w:t>(</w:t>
      </w:r>
      <w:r w:rsidR="00DA2A70" w:rsidRPr="00ED0D63">
        <w:rPr>
          <w:rFonts w:ascii="Times New Roman" w:hAnsi="Times New Roman"/>
          <w:b/>
          <w:bCs/>
          <w:sz w:val="24"/>
          <w:szCs w:val="24"/>
        </w:rPr>
        <w:t xml:space="preserve">od poniedziałku do piątku) </w:t>
      </w:r>
      <w:r w:rsidR="00DD7F86" w:rsidRPr="00ED0D63">
        <w:rPr>
          <w:rFonts w:ascii="Times New Roman" w:hAnsi="Times New Roman"/>
          <w:b/>
          <w:bCs/>
          <w:sz w:val="24"/>
          <w:szCs w:val="24"/>
        </w:rPr>
        <w:t>od otrzy</w:t>
      </w:r>
      <w:r w:rsidRPr="00ED0D63">
        <w:rPr>
          <w:rFonts w:ascii="Times New Roman" w:hAnsi="Times New Roman"/>
          <w:b/>
          <w:bCs/>
          <w:sz w:val="24"/>
          <w:szCs w:val="24"/>
        </w:rPr>
        <w:t>mania zamówienia jednostkowego</w:t>
      </w:r>
      <w:r w:rsidR="00803EB9" w:rsidRPr="00ED0D63">
        <w:rPr>
          <w:rFonts w:ascii="Times New Roman" w:hAnsi="Times New Roman"/>
          <w:b/>
          <w:bCs/>
          <w:sz w:val="24"/>
          <w:szCs w:val="24"/>
        </w:rPr>
        <w:t xml:space="preserve"> (Pakiet nr 1, 2, 3, 4, 6, 7, 9, 11, 14, 15</w:t>
      </w:r>
      <w:r w:rsidR="00036FB4">
        <w:rPr>
          <w:rFonts w:ascii="Times New Roman" w:hAnsi="Times New Roman"/>
          <w:b/>
          <w:bCs/>
          <w:sz w:val="24"/>
          <w:szCs w:val="24"/>
        </w:rPr>
        <w:t>,16</w:t>
      </w:r>
      <w:r w:rsidR="00803EB9" w:rsidRPr="00ED0D63">
        <w:rPr>
          <w:rFonts w:ascii="Times New Roman" w:hAnsi="Times New Roman"/>
          <w:b/>
          <w:bCs/>
          <w:sz w:val="24"/>
          <w:szCs w:val="24"/>
        </w:rPr>
        <w:t xml:space="preserve">) </w:t>
      </w:r>
      <w:r w:rsidRPr="00ED0D63">
        <w:rPr>
          <w:rFonts w:ascii="Times New Roman" w:hAnsi="Times New Roman"/>
          <w:b/>
          <w:bCs/>
          <w:sz w:val="24"/>
          <w:szCs w:val="24"/>
        </w:rPr>
        <w:t>;</w:t>
      </w:r>
    </w:p>
    <w:p w:rsidR="00A239AC" w:rsidRPr="00ED0D63" w:rsidRDefault="00A239AC" w:rsidP="00413BA4">
      <w:pPr>
        <w:tabs>
          <w:tab w:val="left" w:pos="540"/>
        </w:tabs>
        <w:suppressAutoHyphens/>
        <w:spacing w:line="360" w:lineRule="auto"/>
        <w:ind w:right="-651"/>
        <w:jc w:val="both"/>
        <w:rPr>
          <w:rFonts w:ascii="Times New Roman" w:hAnsi="Times New Roman"/>
          <w:b/>
          <w:bCs/>
          <w:sz w:val="24"/>
          <w:szCs w:val="24"/>
        </w:rPr>
      </w:pPr>
      <w:r w:rsidRPr="00ED0D63">
        <w:rPr>
          <w:rFonts w:ascii="Times New Roman" w:hAnsi="Times New Roman"/>
          <w:b/>
          <w:bCs/>
          <w:sz w:val="24"/>
          <w:szCs w:val="24"/>
        </w:rPr>
        <w:t>- maksymalnie do 21 dni roboczych od złożenia zamówienia (dotyczy produktów leczniczych sprowadzanych z zagranicy w ramach tzw. importu docelowego</w:t>
      </w:r>
      <w:r w:rsidR="00803EB9" w:rsidRPr="00ED0D63">
        <w:rPr>
          <w:rFonts w:ascii="Times New Roman" w:hAnsi="Times New Roman"/>
          <w:b/>
          <w:bCs/>
          <w:sz w:val="24"/>
          <w:szCs w:val="24"/>
        </w:rPr>
        <w:t xml:space="preserve"> Pakiet nr 5, 8</w:t>
      </w:r>
      <w:r w:rsidRPr="00ED0D63">
        <w:rPr>
          <w:rFonts w:ascii="Times New Roman" w:hAnsi="Times New Roman"/>
          <w:b/>
          <w:bCs/>
          <w:sz w:val="24"/>
          <w:szCs w:val="24"/>
        </w:rPr>
        <w:t xml:space="preserve"> )</w:t>
      </w:r>
    </w:p>
    <w:p w:rsidR="00A239AC" w:rsidRDefault="00A239AC" w:rsidP="00413BA4">
      <w:pPr>
        <w:tabs>
          <w:tab w:val="left" w:pos="540"/>
        </w:tabs>
        <w:suppressAutoHyphens/>
        <w:spacing w:line="360" w:lineRule="auto"/>
        <w:ind w:right="-651"/>
        <w:jc w:val="both"/>
        <w:rPr>
          <w:rFonts w:ascii="Times New Roman" w:hAnsi="Times New Roman"/>
          <w:b/>
          <w:bCs/>
          <w:sz w:val="24"/>
          <w:szCs w:val="24"/>
        </w:rPr>
      </w:pPr>
      <w:r w:rsidRPr="00ED0D63">
        <w:rPr>
          <w:rFonts w:ascii="Times New Roman" w:hAnsi="Times New Roman"/>
          <w:b/>
          <w:bCs/>
          <w:sz w:val="24"/>
          <w:szCs w:val="24"/>
        </w:rPr>
        <w:t>- do 12 godzin w trybie „cito” od złożenia zamówienia (dotyczy</w:t>
      </w:r>
      <w:r w:rsidR="00311B4F" w:rsidRPr="00ED0D63">
        <w:rPr>
          <w:rFonts w:ascii="Times New Roman" w:hAnsi="Times New Roman"/>
          <w:b/>
          <w:bCs/>
          <w:sz w:val="24"/>
          <w:szCs w:val="24"/>
        </w:rPr>
        <w:t xml:space="preserve"> pakietów Preparaty krwiopochodne</w:t>
      </w:r>
      <w:r w:rsidR="00C47F46" w:rsidRPr="00ED0D63">
        <w:rPr>
          <w:rFonts w:ascii="Times New Roman" w:hAnsi="Times New Roman"/>
          <w:b/>
          <w:bCs/>
          <w:sz w:val="24"/>
          <w:szCs w:val="24"/>
        </w:rPr>
        <w:t xml:space="preserve"> Pakiet nr 13</w:t>
      </w:r>
      <w:r w:rsidR="00311B4F" w:rsidRPr="00ED0D63">
        <w:rPr>
          <w:rFonts w:ascii="Times New Roman" w:hAnsi="Times New Roman"/>
          <w:b/>
          <w:bCs/>
          <w:sz w:val="24"/>
          <w:szCs w:val="24"/>
        </w:rPr>
        <w:t>, Albuminy</w:t>
      </w:r>
      <w:r w:rsidR="00C47F46" w:rsidRPr="00ED0D63">
        <w:rPr>
          <w:rFonts w:ascii="Times New Roman" w:hAnsi="Times New Roman"/>
          <w:b/>
          <w:bCs/>
          <w:sz w:val="24"/>
          <w:szCs w:val="24"/>
        </w:rPr>
        <w:t xml:space="preserve"> Pakiet nr 10</w:t>
      </w:r>
      <w:r w:rsidR="00311B4F" w:rsidRPr="00ED0D63">
        <w:rPr>
          <w:rFonts w:ascii="Times New Roman" w:hAnsi="Times New Roman"/>
          <w:b/>
          <w:bCs/>
          <w:sz w:val="24"/>
          <w:szCs w:val="24"/>
        </w:rPr>
        <w:t>, Immunoglobuliny</w:t>
      </w:r>
      <w:r w:rsidR="00C47F46" w:rsidRPr="00ED0D63">
        <w:rPr>
          <w:rFonts w:ascii="Times New Roman" w:hAnsi="Times New Roman"/>
          <w:b/>
          <w:bCs/>
          <w:sz w:val="24"/>
          <w:szCs w:val="24"/>
        </w:rPr>
        <w:t xml:space="preserve"> Pakiet nr 12</w:t>
      </w:r>
      <w:r w:rsidR="00311B4F" w:rsidRPr="00ED0D63">
        <w:rPr>
          <w:rFonts w:ascii="Times New Roman" w:hAnsi="Times New Roman"/>
          <w:b/>
          <w:bCs/>
          <w:sz w:val="24"/>
          <w:szCs w:val="24"/>
        </w:rPr>
        <w:t>)</w:t>
      </w:r>
    </w:p>
    <w:p w:rsidR="009821CA" w:rsidRPr="006B16F2" w:rsidRDefault="00DA2A70" w:rsidP="006B16F2">
      <w:pPr>
        <w:spacing w:after="0" w:line="360" w:lineRule="auto"/>
        <w:ind w:right="-854"/>
        <w:jc w:val="both"/>
        <w:rPr>
          <w:rFonts w:ascii="Times New Roman" w:hAnsi="Times New Roman"/>
          <w:b/>
          <w:bCs/>
          <w:sz w:val="24"/>
          <w:szCs w:val="24"/>
          <w:u w:val="single"/>
        </w:rPr>
      </w:pPr>
      <w:r>
        <w:rPr>
          <w:rFonts w:ascii="Times New Roman" w:hAnsi="Times New Roman"/>
          <w:b/>
          <w:bCs/>
          <w:sz w:val="24"/>
          <w:szCs w:val="24"/>
          <w:u w:val="single"/>
        </w:rPr>
        <w:t>III</w:t>
      </w:r>
      <w:r w:rsidR="00BF08CC" w:rsidRPr="00413BA4">
        <w:rPr>
          <w:rFonts w:ascii="Times New Roman" w:hAnsi="Times New Roman"/>
          <w:b/>
          <w:bCs/>
          <w:sz w:val="24"/>
          <w:szCs w:val="24"/>
          <w:u w:val="single"/>
        </w:rPr>
        <w:t xml:space="preserve">. </w:t>
      </w:r>
      <w:r w:rsidR="00120028">
        <w:rPr>
          <w:rFonts w:ascii="Times New Roman" w:hAnsi="Times New Roman"/>
          <w:b/>
          <w:bCs/>
          <w:sz w:val="24"/>
          <w:szCs w:val="24"/>
          <w:u w:val="single"/>
        </w:rPr>
        <w:t>Warunki udziału w postępowaniu.</w:t>
      </w:r>
      <w:r w:rsidR="00BF08CC" w:rsidRPr="00413BA4">
        <w:rPr>
          <w:rFonts w:ascii="Times New Roman" w:hAnsi="Times New Roman"/>
          <w:b/>
          <w:bCs/>
          <w:sz w:val="24"/>
          <w:szCs w:val="24"/>
          <w:u w:val="single"/>
        </w:rPr>
        <w:t xml:space="preserve"> </w:t>
      </w:r>
    </w:p>
    <w:p w:rsidR="009821CA" w:rsidRPr="00413BA4" w:rsidRDefault="009821CA" w:rsidP="00413BA4">
      <w:pPr>
        <w:pStyle w:val="Tekstpodstawowy"/>
        <w:spacing w:line="360" w:lineRule="auto"/>
        <w:ind w:right="-854"/>
        <w:jc w:val="both"/>
        <w:rPr>
          <w:szCs w:val="24"/>
        </w:rPr>
      </w:pPr>
      <w:r w:rsidRPr="00413BA4">
        <w:rPr>
          <w:szCs w:val="24"/>
        </w:rPr>
        <w:t>O udzielenie zamówienia mogą ubiegać się Wykonawcy, którzy</w:t>
      </w:r>
      <w:r w:rsidR="00BF08CC" w:rsidRPr="00413BA4">
        <w:rPr>
          <w:szCs w:val="24"/>
        </w:rPr>
        <w:t>:</w:t>
      </w:r>
      <w:r w:rsidRPr="00413BA4">
        <w:rPr>
          <w:szCs w:val="24"/>
        </w:rPr>
        <w:t xml:space="preserve">  </w:t>
      </w:r>
    </w:p>
    <w:p w:rsidR="00BF08CC" w:rsidRPr="00413BA4" w:rsidRDefault="00BF08CC" w:rsidP="00413BA4">
      <w:pPr>
        <w:pStyle w:val="Tekstpodstawowy"/>
        <w:numPr>
          <w:ilvl w:val="0"/>
          <w:numId w:val="8"/>
        </w:numPr>
        <w:spacing w:line="360" w:lineRule="auto"/>
        <w:ind w:right="-854"/>
        <w:jc w:val="both"/>
        <w:rPr>
          <w:b/>
          <w:iCs/>
          <w:szCs w:val="24"/>
        </w:rPr>
      </w:pPr>
      <w:r w:rsidRPr="00413BA4">
        <w:rPr>
          <w:b/>
          <w:bCs/>
          <w:szCs w:val="24"/>
        </w:rPr>
        <w:t>nie podlegają wykluczeniu</w:t>
      </w:r>
    </w:p>
    <w:p w:rsidR="00FE3F3F" w:rsidRPr="00413BA4" w:rsidRDefault="00FE3F3F" w:rsidP="006B16F2">
      <w:pPr>
        <w:pStyle w:val="Akapitzlist"/>
        <w:tabs>
          <w:tab w:val="left" w:pos="-993"/>
        </w:tabs>
        <w:suppressAutoHyphens/>
        <w:spacing w:line="360" w:lineRule="auto"/>
        <w:ind w:left="405" w:right="-854"/>
        <w:jc w:val="both"/>
        <w:rPr>
          <w:rFonts w:ascii="Times New Roman" w:hAnsi="Times New Roman" w:cs="Times New Roman"/>
        </w:rPr>
      </w:pPr>
      <w:r w:rsidRPr="00413BA4">
        <w:rPr>
          <w:rFonts w:ascii="Times New Roman" w:hAnsi="Times New Roman" w:cs="Times New Roman"/>
        </w:rPr>
        <w:t>Brak podstaw do wykluczenia zostanie zweryfikowany na podstawie przedłoż</w:t>
      </w:r>
      <w:r w:rsidR="004C2657" w:rsidRPr="00413BA4">
        <w:rPr>
          <w:rFonts w:ascii="Times New Roman" w:hAnsi="Times New Roman" w:cs="Times New Roman"/>
        </w:rPr>
        <w:t>onego wraz z ofertą oświadczeni</w:t>
      </w:r>
      <w:r w:rsidR="007A14ED" w:rsidRPr="00413BA4">
        <w:rPr>
          <w:rFonts w:ascii="Times New Roman" w:hAnsi="Times New Roman" w:cs="Times New Roman"/>
        </w:rPr>
        <w:t>a</w:t>
      </w:r>
      <w:r w:rsidR="00036FB4">
        <w:rPr>
          <w:rFonts w:ascii="Times New Roman" w:hAnsi="Times New Roman" w:cs="Times New Roman"/>
        </w:rPr>
        <w:t xml:space="preserve"> – wg wzoru na załączniku nr 5</w:t>
      </w:r>
      <w:r w:rsidRPr="00413BA4">
        <w:rPr>
          <w:rFonts w:ascii="Times New Roman" w:hAnsi="Times New Roman" w:cs="Times New Roman"/>
        </w:rPr>
        <w:t xml:space="preserve"> do SIWZ</w:t>
      </w:r>
      <w:r w:rsidR="006B16F2">
        <w:rPr>
          <w:rFonts w:ascii="Times New Roman" w:hAnsi="Times New Roman" w:cs="Times New Roman"/>
        </w:rPr>
        <w:t>.</w:t>
      </w:r>
    </w:p>
    <w:p w:rsidR="00FE3F3F" w:rsidRPr="00413BA4" w:rsidRDefault="00FE3F3F" w:rsidP="00413BA4">
      <w:pPr>
        <w:pStyle w:val="Akapitzlist"/>
        <w:keepNext/>
        <w:numPr>
          <w:ilvl w:val="0"/>
          <w:numId w:val="8"/>
        </w:numPr>
        <w:suppressAutoHyphens/>
        <w:autoSpaceDE w:val="0"/>
        <w:spacing w:line="360" w:lineRule="auto"/>
        <w:ind w:right="-854"/>
        <w:jc w:val="both"/>
        <w:rPr>
          <w:rFonts w:ascii="Times New Roman" w:hAnsi="Times New Roman" w:cs="Times New Roman"/>
          <w:b/>
          <w:bCs/>
          <w:iCs/>
        </w:rPr>
      </w:pPr>
      <w:r w:rsidRPr="00413BA4">
        <w:rPr>
          <w:rFonts w:ascii="Times New Roman" w:hAnsi="Times New Roman" w:cs="Times New Roman"/>
          <w:b/>
          <w:bCs/>
          <w:iCs/>
        </w:rPr>
        <w:t>Spełniają warunki udziału w postępowaniu dotyczące:</w:t>
      </w:r>
    </w:p>
    <w:p w:rsidR="00FE3F3F" w:rsidRPr="00413BA4" w:rsidRDefault="00FE3F3F" w:rsidP="00413BA4">
      <w:pPr>
        <w:pStyle w:val="Akapitzlist"/>
        <w:numPr>
          <w:ilvl w:val="0"/>
          <w:numId w:val="9"/>
        </w:numPr>
        <w:suppressAutoHyphens/>
        <w:spacing w:line="360" w:lineRule="auto"/>
        <w:ind w:right="-854"/>
        <w:jc w:val="both"/>
        <w:rPr>
          <w:rFonts w:ascii="Times New Roman" w:hAnsi="Times New Roman" w:cs="Times New Roman"/>
          <w:b/>
        </w:rPr>
      </w:pPr>
      <w:r w:rsidRPr="00413BA4">
        <w:rPr>
          <w:rFonts w:ascii="Times New Roman" w:hAnsi="Times New Roman" w:cs="Times New Roman"/>
          <w:b/>
        </w:rPr>
        <w:t>Kompetencji lub uprawnień do prowadzenia określonej działalności zawodowej, o ile wynika to z odrębnych przepisów;</w:t>
      </w:r>
    </w:p>
    <w:p w:rsidR="00630351" w:rsidRDefault="00630351" w:rsidP="00630351">
      <w:pPr>
        <w:pStyle w:val="Akapitzlist"/>
        <w:suppressAutoHyphens/>
        <w:spacing w:line="360" w:lineRule="auto"/>
        <w:ind w:left="765" w:right="-854"/>
        <w:jc w:val="both"/>
        <w:rPr>
          <w:rFonts w:ascii="Times New Roman" w:eastAsia="Calibri" w:hAnsi="Times New Roman" w:cs="Times New Roman"/>
          <w:lang w:eastAsia="en-US"/>
        </w:rPr>
      </w:pPr>
      <w:r w:rsidRPr="00630351">
        <w:rPr>
          <w:rFonts w:ascii="Times New Roman" w:eastAsia="Calibri" w:hAnsi="Times New Roman" w:cs="Times New Roman"/>
          <w:lang w:eastAsia="en-US"/>
        </w:rPr>
        <w:t>posiadają kompetencje lub uprawnienia do prowadzenia określonej działalności zawodowej,</w:t>
      </w:r>
      <w:r w:rsidR="009A65CA">
        <w:rPr>
          <w:rFonts w:ascii="Times New Roman" w:eastAsia="Calibri" w:hAnsi="Times New Roman" w:cs="Times New Roman"/>
          <w:lang w:eastAsia="en-US"/>
        </w:rPr>
        <w:br/>
      </w:r>
      <w:r w:rsidRPr="00630351">
        <w:rPr>
          <w:rFonts w:ascii="Times New Roman" w:eastAsia="Calibri" w:hAnsi="Times New Roman" w:cs="Times New Roman"/>
          <w:lang w:eastAsia="en-US"/>
        </w:rPr>
        <w:t>o ile wynika to  z odrębnych wyników rozumiane jako aktualne zezwolenie na wykonywanie działalności gospodarczej – prowadzenie hurtowni farmaceutycznej w zakresie zaopatrywania podmiotów leczniczych (prowadzenie składu konsygnacyjnego) wytwarzanie lub import produktów leczniczych - stosownie do przepisów ustawy z dnia 6 września 2001r prawo farmaceutyczne (Dz. U. z 2016 r. poz. 2142.) lub inne zezwolenie, decyzję administracyjną wydane na podstawie obowiązujących przepisów prawa na podstawie którego Wykon</w:t>
      </w:r>
      <w:r w:rsidR="00425798">
        <w:rPr>
          <w:rFonts w:ascii="Times New Roman" w:eastAsia="Calibri" w:hAnsi="Times New Roman" w:cs="Times New Roman"/>
          <w:lang w:eastAsia="en-US"/>
        </w:rPr>
        <w:t>awca świadczy dostawy, usługi w </w:t>
      </w:r>
      <w:r w:rsidRPr="00630351">
        <w:rPr>
          <w:rFonts w:ascii="Times New Roman" w:eastAsia="Calibri" w:hAnsi="Times New Roman" w:cs="Times New Roman"/>
          <w:lang w:eastAsia="en-US"/>
        </w:rPr>
        <w:t>zakresie objętym przedmiotowym zamówienia w przypadku gdy obrót asortymentem w danym pakiecie wymaga ww. zezwolenia</w:t>
      </w:r>
      <w:r>
        <w:rPr>
          <w:rFonts w:ascii="Times New Roman" w:eastAsia="Calibri" w:hAnsi="Times New Roman" w:cs="Times New Roman"/>
          <w:lang w:eastAsia="en-US"/>
        </w:rPr>
        <w:t>.</w:t>
      </w:r>
    </w:p>
    <w:p w:rsidR="00FE3F3F" w:rsidRPr="00413BA4" w:rsidRDefault="00FE3F3F" w:rsidP="00630351">
      <w:pPr>
        <w:pStyle w:val="Akapitzlist"/>
        <w:numPr>
          <w:ilvl w:val="0"/>
          <w:numId w:val="9"/>
        </w:numPr>
        <w:suppressAutoHyphens/>
        <w:spacing w:line="360" w:lineRule="auto"/>
        <w:ind w:right="-854"/>
        <w:jc w:val="both"/>
        <w:rPr>
          <w:rFonts w:ascii="Times New Roman" w:eastAsia="TimesNewRoman" w:hAnsi="Times New Roman" w:cs="Times New Roman"/>
          <w:b/>
        </w:rPr>
      </w:pPr>
      <w:r w:rsidRPr="00413BA4">
        <w:rPr>
          <w:rFonts w:ascii="Times New Roman" w:eastAsia="TimesNewRoman" w:hAnsi="Times New Roman" w:cs="Times New Roman"/>
          <w:b/>
        </w:rPr>
        <w:t>Sytuacji ekonomicznej i finansowej.</w:t>
      </w:r>
    </w:p>
    <w:p w:rsidR="0062560A" w:rsidRPr="00630351" w:rsidRDefault="0062560A" w:rsidP="00630351">
      <w:pPr>
        <w:pStyle w:val="Bezodstpw"/>
        <w:spacing w:line="360" w:lineRule="auto"/>
        <w:ind w:left="765" w:right="-851"/>
        <w:rPr>
          <w:rFonts w:ascii="Times New Roman" w:hAnsi="Times New Roman"/>
          <w:color w:val="FF0000"/>
          <w:sz w:val="24"/>
          <w:szCs w:val="24"/>
        </w:rPr>
      </w:pPr>
      <w:r w:rsidRPr="00413BA4">
        <w:rPr>
          <w:rFonts w:ascii="Times New Roman" w:hAnsi="Times New Roman"/>
          <w:sz w:val="24"/>
          <w:szCs w:val="24"/>
        </w:rPr>
        <w:t xml:space="preserve">Warunek zostanie wstępnie spełniony jeżeli Wykonawca wraz z ofertą przedłoży podpisane oświadczenie – wg wzoru na </w:t>
      </w:r>
      <w:r w:rsidRPr="007C1C1D">
        <w:rPr>
          <w:rFonts w:ascii="Times New Roman" w:hAnsi="Times New Roman"/>
          <w:sz w:val="24"/>
          <w:szCs w:val="24"/>
        </w:rPr>
        <w:t xml:space="preserve">załączniku nr </w:t>
      </w:r>
      <w:r w:rsidR="00036FB4">
        <w:rPr>
          <w:rFonts w:ascii="Times New Roman" w:hAnsi="Times New Roman"/>
          <w:sz w:val="24"/>
          <w:szCs w:val="24"/>
        </w:rPr>
        <w:t>6</w:t>
      </w:r>
      <w:r w:rsidRPr="007C1C1D">
        <w:rPr>
          <w:rFonts w:ascii="Times New Roman" w:hAnsi="Times New Roman"/>
          <w:sz w:val="24"/>
          <w:szCs w:val="24"/>
        </w:rPr>
        <w:t xml:space="preserve"> do SIWZ.</w:t>
      </w:r>
    </w:p>
    <w:p w:rsidR="00FE3F3F" w:rsidRPr="00413BA4" w:rsidRDefault="00FE3F3F" w:rsidP="00413BA4">
      <w:pPr>
        <w:pStyle w:val="Akapitzlist"/>
        <w:numPr>
          <w:ilvl w:val="0"/>
          <w:numId w:val="9"/>
        </w:numPr>
        <w:suppressAutoHyphens/>
        <w:spacing w:line="360" w:lineRule="auto"/>
        <w:ind w:right="-854"/>
        <w:jc w:val="both"/>
        <w:rPr>
          <w:rFonts w:ascii="Times New Roman" w:eastAsia="TimesNewRoman" w:hAnsi="Times New Roman" w:cs="Times New Roman"/>
          <w:b/>
        </w:rPr>
      </w:pPr>
      <w:r w:rsidRPr="00413BA4">
        <w:rPr>
          <w:rFonts w:ascii="Times New Roman" w:eastAsia="TimesNewRoman" w:hAnsi="Times New Roman" w:cs="Times New Roman"/>
          <w:b/>
        </w:rPr>
        <w:t xml:space="preserve">Zdolności technicznej i zawodowej </w:t>
      </w:r>
    </w:p>
    <w:p w:rsidR="005059FF" w:rsidRPr="00413BA4" w:rsidRDefault="00FE3F3F" w:rsidP="00413BA4">
      <w:pPr>
        <w:tabs>
          <w:tab w:val="left" w:pos="-993"/>
        </w:tabs>
        <w:suppressAutoHyphens/>
        <w:spacing w:line="360" w:lineRule="auto"/>
        <w:ind w:left="567" w:right="-854"/>
        <w:jc w:val="both"/>
        <w:rPr>
          <w:rFonts w:ascii="Times New Roman" w:hAnsi="Times New Roman"/>
          <w:sz w:val="24"/>
          <w:szCs w:val="24"/>
        </w:rPr>
      </w:pPr>
      <w:r w:rsidRPr="00413BA4">
        <w:rPr>
          <w:rFonts w:ascii="Times New Roman" w:hAnsi="Times New Roman"/>
          <w:sz w:val="24"/>
          <w:szCs w:val="24"/>
        </w:rPr>
        <w:t xml:space="preserve">Warunek zostanie wstępnie spełniony jeżeli Wykonawca wraz z ofertą przedłoży podpisane oświadczenie </w:t>
      </w:r>
      <w:r w:rsidR="005059FF" w:rsidRPr="00413BA4">
        <w:rPr>
          <w:rFonts w:ascii="Times New Roman" w:hAnsi="Times New Roman"/>
          <w:sz w:val="24"/>
          <w:szCs w:val="24"/>
        </w:rPr>
        <w:t xml:space="preserve">– wg wzoru na </w:t>
      </w:r>
      <w:r w:rsidR="005059FF" w:rsidRPr="007C1C1D">
        <w:rPr>
          <w:rFonts w:ascii="Times New Roman" w:hAnsi="Times New Roman"/>
          <w:sz w:val="24"/>
          <w:szCs w:val="24"/>
        </w:rPr>
        <w:t xml:space="preserve">załączniku nr </w:t>
      </w:r>
      <w:r w:rsidR="00036FB4">
        <w:rPr>
          <w:rFonts w:ascii="Times New Roman" w:hAnsi="Times New Roman"/>
          <w:sz w:val="24"/>
          <w:szCs w:val="24"/>
        </w:rPr>
        <w:t>6</w:t>
      </w:r>
      <w:r w:rsidR="005059FF" w:rsidRPr="007C1C1D">
        <w:rPr>
          <w:rFonts w:ascii="Times New Roman" w:hAnsi="Times New Roman"/>
          <w:sz w:val="24"/>
          <w:szCs w:val="24"/>
        </w:rPr>
        <w:t xml:space="preserve"> do SIWZ.</w:t>
      </w:r>
    </w:p>
    <w:p w:rsidR="005059FF" w:rsidRPr="00413BA4" w:rsidRDefault="005059FF" w:rsidP="00413BA4">
      <w:pPr>
        <w:autoSpaceDE w:val="0"/>
        <w:autoSpaceDN w:val="0"/>
        <w:adjustRightInd w:val="0"/>
        <w:spacing w:after="0" w:line="360" w:lineRule="auto"/>
        <w:ind w:right="-851"/>
        <w:jc w:val="both"/>
        <w:rPr>
          <w:rFonts w:ascii="Times New Roman" w:hAnsi="Times New Roman"/>
          <w:sz w:val="24"/>
          <w:szCs w:val="24"/>
        </w:rPr>
      </w:pPr>
      <w:r w:rsidRPr="00413BA4">
        <w:rPr>
          <w:rFonts w:ascii="Times New Roman" w:hAnsi="Times New Roman"/>
          <w:sz w:val="24"/>
          <w:szCs w:val="24"/>
        </w:rPr>
        <w:t>1. Wykonawca może w celu potwierdzenia spełnienia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łączące</w:t>
      </w:r>
      <w:r w:rsidR="006B16F2">
        <w:rPr>
          <w:rFonts w:ascii="Times New Roman" w:hAnsi="Times New Roman"/>
          <w:sz w:val="24"/>
          <w:szCs w:val="24"/>
        </w:rPr>
        <w:t>go go z nim stosunków prawnych.</w:t>
      </w:r>
    </w:p>
    <w:p w:rsidR="005059FF" w:rsidRPr="00413BA4" w:rsidRDefault="005059FF" w:rsidP="00413BA4">
      <w:pPr>
        <w:tabs>
          <w:tab w:val="left" w:pos="9214"/>
        </w:tabs>
        <w:autoSpaceDE w:val="0"/>
        <w:autoSpaceDN w:val="0"/>
        <w:adjustRightInd w:val="0"/>
        <w:spacing w:after="0" w:line="360" w:lineRule="auto"/>
        <w:ind w:right="-851"/>
        <w:jc w:val="both"/>
        <w:rPr>
          <w:rFonts w:ascii="Times New Roman" w:hAnsi="Times New Roman"/>
          <w:bCs/>
          <w:sz w:val="24"/>
          <w:szCs w:val="24"/>
        </w:rPr>
      </w:pPr>
      <w:r w:rsidRPr="00413BA4">
        <w:rPr>
          <w:rFonts w:ascii="Times New Roman" w:hAnsi="Times New Roman"/>
          <w:sz w:val="24"/>
          <w:szCs w:val="24"/>
        </w:rPr>
        <w:t>2. Wykonawca, który polega na zdolnościach lub sytuacji innych podmiotów, musi udowodnić zamawiającemu, że realizując zamówienie, będzie dysponował niezbęd</w:t>
      </w:r>
      <w:r w:rsidR="00575DB0">
        <w:rPr>
          <w:rFonts w:ascii="Times New Roman" w:hAnsi="Times New Roman"/>
          <w:sz w:val="24"/>
          <w:szCs w:val="24"/>
        </w:rPr>
        <w:t>nymi zasobami tych podmiotów, w </w:t>
      </w:r>
      <w:r w:rsidRPr="00413BA4">
        <w:rPr>
          <w:rFonts w:ascii="Times New Roman" w:hAnsi="Times New Roman"/>
          <w:sz w:val="24"/>
          <w:szCs w:val="24"/>
        </w:rPr>
        <w:t xml:space="preserve">szczególności przedstawiając </w:t>
      </w:r>
      <w:r w:rsidRPr="00413BA4">
        <w:rPr>
          <w:rFonts w:ascii="Times New Roman" w:hAnsi="Times New Roman"/>
          <w:bCs/>
          <w:sz w:val="24"/>
          <w:szCs w:val="24"/>
        </w:rPr>
        <w:t>zobowiązanie tych podmiotów do oddania mu do dyspozycji niezbędnych zasobów na potrzeby realizacji zamówienia.</w:t>
      </w:r>
    </w:p>
    <w:p w:rsidR="005059FF" w:rsidRPr="00413BA4" w:rsidRDefault="005059FF" w:rsidP="00413BA4">
      <w:pPr>
        <w:pStyle w:val="Tekstpodstawowy2"/>
        <w:spacing w:line="360" w:lineRule="auto"/>
        <w:ind w:left="284" w:right="-851" w:hanging="284"/>
        <w:rPr>
          <w:b w:val="0"/>
          <w:iCs/>
          <w:sz w:val="24"/>
        </w:rPr>
      </w:pPr>
      <w:r w:rsidRPr="00413BA4">
        <w:rPr>
          <w:b w:val="0"/>
          <w:iCs/>
          <w:sz w:val="24"/>
        </w:rPr>
        <w:t>3. Jeżeli zdolności techniczne lub zawodowe lub sytuacja finansowa, podmiotu, na którego zdolnościach polega wykonawca, nie potwierdzają spełnienia przez wykonawcę warunków udziału</w:t>
      </w:r>
      <w:r w:rsidR="009A65CA">
        <w:rPr>
          <w:b w:val="0"/>
          <w:iCs/>
          <w:sz w:val="24"/>
        </w:rPr>
        <w:br/>
      </w:r>
      <w:r w:rsidRPr="00413BA4">
        <w:rPr>
          <w:b w:val="0"/>
          <w:iCs/>
          <w:sz w:val="24"/>
        </w:rPr>
        <w:t>w postępowaniu lub zachodzą wobec tych podmiotów podstawy wykluczenia, Zama</w:t>
      </w:r>
      <w:r w:rsidR="002C7D98">
        <w:rPr>
          <w:b w:val="0"/>
          <w:iCs/>
          <w:sz w:val="24"/>
        </w:rPr>
        <w:t>wiający zażąda, aby wykonawca w </w:t>
      </w:r>
      <w:r w:rsidRPr="00413BA4">
        <w:rPr>
          <w:b w:val="0"/>
          <w:iCs/>
          <w:sz w:val="24"/>
        </w:rPr>
        <w:t>terminie określonym przez Zamawiającego:</w:t>
      </w:r>
    </w:p>
    <w:p w:rsidR="005059FF" w:rsidRPr="00413BA4" w:rsidRDefault="005059FF" w:rsidP="00413BA4">
      <w:pPr>
        <w:pStyle w:val="Tekstpodstawowy2"/>
        <w:tabs>
          <w:tab w:val="clear" w:pos="720"/>
          <w:tab w:val="left" w:pos="426"/>
        </w:tabs>
        <w:spacing w:line="360" w:lineRule="auto"/>
        <w:ind w:left="426" w:right="-851" w:hanging="426"/>
        <w:rPr>
          <w:b w:val="0"/>
          <w:iCs/>
          <w:sz w:val="24"/>
        </w:rPr>
      </w:pPr>
      <w:r w:rsidRPr="00413BA4">
        <w:rPr>
          <w:b w:val="0"/>
          <w:bCs/>
          <w:sz w:val="24"/>
        </w:rPr>
        <w:t xml:space="preserve"> a)</w:t>
      </w:r>
      <w:r w:rsidRPr="00413BA4">
        <w:rPr>
          <w:b w:val="0"/>
          <w:bCs/>
          <w:sz w:val="24"/>
        </w:rPr>
        <w:tab/>
      </w:r>
      <w:r w:rsidRPr="00413BA4">
        <w:rPr>
          <w:b w:val="0"/>
          <w:iCs/>
          <w:sz w:val="24"/>
        </w:rPr>
        <w:t>zastąpił ten podmiot innym podmiotem lub podmiotami lub</w:t>
      </w:r>
    </w:p>
    <w:p w:rsidR="005059FF" w:rsidRPr="00413BA4" w:rsidRDefault="005059FF" w:rsidP="00413BA4">
      <w:pPr>
        <w:pStyle w:val="Tekstpodstawowy2"/>
        <w:tabs>
          <w:tab w:val="clear" w:pos="720"/>
          <w:tab w:val="left" w:pos="426"/>
        </w:tabs>
        <w:spacing w:line="360" w:lineRule="auto"/>
        <w:ind w:left="426" w:right="-851" w:hanging="426"/>
        <w:rPr>
          <w:b w:val="0"/>
          <w:sz w:val="24"/>
        </w:rPr>
      </w:pPr>
      <w:r w:rsidRPr="00413BA4">
        <w:rPr>
          <w:b w:val="0"/>
          <w:bCs/>
          <w:sz w:val="24"/>
        </w:rPr>
        <w:t xml:space="preserve"> b)</w:t>
      </w:r>
      <w:r w:rsidRPr="00413BA4">
        <w:rPr>
          <w:b w:val="0"/>
          <w:bCs/>
          <w:sz w:val="24"/>
        </w:rPr>
        <w:tab/>
      </w:r>
      <w:r w:rsidRPr="00413BA4">
        <w:rPr>
          <w:b w:val="0"/>
          <w:iCs/>
          <w:sz w:val="24"/>
        </w:rPr>
        <w:t>zobowiązał się do osobistego wykonania odpowiedniej części zamówienia, jeżeli wykaże zdolności techniczne lub zawodowe lub sytuację finansową, o których mowa w ust. 3 rozdział V.</w:t>
      </w:r>
    </w:p>
    <w:p w:rsidR="005059FF" w:rsidRPr="00413BA4" w:rsidRDefault="005059FF" w:rsidP="00413BA4">
      <w:pPr>
        <w:pStyle w:val="Tekstpodstawowy2"/>
        <w:tabs>
          <w:tab w:val="clear" w:pos="720"/>
          <w:tab w:val="left" w:pos="426"/>
        </w:tabs>
        <w:spacing w:line="360" w:lineRule="auto"/>
        <w:ind w:left="426" w:right="-851" w:hanging="426"/>
        <w:rPr>
          <w:b w:val="0"/>
          <w:sz w:val="24"/>
        </w:rPr>
      </w:pPr>
      <w:r w:rsidRPr="00413BA4">
        <w:rPr>
          <w:b w:val="0"/>
          <w:iCs/>
          <w:sz w:val="24"/>
        </w:rPr>
        <w:t xml:space="preserve">4.  </w:t>
      </w:r>
      <w:r w:rsidRPr="00413BA4">
        <w:rPr>
          <w:b w:val="0"/>
          <w:sz w:val="24"/>
        </w:rPr>
        <w:t>W celu oceny, czy wykonawca polegając na zdolnościach lub sytuacji innych podmiotów na zasadach określonych w art. 22a ustawy, będzie dysponował niezbędnymi zasobami w stopniu umożliwiającym należyte wykonanie zamówienia publicznego oraz oceny, czy stosunek łączący wykonawcę z tymi podmiotami gwarantuje rzeczywisty dostęp do ich zasobów, zamawiający może żądać dokumentów, które określają w szczególności:</w:t>
      </w:r>
    </w:p>
    <w:p w:rsidR="005059FF" w:rsidRPr="00413BA4" w:rsidRDefault="005059FF" w:rsidP="00413BA4">
      <w:pPr>
        <w:pStyle w:val="Tekstpodstawowy2"/>
        <w:numPr>
          <w:ilvl w:val="0"/>
          <w:numId w:val="17"/>
        </w:numPr>
        <w:tabs>
          <w:tab w:val="clear" w:pos="720"/>
        </w:tabs>
        <w:suppressAutoHyphens w:val="0"/>
        <w:spacing w:line="360" w:lineRule="auto"/>
        <w:ind w:right="-851"/>
        <w:rPr>
          <w:b w:val="0"/>
          <w:sz w:val="24"/>
        </w:rPr>
      </w:pPr>
      <w:r w:rsidRPr="00413BA4">
        <w:rPr>
          <w:b w:val="0"/>
          <w:sz w:val="24"/>
        </w:rPr>
        <w:t>zakres dostępnych wykonawcy zasobów innego podmiotu;</w:t>
      </w:r>
    </w:p>
    <w:p w:rsidR="005059FF" w:rsidRPr="00413BA4" w:rsidRDefault="005059FF" w:rsidP="00413BA4">
      <w:pPr>
        <w:pStyle w:val="Tekstpodstawowy2"/>
        <w:numPr>
          <w:ilvl w:val="0"/>
          <w:numId w:val="17"/>
        </w:numPr>
        <w:tabs>
          <w:tab w:val="clear" w:pos="720"/>
        </w:tabs>
        <w:suppressAutoHyphens w:val="0"/>
        <w:spacing w:line="360" w:lineRule="auto"/>
        <w:ind w:right="-851"/>
        <w:rPr>
          <w:b w:val="0"/>
          <w:sz w:val="24"/>
        </w:rPr>
      </w:pPr>
      <w:r w:rsidRPr="00413BA4">
        <w:rPr>
          <w:b w:val="0"/>
          <w:sz w:val="24"/>
        </w:rPr>
        <w:t>sposób wykorzystania zasobów innego podmiotu, przez wykonawcę, przy wykonywaniu zamówienia publicznego;</w:t>
      </w:r>
    </w:p>
    <w:p w:rsidR="005059FF" w:rsidRPr="00413BA4" w:rsidRDefault="005059FF" w:rsidP="00413BA4">
      <w:pPr>
        <w:pStyle w:val="Tekstpodstawowy2"/>
        <w:numPr>
          <w:ilvl w:val="0"/>
          <w:numId w:val="17"/>
        </w:numPr>
        <w:tabs>
          <w:tab w:val="clear" w:pos="720"/>
        </w:tabs>
        <w:suppressAutoHyphens w:val="0"/>
        <w:spacing w:line="360" w:lineRule="auto"/>
        <w:ind w:right="-851"/>
        <w:rPr>
          <w:b w:val="0"/>
          <w:sz w:val="24"/>
        </w:rPr>
      </w:pPr>
      <w:r w:rsidRPr="00413BA4">
        <w:rPr>
          <w:b w:val="0"/>
          <w:sz w:val="24"/>
        </w:rPr>
        <w:t>zakres i okres udziału innego podmiotu przy wykonywaniu zamówienia publicznego;</w:t>
      </w:r>
    </w:p>
    <w:p w:rsidR="005059FF" w:rsidRPr="006B16F2" w:rsidRDefault="005059FF" w:rsidP="006B16F2">
      <w:pPr>
        <w:pStyle w:val="Tekstpodstawowy2"/>
        <w:numPr>
          <w:ilvl w:val="0"/>
          <w:numId w:val="17"/>
        </w:numPr>
        <w:tabs>
          <w:tab w:val="clear" w:pos="720"/>
        </w:tabs>
        <w:suppressAutoHyphens w:val="0"/>
        <w:spacing w:line="360" w:lineRule="auto"/>
        <w:ind w:right="-851"/>
        <w:rPr>
          <w:b w:val="0"/>
          <w:sz w:val="24"/>
        </w:rPr>
      </w:pPr>
      <w:r w:rsidRPr="00413BA4">
        <w:rPr>
          <w:b w:val="0"/>
          <w:sz w:val="24"/>
        </w:rPr>
        <w:t>czy podmiot, na zdolnościach którego wykonawca polega w odniesieniu do warunków udziału w postępowaniu dotyczących doświadczenia, zrealizuje usługi, których wskazane zdolności dotyczą.</w:t>
      </w:r>
    </w:p>
    <w:p w:rsidR="005059FF" w:rsidRPr="00413BA4" w:rsidRDefault="005059FF" w:rsidP="006B16F2">
      <w:pPr>
        <w:autoSpaceDE w:val="0"/>
        <w:autoSpaceDN w:val="0"/>
        <w:adjustRightInd w:val="0"/>
        <w:spacing w:after="0" w:line="360" w:lineRule="auto"/>
        <w:ind w:right="-851"/>
        <w:jc w:val="both"/>
        <w:rPr>
          <w:rFonts w:ascii="Times New Roman" w:hAnsi="Times New Roman"/>
          <w:sz w:val="24"/>
          <w:szCs w:val="24"/>
        </w:rPr>
      </w:pPr>
      <w:r w:rsidRPr="00413BA4">
        <w:rPr>
          <w:rFonts w:ascii="Times New Roman" w:hAnsi="Times New Roman"/>
          <w:sz w:val="24"/>
          <w:szCs w:val="24"/>
        </w:rPr>
        <w:t>5. Zamawiający oceni, czy udostępniane wykonawcy przez inne po</w:t>
      </w:r>
      <w:r w:rsidR="002C7D98">
        <w:rPr>
          <w:rFonts w:ascii="Times New Roman" w:hAnsi="Times New Roman"/>
          <w:sz w:val="24"/>
          <w:szCs w:val="24"/>
        </w:rPr>
        <w:t>dmioty zdolności techniczne lub </w:t>
      </w:r>
      <w:r w:rsidRPr="00413BA4">
        <w:rPr>
          <w:rFonts w:ascii="Times New Roman" w:hAnsi="Times New Roman"/>
          <w:sz w:val="24"/>
          <w:szCs w:val="24"/>
        </w:rPr>
        <w:t>zawodowe lub sytuacja finansowa lub ekonomiczna, pozwalają na wykonanie przez wykonawcę spełniania warunków udziału w postępowaniu oraz bada, czy nie zachodzą wobec tego podmiotu podstawy wykluczenia, o których mowa w art</w:t>
      </w:r>
      <w:r w:rsidR="006B16F2">
        <w:rPr>
          <w:rFonts w:ascii="Times New Roman" w:hAnsi="Times New Roman"/>
          <w:sz w:val="24"/>
          <w:szCs w:val="24"/>
        </w:rPr>
        <w:t>. 24 ust. 1 pkt 13-23 i ust. 5.</w:t>
      </w:r>
    </w:p>
    <w:p w:rsidR="005059FF" w:rsidRPr="00413BA4" w:rsidRDefault="005059FF" w:rsidP="006B16F2">
      <w:pPr>
        <w:autoSpaceDE w:val="0"/>
        <w:autoSpaceDN w:val="0"/>
        <w:adjustRightInd w:val="0"/>
        <w:spacing w:after="0" w:line="360" w:lineRule="auto"/>
        <w:ind w:right="-851"/>
        <w:jc w:val="both"/>
        <w:rPr>
          <w:rFonts w:ascii="Times New Roman" w:hAnsi="Times New Roman"/>
          <w:sz w:val="24"/>
          <w:szCs w:val="24"/>
        </w:rPr>
      </w:pPr>
      <w:r w:rsidRPr="00413BA4">
        <w:rPr>
          <w:rFonts w:ascii="Times New Roman" w:hAnsi="Times New Roman"/>
          <w:sz w:val="24"/>
          <w:szCs w:val="24"/>
        </w:rPr>
        <w:t>6. W odniesieniu do warunków dotyczących wykształcenia, kwalifikacji zawodowych lub doświadczenia, wykonawcy mogą polegać na zdolnościach innych podmiotów, jeśli po</w:t>
      </w:r>
      <w:r w:rsidR="002C7D98">
        <w:rPr>
          <w:rFonts w:ascii="Times New Roman" w:hAnsi="Times New Roman"/>
          <w:sz w:val="24"/>
          <w:szCs w:val="24"/>
        </w:rPr>
        <w:t>dmioty te zrealizują usługi, do </w:t>
      </w:r>
      <w:r w:rsidRPr="00413BA4">
        <w:rPr>
          <w:rFonts w:ascii="Times New Roman" w:hAnsi="Times New Roman"/>
          <w:sz w:val="24"/>
          <w:szCs w:val="24"/>
        </w:rPr>
        <w:t>realizacji kt</w:t>
      </w:r>
      <w:r w:rsidR="006B16F2">
        <w:rPr>
          <w:rFonts w:ascii="Times New Roman" w:hAnsi="Times New Roman"/>
          <w:sz w:val="24"/>
          <w:szCs w:val="24"/>
        </w:rPr>
        <w:t>órych te zdolności są wymagane.</w:t>
      </w:r>
    </w:p>
    <w:p w:rsidR="005059FF" w:rsidRPr="00413BA4" w:rsidRDefault="005059FF" w:rsidP="006B16F2">
      <w:pPr>
        <w:autoSpaceDE w:val="0"/>
        <w:autoSpaceDN w:val="0"/>
        <w:adjustRightInd w:val="0"/>
        <w:spacing w:after="0" w:line="360" w:lineRule="auto"/>
        <w:ind w:right="-851"/>
        <w:jc w:val="both"/>
        <w:rPr>
          <w:rFonts w:ascii="Times New Roman" w:hAnsi="Times New Roman"/>
          <w:sz w:val="24"/>
          <w:szCs w:val="24"/>
        </w:rPr>
      </w:pPr>
      <w:r w:rsidRPr="00413BA4">
        <w:rPr>
          <w:rFonts w:ascii="Times New Roman" w:hAnsi="Times New Roman"/>
          <w:sz w:val="24"/>
          <w:szCs w:val="24"/>
        </w:rPr>
        <w:t>7. Wykonawca, który polega na sytuacji finansowej lub ekonomicznej innych podmiotów,  odpowiada solidarnie z podmiotem</w:t>
      </w:r>
      <w:r w:rsidR="00995246" w:rsidRPr="00413BA4">
        <w:rPr>
          <w:rFonts w:ascii="Times New Roman" w:hAnsi="Times New Roman"/>
          <w:sz w:val="24"/>
          <w:szCs w:val="24"/>
        </w:rPr>
        <w:t>, który zobowiązał się do udostę</w:t>
      </w:r>
      <w:r w:rsidRPr="00413BA4">
        <w:rPr>
          <w:rFonts w:ascii="Times New Roman" w:hAnsi="Times New Roman"/>
          <w:sz w:val="24"/>
          <w:szCs w:val="24"/>
        </w:rPr>
        <w:t>pnienia zasobów, za szkodę poniesioną przez zamawiającego powstała wskutek nieudostępnienia chyba, że za nieudostęp</w:t>
      </w:r>
      <w:r w:rsidR="006B16F2">
        <w:rPr>
          <w:rFonts w:ascii="Times New Roman" w:hAnsi="Times New Roman"/>
          <w:sz w:val="24"/>
          <w:szCs w:val="24"/>
        </w:rPr>
        <w:t>nienie zasobów nie ponosi winy.</w:t>
      </w:r>
    </w:p>
    <w:p w:rsidR="004C2657" w:rsidRPr="00413BA4" w:rsidRDefault="005059FF" w:rsidP="00036FB4">
      <w:pPr>
        <w:autoSpaceDE w:val="0"/>
        <w:autoSpaceDN w:val="0"/>
        <w:adjustRightInd w:val="0"/>
        <w:spacing w:after="0" w:line="360" w:lineRule="auto"/>
        <w:ind w:right="-851"/>
        <w:jc w:val="both"/>
        <w:rPr>
          <w:rFonts w:ascii="Times New Roman" w:hAnsi="Times New Roman"/>
          <w:sz w:val="24"/>
          <w:szCs w:val="24"/>
        </w:rPr>
      </w:pPr>
      <w:r w:rsidRPr="00413BA4">
        <w:rPr>
          <w:rFonts w:ascii="Times New Roman" w:hAnsi="Times New Roman"/>
          <w:sz w:val="24"/>
          <w:szCs w:val="24"/>
        </w:rPr>
        <w:t>8. Wykonawcy mogą wspólnie ubiegać się o udzielenie zamówienia i w takim przypadku ustanawiają pełnomocnika do reprezentowania ich w postępowaniu o udzielenie za</w:t>
      </w:r>
      <w:r w:rsidR="002C7D98">
        <w:rPr>
          <w:rFonts w:ascii="Times New Roman" w:hAnsi="Times New Roman"/>
          <w:sz w:val="24"/>
          <w:szCs w:val="24"/>
        </w:rPr>
        <w:t>mówienia albo reprezentowania w </w:t>
      </w:r>
      <w:r w:rsidRPr="00413BA4">
        <w:rPr>
          <w:rFonts w:ascii="Times New Roman" w:hAnsi="Times New Roman"/>
          <w:sz w:val="24"/>
          <w:szCs w:val="24"/>
        </w:rPr>
        <w:t>postępowaniu i zawarciu umowy w sprawie zamówienia publicznego.</w:t>
      </w:r>
    </w:p>
    <w:p w:rsidR="00923F37" w:rsidRPr="00DA453F" w:rsidRDefault="006B16F2" w:rsidP="00DA453F">
      <w:pPr>
        <w:spacing w:after="0" w:line="360" w:lineRule="auto"/>
        <w:rPr>
          <w:rFonts w:ascii="Times New Roman" w:hAnsi="Times New Roman"/>
          <w:b/>
          <w:sz w:val="24"/>
          <w:szCs w:val="24"/>
          <w:u w:val="single"/>
        </w:rPr>
      </w:pPr>
      <w:r>
        <w:rPr>
          <w:rFonts w:ascii="Times New Roman" w:hAnsi="Times New Roman"/>
          <w:b/>
          <w:sz w:val="24"/>
          <w:szCs w:val="24"/>
          <w:u w:val="single"/>
        </w:rPr>
        <w:t>I</w:t>
      </w:r>
      <w:r w:rsidR="00923F37" w:rsidRPr="00413BA4">
        <w:rPr>
          <w:rFonts w:ascii="Times New Roman" w:hAnsi="Times New Roman"/>
          <w:b/>
          <w:sz w:val="24"/>
          <w:szCs w:val="24"/>
          <w:u w:val="single"/>
        </w:rPr>
        <w:t>V. Podstawy wykluczenia, o których mowa w art. 24 ust. 5 ustawy PZP.</w:t>
      </w:r>
    </w:p>
    <w:p w:rsidR="00923F37" w:rsidRPr="006B16F2" w:rsidRDefault="00B225F9" w:rsidP="00413BA4">
      <w:pPr>
        <w:pStyle w:val="Bezodstpw"/>
        <w:spacing w:line="360" w:lineRule="auto"/>
        <w:rPr>
          <w:rFonts w:ascii="Times New Roman" w:hAnsi="Times New Roman"/>
          <w:b/>
          <w:sz w:val="24"/>
          <w:szCs w:val="24"/>
        </w:rPr>
      </w:pPr>
      <w:r w:rsidRPr="00413BA4">
        <w:rPr>
          <w:rFonts w:ascii="Times New Roman" w:hAnsi="Times New Roman"/>
          <w:b/>
          <w:sz w:val="24"/>
          <w:szCs w:val="24"/>
        </w:rPr>
        <w:t>1. Z postępowania o udzi</w:t>
      </w:r>
      <w:r w:rsidR="006B16F2">
        <w:rPr>
          <w:rFonts w:ascii="Times New Roman" w:hAnsi="Times New Roman"/>
          <w:b/>
          <w:sz w:val="24"/>
          <w:szCs w:val="24"/>
        </w:rPr>
        <w:t>elenie zamówienia wyklucza się:</w:t>
      </w:r>
    </w:p>
    <w:p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1)</w:t>
      </w:r>
      <w:r w:rsidRPr="00413BA4">
        <w:rPr>
          <w:rFonts w:ascii="Times New Roman" w:hAnsi="Times New Roman"/>
          <w:sz w:val="24"/>
          <w:szCs w:val="24"/>
        </w:rPr>
        <w:t xml:space="preserve"> Wykonawcę, który nie wykazał spełnienia warunków udziału w postępowaniu lub nie został zaproszony do złożenia ofert lub nie wykazał braku podstaw wyk</w:t>
      </w:r>
      <w:r w:rsidR="006B16F2">
        <w:rPr>
          <w:rFonts w:ascii="Times New Roman" w:hAnsi="Times New Roman"/>
          <w:sz w:val="24"/>
          <w:szCs w:val="24"/>
        </w:rPr>
        <w:t>luczenia,</w:t>
      </w:r>
    </w:p>
    <w:p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2)</w:t>
      </w:r>
      <w:r w:rsidRPr="00413BA4">
        <w:rPr>
          <w:rFonts w:ascii="Times New Roman" w:hAnsi="Times New Roman"/>
          <w:sz w:val="24"/>
          <w:szCs w:val="24"/>
        </w:rPr>
        <w:t xml:space="preserve"> wykonawcę, będącego osoba fizyczną, którego prawo</w:t>
      </w:r>
      <w:r w:rsidR="00120028">
        <w:rPr>
          <w:rFonts w:ascii="Times New Roman" w:hAnsi="Times New Roman"/>
          <w:sz w:val="24"/>
          <w:szCs w:val="24"/>
        </w:rPr>
        <w:t>mocnie skazano za przestępstwo:</w:t>
      </w:r>
    </w:p>
    <w:p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a)</w:t>
      </w:r>
      <w:r w:rsidRPr="00413BA4">
        <w:rPr>
          <w:rFonts w:ascii="Times New Roman" w:hAnsi="Times New Roman"/>
          <w:sz w:val="24"/>
          <w:szCs w:val="24"/>
        </w:rPr>
        <w:t xml:space="preserve">  o którym mowa w art. 165a, art. 181-188, art. 189a, art. 218-221, art. 228-230a, art. 250a, art. 258 lub art. 270-309 ustawy z dnia 6 czerwca 1997 r. – Kodeks karny (Dz. U. poz. 553, z </w:t>
      </w:r>
      <w:proofErr w:type="spellStart"/>
      <w:r w:rsidRPr="00413BA4">
        <w:rPr>
          <w:rFonts w:ascii="Times New Roman" w:hAnsi="Times New Roman"/>
          <w:sz w:val="24"/>
          <w:szCs w:val="24"/>
        </w:rPr>
        <w:t>późn</w:t>
      </w:r>
      <w:proofErr w:type="spellEnd"/>
      <w:r w:rsidRPr="00413BA4">
        <w:rPr>
          <w:rFonts w:ascii="Times New Roman" w:hAnsi="Times New Roman"/>
          <w:sz w:val="24"/>
          <w:szCs w:val="24"/>
        </w:rPr>
        <w:t xml:space="preserve">. zm.) lub art. 46 lub art. 48 ustawy z dnia 25 czerwca 2010 r. o sporcie (Dz. U. z 2016 r. </w:t>
      </w:r>
      <w:proofErr w:type="spellStart"/>
      <w:r w:rsidRPr="00413BA4">
        <w:rPr>
          <w:rFonts w:ascii="Times New Roman" w:hAnsi="Times New Roman"/>
          <w:sz w:val="24"/>
          <w:szCs w:val="24"/>
        </w:rPr>
        <w:t>poz</w:t>
      </w:r>
      <w:proofErr w:type="spellEnd"/>
      <w:r w:rsidRPr="00413BA4">
        <w:rPr>
          <w:rFonts w:ascii="Times New Roman" w:hAnsi="Times New Roman"/>
          <w:sz w:val="24"/>
          <w:szCs w:val="24"/>
        </w:rPr>
        <w:t xml:space="preserve"> 176),</w:t>
      </w:r>
    </w:p>
    <w:p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b)</w:t>
      </w:r>
      <w:r w:rsidRPr="00413BA4">
        <w:rPr>
          <w:rFonts w:ascii="Times New Roman" w:hAnsi="Times New Roman"/>
          <w:sz w:val="24"/>
          <w:szCs w:val="24"/>
        </w:rPr>
        <w:t xml:space="preserve">  o charakterze terrorystycznym, o którym mowa w art. 115 § 20 ustawy z dnia 6 czerwca1997 r. – Kodeks karny,</w:t>
      </w:r>
    </w:p>
    <w:p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c)</w:t>
      </w:r>
      <w:r w:rsidRPr="00413BA4">
        <w:rPr>
          <w:rFonts w:ascii="Times New Roman" w:hAnsi="Times New Roman"/>
          <w:sz w:val="24"/>
          <w:szCs w:val="24"/>
        </w:rPr>
        <w:t xml:space="preserve">  skarbowe,</w:t>
      </w:r>
    </w:p>
    <w:p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d)</w:t>
      </w:r>
      <w:r w:rsidRPr="00413BA4">
        <w:rPr>
          <w:rFonts w:ascii="Times New Roman" w:hAnsi="Times New Roman"/>
          <w:sz w:val="24"/>
          <w:szCs w:val="24"/>
        </w:rPr>
        <w:t xml:space="preserve">  o którym mowa w art. 9 lub art. 10 ustawy z dnia 15 czerwca 2012 r. o skutkach powierzania wykonywania pracy cudzoziemcom przebywającym wbrew przepisom na terytorium Rzeczypospoli</w:t>
      </w:r>
      <w:r w:rsidR="006B16F2">
        <w:rPr>
          <w:rFonts w:ascii="Times New Roman" w:hAnsi="Times New Roman"/>
          <w:sz w:val="24"/>
          <w:szCs w:val="24"/>
        </w:rPr>
        <w:t>tej Polskiej (Dz. U. poz. 769);</w:t>
      </w:r>
    </w:p>
    <w:p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3)</w:t>
      </w:r>
      <w:r w:rsidRPr="00413BA4">
        <w:rPr>
          <w:rFonts w:ascii="Times New Roman" w:hAnsi="Times New Roman"/>
          <w:sz w:val="24"/>
          <w:szCs w:val="24"/>
        </w:rPr>
        <w:t xml:space="preserve"> wykonawcę, jeżeli urzędującego członka jego organu zarządzającego lub nadzorczego, wspólnika spółki w spółce jawnej lub partnerskiej albo komplementar</w:t>
      </w:r>
      <w:r w:rsidR="002C7D98">
        <w:rPr>
          <w:rFonts w:ascii="Times New Roman" w:hAnsi="Times New Roman"/>
          <w:sz w:val="24"/>
          <w:szCs w:val="24"/>
        </w:rPr>
        <w:t>iusza w spółce komandytowej lub </w:t>
      </w:r>
      <w:r w:rsidRPr="00413BA4">
        <w:rPr>
          <w:rFonts w:ascii="Times New Roman" w:hAnsi="Times New Roman"/>
          <w:sz w:val="24"/>
          <w:szCs w:val="24"/>
        </w:rPr>
        <w:t>komandytowo-akcyjnej lub prokurenta prawomocnie skazano za przest</w:t>
      </w:r>
      <w:r w:rsidR="002C7D98">
        <w:rPr>
          <w:rFonts w:ascii="Times New Roman" w:hAnsi="Times New Roman"/>
          <w:sz w:val="24"/>
          <w:szCs w:val="24"/>
        </w:rPr>
        <w:t>ępstwo, o którym mowa w </w:t>
      </w:r>
      <w:r w:rsidR="006B16F2">
        <w:rPr>
          <w:rFonts w:ascii="Times New Roman" w:hAnsi="Times New Roman"/>
          <w:sz w:val="24"/>
          <w:szCs w:val="24"/>
        </w:rPr>
        <w:t>pkt.13;</w:t>
      </w:r>
    </w:p>
    <w:p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4)</w:t>
      </w:r>
      <w:r w:rsidRPr="00413BA4">
        <w:rPr>
          <w:rFonts w:ascii="Times New Roman" w:hAnsi="Times New Roman"/>
          <w:sz w:val="24"/>
          <w:szCs w:val="24"/>
        </w:rPr>
        <w:t xml:space="preserve"> wykonawcę, wobec którego wydano prawomocny wyrok sądu lub ostat</w:t>
      </w:r>
      <w:r w:rsidR="002C7D98">
        <w:rPr>
          <w:rFonts w:ascii="Times New Roman" w:hAnsi="Times New Roman"/>
          <w:sz w:val="24"/>
          <w:szCs w:val="24"/>
        </w:rPr>
        <w:t>eczną decyzję administracyjną o </w:t>
      </w:r>
      <w:r w:rsidRPr="00413BA4">
        <w:rPr>
          <w:rFonts w:ascii="Times New Roman" w:hAnsi="Times New Roman"/>
          <w:sz w:val="24"/>
          <w:szCs w:val="24"/>
        </w:rPr>
        <w:t>zaleganiu z uiszczeniem podatków, opłat lub składek na ubezpieczenia społeczne lub zdrowotne, chyba że wykonawca dokonał płatności należnych podatków, opłat lub składek</w:t>
      </w:r>
      <w:r w:rsidR="002C7D98">
        <w:rPr>
          <w:rFonts w:ascii="Times New Roman" w:hAnsi="Times New Roman"/>
          <w:sz w:val="24"/>
          <w:szCs w:val="24"/>
        </w:rPr>
        <w:t xml:space="preserve"> na ubezpieczenia społeczne lub </w:t>
      </w:r>
      <w:r w:rsidRPr="00413BA4">
        <w:rPr>
          <w:rFonts w:ascii="Times New Roman" w:hAnsi="Times New Roman"/>
          <w:sz w:val="24"/>
          <w:szCs w:val="24"/>
        </w:rPr>
        <w:t xml:space="preserve">zdrowotne wraz z odsetkami lub grzywnami lub zawarł wiążące porozumienie w </w:t>
      </w:r>
      <w:r w:rsidR="006B16F2">
        <w:rPr>
          <w:rFonts w:ascii="Times New Roman" w:hAnsi="Times New Roman"/>
          <w:sz w:val="24"/>
          <w:szCs w:val="24"/>
        </w:rPr>
        <w:t>sprawie spłaty tych należności;</w:t>
      </w:r>
    </w:p>
    <w:p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5)</w:t>
      </w:r>
      <w:r w:rsidRPr="00413BA4">
        <w:rPr>
          <w:rFonts w:ascii="Times New Roman" w:hAnsi="Times New Roman"/>
          <w:sz w:val="24"/>
          <w:szCs w:val="24"/>
        </w:rPr>
        <w:t xml:space="preserve">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w:t>
      </w:r>
      <w:r w:rsidR="006B16F2">
        <w:rPr>
          <w:rFonts w:ascii="Times New Roman" w:hAnsi="Times New Roman"/>
          <w:sz w:val="24"/>
          <w:szCs w:val="24"/>
        </w:rPr>
        <w:t>entów;</w:t>
      </w:r>
    </w:p>
    <w:p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6)</w:t>
      </w:r>
      <w:r w:rsidRPr="00413BA4">
        <w:rPr>
          <w:rFonts w:ascii="Times New Roman" w:hAnsi="Times New Roman"/>
          <w:sz w:val="24"/>
          <w:szCs w:val="24"/>
        </w:rPr>
        <w:t xml:space="preserve"> wykonawcę, który w wyniku lekkomyślności lub niedbalstwa przedst</w:t>
      </w:r>
      <w:r w:rsidR="002C7D98">
        <w:rPr>
          <w:rFonts w:ascii="Times New Roman" w:hAnsi="Times New Roman"/>
          <w:sz w:val="24"/>
          <w:szCs w:val="24"/>
        </w:rPr>
        <w:t>awił informacje wprowadzające w </w:t>
      </w:r>
      <w:r w:rsidRPr="00413BA4">
        <w:rPr>
          <w:rFonts w:ascii="Times New Roman" w:hAnsi="Times New Roman"/>
          <w:sz w:val="24"/>
          <w:szCs w:val="24"/>
        </w:rPr>
        <w:t>błąd zamawiającego, mogące mieć istotny wpływ na decyzje podejmowane prze</w:t>
      </w:r>
      <w:r w:rsidR="002C7D98">
        <w:rPr>
          <w:rFonts w:ascii="Times New Roman" w:hAnsi="Times New Roman"/>
          <w:sz w:val="24"/>
          <w:szCs w:val="24"/>
        </w:rPr>
        <w:t>z zamawiającego w </w:t>
      </w:r>
      <w:r w:rsidRPr="00413BA4">
        <w:rPr>
          <w:rFonts w:ascii="Times New Roman" w:hAnsi="Times New Roman"/>
          <w:sz w:val="24"/>
          <w:szCs w:val="24"/>
        </w:rPr>
        <w:t>postęp</w:t>
      </w:r>
      <w:r w:rsidR="006B16F2">
        <w:rPr>
          <w:rFonts w:ascii="Times New Roman" w:hAnsi="Times New Roman"/>
          <w:sz w:val="24"/>
          <w:szCs w:val="24"/>
        </w:rPr>
        <w:t>owaniu o udzielenie zamówienia;</w:t>
      </w:r>
    </w:p>
    <w:p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7)</w:t>
      </w:r>
      <w:r w:rsidRPr="00413BA4">
        <w:rPr>
          <w:rFonts w:ascii="Times New Roman" w:hAnsi="Times New Roman"/>
          <w:sz w:val="24"/>
          <w:szCs w:val="24"/>
        </w:rPr>
        <w:t xml:space="preserve"> wykonawcę, który bezprawnie wpływał lub próbował wpłynąć</w:t>
      </w:r>
      <w:r w:rsidR="002C7D98">
        <w:rPr>
          <w:rFonts w:ascii="Times New Roman" w:hAnsi="Times New Roman"/>
          <w:sz w:val="24"/>
          <w:szCs w:val="24"/>
        </w:rPr>
        <w:t xml:space="preserve"> na czynności zamawiającego lub </w:t>
      </w:r>
      <w:r w:rsidRPr="00413BA4">
        <w:rPr>
          <w:rFonts w:ascii="Times New Roman" w:hAnsi="Times New Roman"/>
          <w:sz w:val="24"/>
          <w:szCs w:val="24"/>
        </w:rPr>
        <w:t>pozyskać informacje poufne, mogące dać mu przewagę w postęp</w:t>
      </w:r>
      <w:r w:rsidR="006B16F2">
        <w:rPr>
          <w:rFonts w:ascii="Times New Roman" w:hAnsi="Times New Roman"/>
          <w:sz w:val="24"/>
          <w:szCs w:val="24"/>
        </w:rPr>
        <w:t>owaniu o udzielenie zamówienia;</w:t>
      </w:r>
    </w:p>
    <w:p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8)</w:t>
      </w:r>
      <w:r w:rsidRPr="00413BA4">
        <w:rPr>
          <w:rFonts w:ascii="Times New Roman" w:hAnsi="Times New Roman"/>
          <w:sz w:val="24"/>
          <w:szCs w:val="24"/>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postępowaniu, chyba że spowodowane tym zakłócenie konkurencji może być wyeliminowane w inny sposób ni</w:t>
      </w:r>
      <w:r w:rsidR="00425798">
        <w:rPr>
          <w:rFonts w:ascii="Times New Roman" w:hAnsi="Times New Roman"/>
          <w:sz w:val="24"/>
          <w:szCs w:val="24"/>
        </w:rPr>
        <w:t>ż przez wykluczenie wykonawcy z </w:t>
      </w:r>
      <w:r w:rsidRPr="00413BA4">
        <w:rPr>
          <w:rFonts w:ascii="Times New Roman" w:hAnsi="Times New Roman"/>
          <w:sz w:val="24"/>
          <w:szCs w:val="24"/>
        </w:rPr>
        <w:t>udziału w postępowaniu;</w:t>
      </w:r>
    </w:p>
    <w:p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9)</w:t>
      </w:r>
      <w:r w:rsidRPr="00413BA4">
        <w:rPr>
          <w:rFonts w:ascii="Times New Roman" w:hAnsi="Times New Roman"/>
          <w:sz w:val="24"/>
          <w:szCs w:val="24"/>
        </w:rPr>
        <w:t xml:space="preserve"> wykonawcę, który z innymi wykonawcami zawarł porozumienie mające na celu zakłócenie konkurencji miedzy wykonawcami w postępowaniu o udzielenie zamówienia, co zamaw</w:t>
      </w:r>
      <w:r w:rsidR="00425798">
        <w:rPr>
          <w:rFonts w:ascii="Times New Roman" w:hAnsi="Times New Roman"/>
          <w:sz w:val="24"/>
          <w:szCs w:val="24"/>
        </w:rPr>
        <w:t>iający jest</w:t>
      </w:r>
      <w:r w:rsidR="009A65CA">
        <w:rPr>
          <w:rFonts w:ascii="Times New Roman" w:hAnsi="Times New Roman"/>
          <w:sz w:val="24"/>
          <w:szCs w:val="24"/>
        </w:rPr>
        <w:br/>
      </w:r>
      <w:r w:rsidR="00425798">
        <w:rPr>
          <w:rFonts w:ascii="Times New Roman" w:hAnsi="Times New Roman"/>
          <w:sz w:val="24"/>
          <w:szCs w:val="24"/>
        </w:rPr>
        <w:t>w stanie wykazać za </w:t>
      </w:r>
      <w:r w:rsidRPr="00413BA4">
        <w:rPr>
          <w:rFonts w:ascii="Times New Roman" w:hAnsi="Times New Roman"/>
          <w:sz w:val="24"/>
          <w:szCs w:val="24"/>
        </w:rPr>
        <w:t>pomocą</w:t>
      </w:r>
      <w:r w:rsidR="008C0196">
        <w:rPr>
          <w:rFonts w:ascii="Times New Roman" w:hAnsi="Times New Roman"/>
          <w:sz w:val="24"/>
          <w:szCs w:val="24"/>
        </w:rPr>
        <w:t xml:space="preserve"> stosownych środków dowodowych;</w:t>
      </w:r>
    </w:p>
    <w:p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10)</w:t>
      </w:r>
      <w:r w:rsidRPr="00413BA4">
        <w:rPr>
          <w:rFonts w:ascii="Times New Roman" w:hAnsi="Times New Roman"/>
          <w:sz w:val="24"/>
          <w:szCs w:val="24"/>
        </w:rPr>
        <w:t xml:space="preserve"> wykonawcę będącego podmiotem zbiorowym, wobec którego s</w:t>
      </w:r>
      <w:r w:rsidR="002C7D98">
        <w:rPr>
          <w:rFonts w:ascii="Times New Roman" w:hAnsi="Times New Roman"/>
          <w:sz w:val="24"/>
          <w:szCs w:val="24"/>
        </w:rPr>
        <w:t>ąd orzekł zakaz ubiegania się o </w:t>
      </w:r>
      <w:r w:rsidRPr="00413BA4">
        <w:rPr>
          <w:rFonts w:ascii="Times New Roman" w:hAnsi="Times New Roman"/>
          <w:sz w:val="24"/>
          <w:szCs w:val="24"/>
        </w:rPr>
        <w:t>zamówienia publiczne na podstawie ustawy z dnia 28 października 2002 r. o odpowiedzialności podmiotów zbiorowych za czyny zabr</w:t>
      </w:r>
      <w:r w:rsidR="008C0196">
        <w:rPr>
          <w:rFonts w:ascii="Times New Roman" w:hAnsi="Times New Roman"/>
          <w:sz w:val="24"/>
          <w:szCs w:val="24"/>
        </w:rPr>
        <w:t>onione pod groźbą kary</w:t>
      </w:r>
      <w:r w:rsidR="006B16F2">
        <w:rPr>
          <w:rFonts w:ascii="Times New Roman" w:hAnsi="Times New Roman"/>
          <w:sz w:val="24"/>
          <w:szCs w:val="24"/>
        </w:rPr>
        <w:t>;</w:t>
      </w:r>
    </w:p>
    <w:p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11)</w:t>
      </w:r>
      <w:r w:rsidRPr="00413BA4">
        <w:rPr>
          <w:rFonts w:ascii="Times New Roman" w:hAnsi="Times New Roman"/>
          <w:sz w:val="24"/>
          <w:szCs w:val="24"/>
        </w:rPr>
        <w:t xml:space="preserve"> wykonawcę, wobec którego orzeczono tytułem środka zapobiegawczego zakaz ubiega</w:t>
      </w:r>
      <w:r w:rsidR="002C7D98">
        <w:rPr>
          <w:rFonts w:ascii="Times New Roman" w:hAnsi="Times New Roman"/>
          <w:sz w:val="24"/>
          <w:szCs w:val="24"/>
        </w:rPr>
        <w:t>nia się o </w:t>
      </w:r>
      <w:r w:rsidR="006B16F2">
        <w:rPr>
          <w:rFonts w:ascii="Times New Roman" w:hAnsi="Times New Roman"/>
          <w:sz w:val="24"/>
          <w:szCs w:val="24"/>
        </w:rPr>
        <w:t>zamówienie publiczne;</w:t>
      </w:r>
    </w:p>
    <w:p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b/>
          <w:sz w:val="24"/>
          <w:szCs w:val="24"/>
        </w:rPr>
        <w:t>12)</w:t>
      </w:r>
      <w:r w:rsidRPr="00413BA4">
        <w:rPr>
          <w:rFonts w:ascii="Times New Roman" w:hAnsi="Times New Roman"/>
          <w:sz w:val="24"/>
          <w:szCs w:val="24"/>
        </w:rPr>
        <w:t xml:space="preserve"> wykonawców, którzy należąc do tej samej grupy kapitałowej, w rozumieniu ustawy z dnia 16 lutego 2007 r. o ochronie k</w:t>
      </w:r>
      <w:r w:rsidR="008C0196">
        <w:rPr>
          <w:rFonts w:ascii="Times New Roman" w:hAnsi="Times New Roman"/>
          <w:sz w:val="24"/>
          <w:szCs w:val="24"/>
        </w:rPr>
        <w:t>onkurencji i konsumentów</w:t>
      </w:r>
      <w:r w:rsidRPr="00413BA4">
        <w:rPr>
          <w:rFonts w:ascii="Times New Roman" w:hAnsi="Times New Roman"/>
          <w:sz w:val="24"/>
          <w:szCs w:val="24"/>
        </w:rPr>
        <w:t>, złożyli odrębne oferty,</w:t>
      </w:r>
      <w:r w:rsidR="002C7D98">
        <w:rPr>
          <w:rFonts w:ascii="Times New Roman" w:hAnsi="Times New Roman"/>
          <w:sz w:val="24"/>
          <w:szCs w:val="24"/>
        </w:rPr>
        <w:t xml:space="preserve"> oferty częściowe lub wnioski o </w:t>
      </w:r>
      <w:r w:rsidRPr="00413BA4">
        <w:rPr>
          <w:rFonts w:ascii="Times New Roman" w:hAnsi="Times New Roman"/>
          <w:sz w:val="24"/>
          <w:szCs w:val="24"/>
        </w:rPr>
        <w:t>dopuszczenie do udziału w postępowaniu, chyba że wykażą, że istnie</w:t>
      </w:r>
      <w:r w:rsidR="00425798">
        <w:rPr>
          <w:rFonts w:ascii="Times New Roman" w:hAnsi="Times New Roman"/>
          <w:sz w:val="24"/>
          <w:szCs w:val="24"/>
        </w:rPr>
        <w:t xml:space="preserve">jące między nimi powiązania nie </w:t>
      </w:r>
      <w:r w:rsidRPr="00413BA4">
        <w:rPr>
          <w:rFonts w:ascii="Times New Roman" w:hAnsi="Times New Roman"/>
          <w:sz w:val="24"/>
          <w:szCs w:val="24"/>
        </w:rPr>
        <w:t xml:space="preserve">prowadzą do zakłócenia konkurencji w </w:t>
      </w:r>
      <w:r w:rsidR="00F149C5" w:rsidRPr="00413BA4">
        <w:rPr>
          <w:rFonts w:ascii="Times New Roman" w:hAnsi="Times New Roman"/>
          <w:sz w:val="24"/>
          <w:szCs w:val="24"/>
        </w:rPr>
        <w:t>postępowaniu</w:t>
      </w:r>
      <w:r w:rsidR="006B16F2">
        <w:rPr>
          <w:rFonts w:ascii="Times New Roman" w:hAnsi="Times New Roman"/>
          <w:sz w:val="24"/>
          <w:szCs w:val="24"/>
        </w:rPr>
        <w:t xml:space="preserve"> o udzielenie zamówienia.</w:t>
      </w:r>
    </w:p>
    <w:p w:rsidR="00B225F9" w:rsidRPr="00413BA4" w:rsidRDefault="00B225F9" w:rsidP="00413BA4">
      <w:pPr>
        <w:pStyle w:val="Bezodstpw"/>
        <w:spacing w:line="360" w:lineRule="auto"/>
        <w:ind w:right="-851"/>
        <w:jc w:val="both"/>
        <w:rPr>
          <w:rFonts w:ascii="Times New Roman" w:hAnsi="Times New Roman"/>
          <w:b/>
          <w:sz w:val="24"/>
          <w:szCs w:val="24"/>
        </w:rPr>
      </w:pPr>
      <w:r w:rsidRPr="00413BA4">
        <w:rPr>
          <w:rFonts w:ascii="Times New Roman" w:hAnsi="Times New Roman"/>
          <w:b/>
          <w:sz w:val="24"/>
          <w:szCs w:val="24"/>
        </w:rPr>
        <w:t>2. Dodatkowo Zamawiający wykluczy z postępowania Wykonawcę:</w:t>
      </w:r>
    </w:p>
    <w:p w:rsidR="00B225F9" w:rsidRPr="00413BA4" w:rsidRDefault="00B225F9" w:rsidP="00413BA4">
      <w:pPr>
        <w:pStyle w:val="Bezodstpw"/>
        <w:spacing w:line="360" w:lineRule="auto"/>
        <w:ind w:left="284" w:right="-851" w:hanging="284"/>
        <w:jc w:val="both"/>
        <w:rPr>
          <w:rFonts w:ascii="Times New Roman" w:hAnsi="Times New Roman"/>
          <w:sz w:val="24"/>
          <w:szCs w:val="24"/>
        </w:rPr>
      </w:pPr>
      <w:r w:rsidRPr="00413BA4">
        <w:rPr>
          <w:rFonts w:ascii="Times New Roman" w:hAnsi="Times New Roman"/>
          <w:sz w:val="24"/>
          <w:szCs w:val="24"/>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rsidR="00B225F9" w:rsidRPr="00413BA4" w:rsidRDefault="00B225F9" w:rsidP="00413BA4">
      <w:pPr>
        <w:pStyle w:val="Bezodstpw"/>
        <w:spacing w:line="360" w:lineRule="auto"/>
        <w:ind w:left="284" w:right="-851" w:hanging="284"/>
        <w:jc w:val="both"/>
        <w:rPr>
          <w:rFonts w:ascii="Times New Roman" w:hAnsi="Times New Roman"/>
          <w:sz w:val="24"/>
          <w:szCs w:val="24"/>
        </w:rPr>
      </w:pPr>
      <w:r w:rsidRPr="00413BA4">
        <w:rPr>
          <w:rFonts w:ascii="Times New Roman" w:hAnsi="Times New Roman"/>
          <w:sz w:val="24"/>
          <w:szCs w:val="24"/>
        </w:rPr>
        <w:t>2) który naruszył obowiązki dotyczące płatności podatków, opłat lub składek na ubezpieczenia społeczne lub zdrowotne, co zamawiający jest w stanie wykazać za pomocą s</w:t>
      </w:r>
      <w:r w:rsidR="002C7D98">
        <w:rPr>
          <w:rFonts w:ascii="Times New Roman" w:hAnsi="Times New Roman"/>
          <w:sz w:val="24"/>
          <w:szCs w:val="24"/>
        </w:rPr>
        <w:t>tosownych środków dowodowych, z </w:t>
      </w:r>
      <w:r w:rsidRPr="00413BA4">
        <w:rPr>
          <w:rFonts w:ascii="Times New Roman" w:hAnsi="Times New Roman"/>
          <w:sz w:val="24"/>
          <w:szCs w:val="24"/>
        </w:rPr>
        <w:t>wyjątkiem przypadku, o którym mowa w ust. 1 pkt 15, chyba że wykonawca dokonał płatności należnych podatków, opłat lub składek na ubezpieczenia społeczne lub zdrowotne wraz</w:t>
      </w:r>
      <w:r w:rsidR="009A65CA">
        <w:rPr>
          <w:rFonts w:ascii="Times New Roman" w:hAnsi="Times New Roman"/>
          <w:sz w:val="24"/>
          <w:szCs w:val="24"/>
        </w:rPr>
        <w:br/>
      </w:r>
      <w:r w:rsidRPr="00413BA4">
        <w:rPr>
          <w:rFonts w:ascii="Times New Roman" w:hAnsi="Times New Roman"/>
          <w:sz w:val="24"/>
          <w:szCs w:val="24"/>
        </w:rPr>
        <w:t>z odsetkami lub</w:t>
      </w:r>
      <w:r w:rsidR="00425798">
        <w:rPr>
          <w:rFonts w:ascii="Times New Roman" w:hAnsi="Times New Roman"/>
          <w:sz w:val="24"/>
          <w:szCs w:val="24"/>
        </w:rPr>
        <w:t> </w:t>
      </w:r>
      <w:r w:rsidRPr="00413BA4">
        <w:rPr>
          <w:rFonts w:ascii="Times New Roman" w:hAnsi="Times New Roman"/>
          <w:sz w:val="24"/>
          <w:szCs w:val="24"/>
        </w:rPr>
        <w:t>grzywnami lub zawarł wiążące porozumienie w sprawie spłaty tych należności.</w:t>
      </w:r>
    </w:p>
    <w:p w:rsidR="00B225F9" w:rsidRPr="00413BA4" w:rsidRDefault="00B225F9" w:rsidP="00413BA4">
      <w:pPr>
        <w:pStyle w:val="Bezodstpw"/>
        <w:spacing w:line="360" w:lineRule="auto"/>
        <w:ind w:left="284" w:right="-851" w:hanging="284"/>
        <w:jc w:val="both"/>
        <w:rPr>
          <w:rFonts w:ascii="Times New Roman" w:hAnsi="Times New Roman"/>
          <w:sz w:val="24"/>
          <w:szCs w:val="24"/>
        </w:rPr>
      </w:pPr>
    </w:p>
    <w:p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sz w:val="24"/>
          <w:szCs w:val="24"/>
        </w:rPr>
        <w:t xml:space="preserve">Wykonawcy wspólnie ubiegające się o udzielenie zamówienia (konsorcjum), wskazane w rozdziale </w:t>
      </w:r>
      <w:r w:rsidR="006179EB">
        <w:rPr>
          <w:rFonts w:ascii="Times New Roman" w:hAnsi="Times New Roman"/>
          <w:sz w:val="24"/>
          <w:szCs w:val="24"/>
        </w:rPr>
        <w:t>I</w:t>
      </w:r>
      <w:r w:rsidRPr="00413BA4">
        <w:rPr>
          <w:rFonts w:ascii="Times New Roman" w:hAnsi="Times New Roman"/>
          <w:sz w:val="24"/>
          <w:szCs w:val="24"/>
        </w:rPr>
        <w:t>V SIWZ warunki udziału w postępowaniu mogą spełniać łącznie. Żaden z podmiotów występujących wspólnie nie może podlegać wykluczeniu na podstawie art. 24 ustawy Prawo zamówień publicznych.</w:t>
      </w:r>
    </w:p>
    <w:p w:rsidR="00B225F9" w:rsidRPr="00413BA4" w:rsidRDefault="00B225F9" w:rsidP="00413BA4">
      <w:pPr>
        <w:pStyle w:val="Bezodstpw"/>
        <w:spacing w:line="360" w:lineRule="auto"/>
        <w:ind w:right="-851"/>
        <w:jc w:val="both"/>
        <w:rPr>
          <w:rFonts w:ascii="Times New Roman" w:hAnsi="Times New Roman"/>
          <w:sz w:val="24"/>
          <w:szCs w:val="24"/>
        </w:rPr>
      </w:pPr>
    </w:p>
    <w:p w:rsidR="00B225F9" w:rsidRPr="00413BA4" w:rsidRDefault="00B225F9" w:rsidP="00413BA4">
      <w:pPr>
        <w:pStyle w:val="Bezodstpw"/>
        <w:spacing w:line="360" w:lineRule="auto"/>
        <w:ind w:right="-851"/>
        <w:jc w:val="both"/>
        <w:rPr>
          <w:rFonts w:ascii="Times New Roman" w:hAnsi="Times New Roman"/>
          <w:sz w:val="24"/>
          <w:szCs w:val="24"/>
        </w:rPr>
      </w:pPr>
      <w:r w:rsidRPr="00413BA4">
        <w:rPr>
          <w:rFonts w:ascii="Times New Roman" w:hAnsi="Times New Roman"/>
          <w:sz w:val="24"/>
          <w:szCs w:val="24"/>
        </w:rPr>
        <w:t>Niespełnienie choćby jednego z warunków skutkować będzie wykluczeniem Wykonawcy</w:t>
      </w:r>
      <w:r w:rsidR="009A65CA">
        <w:rPr>
          <w:rFonts w:ascii="Times New Roman" w:hAnsi="Times New Roman"/>
          <w:sz w:val="24"/>
          <w:szCs w:val="24"/>
        </w:rPr>
        <w:br/>
      </w:r>
      <w:r w:rsidRPr="00413BA4">
        <w:rPr>
          <w:rFonts w:ascii="Times New Roman" w:hAnsi="Times New Roman"/>
          <w:sz w:val="24"/>
          <w:szCs w:val="24"/>
        </w:rPr>
        <w:t>z postępowania.</w:t>
      </w:r>
    </w:p>
    <w:p w:rsidR="00790E1A" w:rsidRPr="00413BA4" w:rsidRDefault="00790E1A" w:rsidP="00413BA4">
      <w:pPr>
        <w:tabs>
          <w:tab w:val="left" w:pos="567"/>
        </w:tabs>
        <w:spacing w:after="0" w:line="360" w:lineRule="auto"/>
        <w:jc w:val="both"/>
        <w:rPr>
          <w:rFonts w:ascii="Times New Roman" w:hAnsi="Times New Roman"/>
          <w:bCs/>
          <w:sz w:val="24"/>
          <w:szCs w:val="24"/>
        </w:rPr>
      </w:pPr>
    </w:p>
    <w:p w:rsidR="00790E1A" w:rsidRPr="00413BA4" w:rsidRDefault="006B16F2" w:rsidP="00413BA4">
      <w:pPr>
        <w:spacing w:line="360" w:lineRule="auto"/>
        <w:ind w:right="-851"/>
        <w:jc w:val="both"/>
        <w:rPr>
          <w:rFonts w:ascii="Times New Roman" w:hAnsi="Times New Roman"/>
          <w:b/>
          <w:sz w:val="24"/>
          <w:szCs w:val="24"/>
          <w:u w:val="single"/>
        </w:rPr>
      </w:pPr>
      <w:r>
        <w:rPr>
          <w:rFonts w:ascii="Times New Roman" w:hAnsi="Times New Roman"/>
          <w:b/>
          <w:sz w:val="24"/>
          <w:szCs w:val="24"/>
          <w:u w:val="single"/>
        </w:rPr>
        <w:t>V</w:t>
      </w:r>
      <w:r w:rsidR="00790E1A" w:rsidRPr="00413BA4">
        <w:rPr>
          <w:rFonts w:ascii="Times New Roman" w:hAnsi="Times New Roman"/>
          <w:b/>
          <w:sz w:val="24"/>
          <w:szCs w:val="24"/>
          <w:u w:val="single"/>
        </w:rPr>
        <w:t>. Wykaz oświadczeń i dokumentów, jakie mają dostarczyć Wykonawcy w celu potwierdzenia braku podstaw do wykluczenia oraz spełniania warunków udziału w postępowaniu o udzielenie zamówienia publicznego.</w:t>
      </w:r>
    </w:p>
    <w:p w:rsidR="00790E1A" w:rsidRPr="00120028" w:rsidRDefault="00790E1A" w:rsidP="00120028">
      <w:pPr>
        <w:pStyle w:val="Akapitzlist"/>
        <w:numPr>
          <w:ilvl w:val="0"/>
          <w:numId w:val="12"/>
        </w:numPr>
        <w:spacing w:line="360" w:lineRule="auto"/>
        <w:ind w:left="284" w:right="-851" w:hanging="284"/>
        <w:jc w:val="both"/>
        <w:rPr>
          <w:rFonts w:ascii="Times New Roman" w:hAnsi="Times New Roman" w:cs="Times New Roman"/>
          <w:b/>
        </w:rPr>
      </w:pPr>
      <w:r w:rsidRPr="00413BA4">
        <w:rPr>
          <w:rFonts w:ascii="Times New Roman" w:hAnsi="Times New Roman" w:cs="Times New Roman"/>
          <w:b/>
        </w:rPr>
        <w:t>W celu wstępnego wykazania braku podstaw do wykluczenia, o których mowa w art. 24 ustawy PZP, należy złożyć:</w:t>
      </w:r>
    </w:p>
    <w:p w:rsidR="00790E1A" w:rsidRPr="00120028" w:rsidRDefault="00790E1A" w:rsidP="00120028">
      <w:pPr>
        <w:pStyle w:val="Akapitzlist"/>
        <w:numPr>
          <w:ilvl w:val="0"/>
          <w:numId w:val="11"/>
        </w:numPr>
        <w:spacing w:line="360" w:lineRule="auto"/>
        <w:ind w:right="-851"/>
        <w:jc w:val="both"/>
        <w:rPr>
          <w:rFonts w:ascii="Times New Roman" w:hAnsi="Times New Roman" w:cs="Times New Roman"/>
        </w:rPr>
      </w:pPr>
      <w:r w:rsidRPr="00413BA4">
        <w:rPr>
          <w:rFonts w:ascii="Times New Roman" w:hAnsi="Times New Roman" w:cs="Times New Roman"/>
        </w:rPr>
        <w:t>Wypełnione oświadczenie o braku podstaw do wykluczen</w:t>
      </w:r>
      <w:r w:rsidR="00036FB4">
        <w:rPr>
          <w:rFonts w:ascii="Times New Roman" w:hAnsi="Times New Roman" w:cs="Times New Roman"/>
        </w:rPr>
        <w:t>ia – wg wzoru na załączniku nr 5</w:t>
      </w:r>
      <w:r w:rsidR="002C7D98">
        <w:rPr>
          <w:rFonts w:ascii="Times New Roman" w:hAnsi="Times New Roman" w:cs="Times New Roman"/>
        </w:rPr>
        <w:t>do </w:t>
      </w:r>
      <w:r w:rsidRPr="00413BA4">
        <w:rPr>
          <w:rFonts w:ascii="Times New Roman" w:hAnsi="Times New Roman" w:cs="Times New Roman"/>
        </w:rPr>
        <w:t>SIWZ.</w:t>
      </w:r>
    </w:p>
    <w:p w:rsidR="00790E1A" w:rsidRPr="008C0196" w:rsidRDefault="00790E1A" w:rsidP="008C0196">
      <w:pPr>
        <w:pStyle w:val="Akapitzlist"/>
        <w:numPr>
          <w:ilvl w:val="0"/>
          <w:numId w:val="12"/>
        </w:numPr>
        <w:spacing w:line="360" w:lineRule="auto"/>
        <w:ind w:right="-851"/>
        <w:jc w:val="both"/>
        <w:rPr>
          <w:rFonts w:ascii="Times New Roman" w:hAnsi="Times New Roman" w:cs="Times New Roman"/>
          <w:b/>
        </w:rPr>
      </w:pPr>
      <w:r w:rsidRPr="00413BA4">
        <w:rPr>
          <w:rFonts w:ascii="Times New Roman" w:hAnsi="Times New Roman" w:cs="Times New Roman"/>
          <w:b/>
        </w:rPr>
        <w:t>W celu wstępnego wykazania spełniania warunków udziału w postępowaniu, należy złożyć:</w:t>
      </w:r>
    </w:p>
    <w:p w:rsidR="00790E1A" w:rsidRPr="00413BA4" w:rsidRDefault="00790E1A" w:rsidP="00413BA4">
      <w:pPr>
        <w:pStyle w:val="Akapitzlist"/>
        <w:numPr>
          <w:ilvl w:val="0"/>
          <w:numId w:val="10"/>
        </w:numPr>
        <w:spacing w:line="360" w:lineRule="auto"/>
        <w:ind w:right="-851"/>
        <w:jc w:val="both"/>
        <w:rPr>
          <w:rFonts w:ascii="Times New Roman" w:hAnsi="Times New Roman" w:cs="Times New Roman"/>
        </w:rPr>
      </w:pPr>
      <w:r w:rsidRPr="00413BA4">
        <w:rPr>
          <w:rFonts w:ascii="Times New Roman" w:hAnsi="Times New Roman" w:cs="Times New Roman"/>
        </w:rPr>
        <w:t>Wypełnione oświadczenie o spełnianiu warunków udział</w:t>
      </w:r>
      <w:r w:rsidR="00425798">
        <w:rPr>
          <w:rFonts w:ascii="Times New Roman" w:hAnsi="Times New Roman" w:cs="Times New Roman"/>
        </w:rPr>
        <w:t xml:space="preserve">u w postępowaniu  – wg wzoru na </w:t>
      </w:r>
      <w:r w:rsidRPr="00413BA4">
        <w:rPr>
          <w:rFonts w:ascii="Times New Roman" w:hAnsi="Times New Roman" w:cs="Times New Roman"/>
        </w:rPr>
        <w:t xml:space="preserve">załączniku </w:t>
      </w:r>
      <w:r w:rsidR="00036FB4">
        <w:rPr>
          <w:rFonts w:ascii="Times New Roman" w:hAnsi="Times New Roman" w:cs="Times New Roman"/>
        </w:rPr>
        <w:t>nr 6</w:t>
      </w:r>
      <w:r w:rsidRPr="00413BA4">
        <w:rPr>
          <w:rFonts w:ascii="Times New Roman" w:hAnsi="Times New Roman" w:cs="Times New Roman"/>
        </w:rPr>
        <w:t xml:space="preserve"> do SIWZ;</w:t>
      </w:r>
    </w:p>
    <w:p w:rsidR="002E0100" w:rsidRPr="00413BA4" w:rsidRDefault="002E0100" w:rsidP="008C0196">
      <w:pPr>
        <w:pStyle w:val="Bezodstpw"/>
        <w:spacing w:line="360" w:lineRule="auto"/>
        <w:ind w:right="-851"/>
        <w:jc w:val="both"/>
        <w:rPr>
          <w:rFonts w:ascii="Times New Roman" w:hAnsi="Times New Roman"/>
          <w:sz w:val="24"/>
          <w:szCs w:val="24"/>
        </w:rPr>
      </w:pPr>
      <w:r w:rsidRPr="00413BA4">
        <w:rPr>
          <w:rFonts w:ascii="Times New Roman" w:hAnsi="Times New Roman"/>
          <w:sz w:val="24"/>
          <w:szCs w:val="24"/>
        </w:rPr>
        <w:t>Wykonawca, który powołuje się na zasoby innych podmiotów, w celu wykazania braku istnienia wobec nich podstaw wykluczenia oraz spełnienia, w zakresie, w jakim powołuje się na ich zasoby, warunków udziału w postępowaniu lub kryteriów selekcji: składa także Oświadczenie wg zał</w:t>
      </w:r>
      <w:r w:rsidR="00036FB4">
        <w:rPr>
          <w:rFonts w:ascii="Times New Roman" w:hAnsi="Times New Roman"/>
          <w:sz w:val="24"/>
          <w:szCs w:val="24"/>
        </w:rPr>
        <w:t>ącznika nr 5</w:t>
      </w:r>
      <w:r w:rsidR="002C7D98">
        <w:rPr>
          <w:rFonts w:ascii="Times New Roman" w:hAnsi="Times New Roman"/>
          <w:sz w:val="24"/>
          <w:szCs w:val="24"/>
        </w:rPr>
        <w:t xml:space="preserve"> do SIWZ w </w:t>
      </w:r>
      <w:r w:rsidR="008C0196">
        <w:rPr>
          <w:rFonts w:ascii="Times New Roman" w:hAnsi="Times New Roman"/>
          <w:sz w:val="24"/>
          <w:szCs w:val="24"/>
        </w:rPr>
        <w:t>pkt 2,</w:t>
      </w:r>
    </w:p>
    <w:p w:rsidR="002E0100" w:rsidRPr="00413BA4" w:rsidRDefault="002E0100" w:rsidP="008C0196">
      <w:pPr>
        <w:autoSpaceDE w:val="0"/>
        <w:autoSpaceDN w:val="0"/>
        <w:adjustRightInd w:val="0"/>
        <w:spacing w:after="0" w:line="360" w:lineRule="auto"/>
        <w:ind w:right="-851"/>
        <w:jc w:val="both"/>
        <w:rPr>
          <w:rFonts w:ascii="Times New Roman" w:hAnsi="Times New Roman"/>
          <w:sz w:val="24"/>
          <w:szCs w:val="24"/>
        </w:rPr>
      </w:pPr>
      <w:r w:rsidRPr="00413BA4">
        <w:rPr>
          <w:rFonts w:ascii="Times New Roman" w:hAnsi="Times New Roman"/>
          <w:sz w:val="24"/>
          <w:szCs w:val="24"/>
        </w:rPr>
        <w:t>W przypadku wspólnego ubiegania się o zamówienie przez wykonawców, Oświadczenie wg załącznika nr 3 składa każdy z wykonawców wspólnie</w:t>
      </w:r>
      <w:r w:rsidR="008C0196">
        <w:rPr>
          <w:rFonts w:ascii="Times New Roman" w:hAnsi="Times New Roman"/>
          <w:sz w:val="24"/>
          <w:szCs w:val="24"/>
        </w:rPr>
        <w:t xml:space="preserve"> ubiegających się o zamówienie.</w:t>
      </w:r>
    </w:p>
    <w:p w:rsidR="002E0100" w:rsidRPr="00413BA4" w:rsidRDefault="002E0100" w:rsidP="008C0196">
      <w:pPr>
        <w:autoSpaceDE w:val="0"/>
        <w:autoSpaceDN w:val="0"/>
        <w:adjustRightInd w:val="0"/>
        <w:spacing w:after="0" w:line="360" w:lineRule="auto"/>
        <w:ind w:right="-851"/>
        <w:jc w:val="both"/>
        <w:rPr>
          <w:rFonts w:ascii="Times New Roman" w:hAnsi="Times New Roman"/>
          <w:b/>
          <w:bCs/>
          <w:sz w:val="24"/>
          <w:szCs w:val="24"/>
        </w:rPr>
      </w:pPr>
      <w:r w:rsidRPr="00413BA4">
        <w:rPr>
          <w:rFonts w:ascii="Times New Roman" w:hAnsi="Times New Roman"/>
          <w:b/>
          <w:bCs/>
          <w:sz w:val="24"/>
          <w:szCs w:val="24"/>
        </w:rPr>
        <w:t xml:space="preserve">W terminie 3 dni od zamieszczenia na stronie internetowej zamawiającego informacji z otwarcia ofert, o której mowa w art. 86 ust. 5 </w:t>
      </w:r>
      <w:proofErr w:type="spellStart"/>
      <w:r w:rsidRPr="00413BA4">
        <w:rPr>
          <w:rFonts w:ascii="Times New Roman" w:hAnsi="Times New Roman"/>
          <w:b/>
          <w:bCs/>
          <w:sz w:val="24"/>
          <w:szCs w:val="24"/>
        </w:rPr>
        <w:t>Pzp</w:t>
      </w:r>
      <w:proofErr w:type="spellEnd"/>
      <w:r w:rsidRPr="00413BA4">
        <w:rPr>
          <w:rFonts w:ascii="Times New Roman" w:hAnsi="Times New Roman"/>
          <w:b/>
          <w:bCs/>
          <w:sz w:val="24"/>
          <w:szCs w:val="24"/>
        </w:rPr>
        <w:t xml:space="preserve"> Wykonawca zobowiązany jest przekazać Zamawiającemu oświadczenie o przynależności lub braku przynależności do tej samej grupy kapitałowej, o której mowa w art. 24 ust. 1 pkt 23 ustawy </w:t>
      </w:r>
      <w:proofErr w:type="spellStart"/>
      <w:r w:rsidRPr="00413BA4">
        <w:rPr>
          <w:rFonts w:ascii="Times New Roman" w:hAnsi="Times New Roman"/>
          <w:b/>
          <w:bCs/>
          <w:sz w:val="24"/>
          <w:szCs w:val="24"/>
        </w:rPr>
        <w:t>Pzp</w:t>
      </w:r>
      <w:proofErr w:type="spellEnd"/>
      <w:r w:rsidRPr="00413BA4">
        <w:rPr>
          <w:rFonts w:ascii="Times New Roman" w:hAnsi="Times New Roman"/>
          <w:b/>
          <w:bCs/>
          <w:sz w:val="24"/>
          <w:szCs w:val="24"/>
        </w:rPr>
        <w:t xml:space="preserve"> – </w:t>
      </w:r>
      <w:r w:rsidR="00612738" w:rsidRPr="00413BA4">
        <w:rPr>
          <w:rFonts w:ascii="Times New Roman" w:hAnsi="Times New Roman"/>
          <w:b/>
          <w:bCs/>
          <w:sz w:val="24"/>
          <w:szCs w:val="24"/>
        </w:rPr>
        <w:t>załącznik nr 5</w:t>
      </w:r>
      <w:r w:rsidR="008C0196">
        <w:rPr>
          <w:rFonts w:ascii="Times New Roman" w:hAnsi="Times New Roman"/>
          <w:b/>
          <w:bCs/>
          <w:sz w:val="24"/>
          <w:szCs w:val="24"/>
        </w:rPr>
        <w:t>.</w:t>
      </w:r>
    </w:p>
    <w:p w:rsidR="00790E1A" w:rsidRPr="008C0196" w:rsidRDefault="002E0100" w:rsidP="008C0196">
      <w:pPr>
        <w:autoSpaceDE w:val="0"/>
        <w:autoSpaceDN w:val="0"/>
        <w:adjustRightInd w:val="0"/>
        <w:spacing w:after="0" w:line="360" w:lineRule="auto"/>
        <w:ind w:right="-851"/>
        <w:jc w:val="both"/>
        <w:rPr>
          <w:rFonts w:ascii="Times New Roman" w:hAnsi="Times New Roman"/>
          <w:bCs/>
          <w:i/>
          <w:iCs/>
          <w:sz w:val="24"/>
          <w:szCs w:val="24"/>
        </w:rPr>
      </w:pPr>
      <w:r w:rsidRPr="00413BA4">
        <w:rPr>
          <w:rFonts w:ascii="Times New Roman" w:hAnsi="Times New Roman"/>
          <w:bCs/>
          <w:i/>
          <w:iCs/>
          <w:sz w:val="24"/>
          <w:szCs w:val="24"/>
        </w:rPr>
        <w:t>Niżej wymienionych dokumentów nie należy dołączyć do oferty. Wykonawca, którego oferta zostanie uznana za najkorzystniejszą zostanie powiadomiony odrębnym pismem o termi</w:t>
      </w:r>
      <w:r w:rsidR="008C0196">
        <w:rPr>
          <w:rFonts w:ascii="Times New Roman" w:hAnsi="Times New Roman"/>
          <w:bCs/>
          <w:i/>
          <w:iCs/>
          <w:sz w:val="24"/>
          <w:szCs w:val="24"/>
        </w:rPr>
        <w:t>nie i miejscu ich dostarczenia:</w:t>
      </w:r>
    </w:p>
    <w:p w:rsidR="00790E1A" w:rsidRPr="008C0196" w:rsidRDefault="00790E1A" w:rsidP="008C0196">
      <w:pPr>
        <w:pStyle w:val="Akapitzlist"/>
        <w:numPr>
          <w:ilvl w:val="0"/>
          <w:numId w:val="12"/>
        </w:numPr>
        <w:spacing w:line="360" w:lineRule="auto"/>
        <w:ind w:right="-851"/>
        <w:jc w:val="both"/>
        <w:rPr>
          <w:rFonts w:ascii="Times New Roman" w:hAnsi="Times New Roman" w:cs="Times New Roman"/>
          <w:b/>
        </w:rPr>
      </w:pPr>
      <w:r w:rsidRPr="00413BA4">
        <w:rPr>
          <w:rFonts w:ascii="Times New Roman" w:hAnsi="Times New Roman" w:cs="Times New Roman"/>
          <w:b/>
        </w:rPr>
        <w:t>Wykonawca, którego oferta została oceniona jako najkorzystniejsza w przedmiotowym postępowaniu,</w:t>
      </w:r>
      <w:r w:rsidR="0020097C" w:rsidRPr="00413BA4">
        <w:rPr>
          <w:rFonts w:ascii="Times New Roman" w:hAnsi="Times New Roman" w:cs="Times New Roman"/>
          <w:b/>
        </w:rPr>
        <w:t xml:space="preserve"> w</w:t>
      </w:r>
      <w:r w:rsidRPr="00413BA4">
        <w:rPr>
          <w:rFonts w:ascii="Times New Roman" w:hAnsi="Times New Roman" w:cs="Times New Roman"/>
          <w:b/>
        </w:rPr>
        <w:t xml:space="preserve"> celu potwierdzenia braku podstaw do wykluczenia, </w:t>
      </w:r>
      <w:r w:rsidRPr="00413BA4">
        <w:rPr>
          <w:rFonts w:ascii="Times New Roman" w:hAnsi="Times New Roman" w:cs="Times New Roman"/>
          <w:b/>
          <w:u w:val="single"/>
        </w:rPr>
        <w:t>na wezwanie Zamawiającego</w:t>
      </w:r>
      <w:r w:rsidRPr="00413BA4">
        <w:rPr>
          <w:rFonts w:ascii="Times New Roman" w:hAnsi="Times New Roman" w:cs="Times New Roman"/>
          <w:b/>
        </w:rPr>
        <w:t>, złoży następujące dokumenty:</w:t>
      </w:r>
    </w:p>
    <w:p w:rsidR="003A4A87" w:rsidRPr="00630351" w:rsidRDefault="00790E1A" w:rsidP="008C0196">
      <w:pPr>
        <w:pStyle w:val="Akapitzlist"/>
        <w:numPr>
          <w:ilvl w:val="2"/>
          <w:numId w:val="12"/>
        </w:numPr>
        <w:spacing w:line="360" w:lineRule="auto"/>
        <w:ind w:right="-851"/>
        <w:jc w:val="both"/>
        <w:rPr>
          <w:rFonts w:ascii="Times New Roman" w:hAnsi="Times New Roman" w:cs="Times New Roman"/>
          <w:b/>
        </w:rPr>
      </w:pPr>
      <w:r w:rsidRPr="00413BA4">
        <w:rPr>
          <w:rFonts w:ascii="Times New Roman" w:hAnsi="Times New Roman" w:cs="Times New Roman"/>
        </w:rPr>
        <w:t>odpis z właściwego rejestru lub centralnej ewidencji i informacji o działalności gospodarczej, jeżeli odrębne przepisy wymagają wpisu do rejestru lub ewidencji, w celu</w:t>
      </w:r>
      <w:r w:rsidR="002C7D98">
        <w:rPr>
          <w:rFonts w:ascii="Times New Roman" w:hAnsi="Times New Roman" w:cs="Times New Roman"/>
        </w:rPr>
        <w:t xml:space="preserve"> potwierdzenia braku podstaw do </w:t>
      </w:r>
      <w:r w:rsidRPr="00413BA4">
        <w:rPr>
          <w:rFonts w:ascii="Times New Roman" w:hAnsi="Times New Roman" w:cs="Times New Roman"/>
        </w:rPr>
        <w:t>wykluczenia na podstawie art. 24 ust. 5 pkt. 1 ustawy</w:t>
      </w:r>
    </w:p>
    <w:p w:rsidR="00630351" w:rsidRPr="00630351" w:rsidRDefault="00630351" w:rsidP="00630351">
      <w:pPr>
        <w:pStyle w:val="Akapitzlist"/>
        <w:numPr>
          <w:ilvl w:val="2"/>
          <w:numId w:val="12"/>
        </w:numPr>
        <w:spacing w:line="360" w:lineRule="auto"/>
        <w:ind w:right="-851"/>
        <w:jc w:val="both"/>
        <w:rPr>
          <w:rFonts w:ascii="Times New Roman" w:hAnsi="Times New Roman" w:cs="Times New Roman"/>
        </w:rPr>
      </w:pPr>
      <w:r w:rsidRPr="00630351">
        <w:rPr>
          <w:rFonts w:ascii="Times New Roman" w:hAnsi="Times New Roman" w:cs="Times New Roman"/>
        </w:rPr>
        <w:t xml:space="preserve">właściwe dokumenty potwierdzające, iż oferowany przedmiot zamówienia jest zgodny z ustawą </w:t>
      </w:r>
    </w:p>
    <w:p w:rsidR="00630351" w:rsidRPr="00630351" w:rsidRDefault="00630351" w:rsidP="00630351">
      <w:pPr>
        <w:pStyle w:val="Akapitzlist"/>
        <w:spacing w:line="360" w:lineRule="auto"/>
        <w:ind w:left="502" w:right="-851"/>
        <w:jc w:val="both"/>
        <w:rPr>
          <w:rFonts w:ascii="Times New Roman" w:hAnsi="Times New Roman" w:cs="Times New Roman"/>
        </w:rPr>
      </w:pPr>
      <w:r w:rsidRPr="00630351">
        <w:rPr>
          <w:rFonts w:ascii="Times New Roman" w:hAnsi="Times New Roman" w:cs="Times New Roman"/>
        </w:rPr>
        <w:t xml:space="preserve">o wyrobach medycznych z dnia 10 maja 2010 (Dz. U. 2017, poz. 211) oraz dopuszczony do obrotu </w:t>
      </w:r>
    </w:p>
    <w:p w:rsidR="00630351" w:rsidRDefault="00630351" w:rsidP="00630351">
      <w:pPr>
        <w:pStyle w:val="Akapitzlist"/>
        <w:spacing w:line="360" w:lineRule="auto"/>
        <w:ind w:left="502" w:right="-851"/>
        <w:jc w:val="both"/>
        <w:rPr>
          <w:rFonts w:ascii="Times New Roman" w:hAnsi="Times New Roman" w:cs="Times New Roman"/>
        </w:rPr>
      </w:pPr>
      <w:r w:rsidRPr="00630351">
        <w:rPr>
          <w:rFonts w:ascii="Times New Roman" w:hAnsi="Times New Roman" w:cs="Times New Roman"/>
        </w:rPr>
        <w:t>i stosowania w służbie zdrowia (certyfikaty CE/deklaracje zgodności) zgodnie z klasą wyrobu medycznego lub stosowne oświadczenie iż do danego produktu nie stosuje się przepisów ww. ustawy wraz z załączeniem innych dokumentów potwierdzających iż, produ</w:t>
      </w:r>
      <w:r w:rsidR="002C7D98">
        <w:rPr>
          <w:rFonts w:ascii="Times New Roman" w:hAnsi="Times New Roman" w:cs="Times New Roman"/>
        </w:rPr>
        <w:t>kt jest dopuszczony do obrotu i </w:t>
      </w:r>
      <w:r w:rsidRPr="00630351">
        <w:rPr>
          <w:rFonts w:ascii="Times New Roman" w:hAnsi="Times New Roman" w:cs="Times New Roman"/>
        </w:rPr>
        <w:t>stosowania na terenie Unii Europejskiej, gdy ich przedłożenie jest niezbędne na podstawie odrębnych przepisów</w:t>
      </w:r>
      <w:r>
        <w:rPr>
          <w:rFonts w:ascii="Times New Roman" w:hAnsi="Times New Roman" w:cs="Times New Roman"/>
        </w:rPr>
        <w:t>;</w:t>
      </w:r>
    </w:p>
    <w:p w:rsidR="009F1BA6" w:rsidRPr="002C7D98" w:rsidRDefault="009F1BA6" w:rsidP="002C7D98">
      <w:pPr>
        <w:pStyle w:val="Akapitzlist"/>
        <w:numPr>
          <w:ilvl w:val="2"/>
          <w:numId w:val="12"/>
        </w:numPr>
        <w:spacing w:line="360" w:lineRule="auto"/>
        <w:ind w:right="-851"/>
        <w:jc w:val="both"/>
        <w:rPr>
          <w:rFonts w:ascii="Times New Roman" w:hAnsi="Times New Roman" w:cs="Times New Roman"/>
        </w:rPr>
      </w:pPr>
      <w:r w:rsidRPr="009F1BA6">
        <w:rPr>
          <w:rFonts w:ascii="Times New Roman" w:hAnsi="Times New Roman" w:cs="Times New Roman"/>
        </w:rPr>
        <w:t>oświadczenie, iż oferowany wyrób zaliczony do kategorii leków znajduje się w Urzędowym Wykazie Środków Farmaceutycznych i Materiałów Medycznych dopuszczonych na trenie Rzeczypospolitej Polskiej oraz spełnia wymogi Ministerstwa Zdr</w:t>
      </w:r>
      <w:r w:rsidR="002C7D98">
        <w:rPr>
          <w:rFonts w:ascii="Times New Roman" w:hAnsi="Times New Roman" w:cs="Times New Roman"/>
        </w:rPr>
        <w:t>owia i Farmakopei Polskiej oraz </w:t>
      </w:r>
      <w:r w:rsidRPr="009F1BA6">
        <w:rPr>
          <w:rFonts w:ascii="Times New Roman" w:hAnsi="Times New Roman" w:cs="Times New Roman"/>
        </w:rPr>
        <w:t>Ustawy Prawo farmaceutyczne z dnia 6 września 2001r. (Dz. U. z 2017 r. poz. 2211). posiada wymagane prawem świadectwo rejestracji, deklaracje, zgodnie z obowiązującymi przepisami prawa – jeżeli dotyczy danego pakietu/produktu</w:t>
      </w:r>
      <w:r w:rsidR="002C7D98">
        <w:rPr>
          <w:rFonts w:ascii="Times New Roman" w:hAnsi="Times New Roman" w:cs="Times New Roman"/>
          <w:b/>
        </w:rPr>
        <w:t>.</w:t>
      </w:r>
    </w:p>
    <w:p w:rsidR="007F4E1B" w:rsidRDefault="007F4E1B" w:rsidP="009F1BA6">
      <w:pPr>
        <w:spacing w:after="0" w:line="360" w:lineRule="auto"/>
        <w:ind w:right="-854"/>
        <w:jc w:val="both"/>
        <w:rPr>
          <w:rFonts w:ascii="Times New Roman" w:hAnsi="Times New Roman"/>
          <w:sz w:val="24"/>
          <w:szCs w:val="24"/>
        </w:rPr>
      </w:pPr>
    </w:p>
    <w:p w:rsidR="007F4E1B" w:rsidRDefault="007F4E1B" w:rsidP="00DA453F">
      <w:pPr>
        <w:spacing w:after="0" w:line="360" w:lineRule="auto"/>
        <w:ind w:left="284" w:right="-854"/>
        <w:jc w:val="both"/>
        <w:rPr>
          <w:rFonts w:ascii="Times New Roman" w:hAnsi="Times New Roman"/>
          <w:b/>
          <w:sz w:val="24"/>
          <w:szCs w:val="24"/>
          <w:u w:val="single"/>
        </w:rPr>
      </w:pPr>
      <w:r w:rsidRPr="007F4E1B">
        <w:rPr>
          <w:rFonts w:ascii="Times New Roman" w:hAnsi="Times New Roman"/>
          <w:b/>
          <w:sz w:val="24"/>
          <w:szCs w:val="24"/>
          <w:u w:val="single"/>
        </w:rPr>
        <w:t>Załączenie powyższych dokumentów na etapie składania ofert może wpłynąć pozytywnie na skrócenie czasu niezbędnego do przeprowadzenia postępowania i zawarcia umowy.</w:t>
      </w:r>
    </w:p>
    <w:p w:rsidR="009F1BA6" w:rsidRPr="007F4E1B" w:rsidRDefault="009F1BA6" w:rsidP="00DA453F">
      <w:pPr>
        <w:spacing w:after="0" w:line="360" w:lineRule="auto"/>
        <w:ind w:left="284" w:right="-854"/>
        <w:jc w:val="both"/>
        <w:rPr>
          <w:rFonts w:ascii="Times New Roman" w:hAnsi="Times New Roman"/>
          <w:b/>
          <w:sz w:val="24"/>
          <w:szCs w:val="24"/>
          <w:u w:val="single"/>
        </w:rPr>
      </w:pPr>
    </w:p>
    <w:p w:rsidR="00B00DBF" w:rsidRPr="00413BA4" w:rsidRDefault="00B00DBF" w:rsidP="00413BA4">
      <w:pPr>
        <w:pStyle w:val="Akapitzlist"/>
        <w:numPr>
          <w:ilvl w:val="0"/>
          <w:numId w:val="12"/>
        </w:numPr>
        <w:spacing w:after="200" w:line="360" w:lineRule="auto"/>
        <w:ind w:left="284" w:right="-851" w:hanging="426"/>
        <w:jc w:val="both"/>
        <w:rPr>
          <w:rFonts w:ascii="Times New Roman" w:hAnsi="Times New Roman" w:cs="Times New Roman"/>
        </w:rPr>
      </w:pPr>
      <w:r w:rsidRPr="00413BA4">
        <w:rPr>
          <w:rFonts w:ascii="Times New Roman" w:hAnsi="Times New Roman" w:cs="Times New Roman"/>
          <w:bCs/>
        </w:rPr>
        <w:t>Wykonawca, który powołuje się na zasoby innych podmiotów, w celu wykazania braku istnienia wobec nich podstaw wykluczenia oraz spełniania, w zakresie, w jakim powołuje się na ich zasoby, warunków udziału w postępowaniu składa także oświadczenie wg wz</w:t>
      </w:r>
      <w:r w:rsidR="00036FB4">
        <w:rPr>
          <w:rFonts w:ascii="Times New Roman" w:hAnsi="Times New Roman" w:cs="Times New Roman"/>
          <w:bCs/>
        </w:rPr>
        <w:t>oru na załącznikach  nr 5 oraz 6</w:t>
      </w:r>
      <w:r w:rsidRPr="00413BA4">
        <w:rPr>
          <w:rFonts w:ascii="Times New Roman" w:hAnsi="Times New Roman" w:cs="Times New Roman"/>
          <w:bCs/>
        </w:rPr>
        <w:t xml:space="preserve"> do SIWZ dotyczące tych podmiotów.</w:t>
      </w:r>
    </w:p>
    <w:p w:rsidR="00B00DBF" w:rsidRPr="00413BA4" w:rsidRDefault="00B00DBF" w:rsidP="00413BA4">
      <w:pPr>
        <w:pStyle w:val="Akapitzlist"/>
        <w:numPr>
          <w:ilvl w:val="0"/>
          <w:numId w:val="12"/>
        </w:numPr>
        <w:spacing w:after="200" w:line="360" w:lineRule="auto"/>
        <w:ind w:left="284" w:right="-851" w:hanging="426"/>
        <w:jc w:val="both"/>
        <w:rPr>
          <w:rFonts w:ascii="Times New Roman" w:hAnsi="Times New Roman" w:cs="Times New Roman"/>
          <w:bCs/>
        </w:rPr>
      </w:pPr>
      <w:r w:rsidRPr="00413BA4">
        <w:rPr>
          <w:rFonts w:ascii="Times New Roman" w:hAnsi="Times New Roman" w:cs="Times New Roman"/>
          <w:bCs/>
        </w:rPr>
        <w:t>Wykonawca, który zamierza powierzyć wykonanie części zamówienia podwykonawcom, w celu wykazania braku istnienia wobec nich podstaw wykluczenia z udziału w postępowaniu składa także oświadcz</w:t>
      </w:r>
      <w:r w:rsidR="00036FB4">
        <w:rPr>
          <w:rFonts w:ascii="Times New Roman" w:hAnsi="Times New Roman" w:cs="Times New Roman"/>
          <w:bCs/>
        </w:rPr>
        <w:t>enie wg wzoru na załączniku nr 5</w:t>
      </w:r>
      <w:r w:rsidRPr="00413BA4">
        <w:rPr>
          <w:rFonts w:ascii="Times New Roman" w:hAnsi="Times New Roman" w:cs="Times New Roman"/>
          <w:bCs/>
        </w:rPr>
        <w:t xml:space="preserve"> do SIWZ - dotyczące podwykonawców.</w:t>
      </w:r>
    </w:p>
    <w:p w:rsidR="00B00DBF" w:rsidRPr="00413BA4" w:rsidRDefault="00B00DBF" w:rsidP="00413BA4">
      <w:pPr>
        <w:pStyle w:val="Akapitzlist"/>
        <w:numPr>
          <w:ilvl w:val="0"/>
          <w:numId w:val="12"/>
        </w:numPr>
        <w:spacing w:after="200" w:line="360" w:lineRule="auto"/>
        <w:ind w:left="284" w:right="-851" w:hanging="426"/>
        <w:jc w:val="both"/>
        <w:rPr>
          <w:rFonts w:ascii="Times New Roman" w:hAnsi="Times New Roman" w:cs="Times New Roman"/>
        </w:rPr>
      </w:pPr>
      <w:r w:rsidRPr="00413BA4">
        <w:rPr>
          <w:rFonts w:ascii="Times New Roman" w:hAnsi="Times New Roman" w:cs="Times New Roman"/>
          <w:bCs/>
        </w:rPr>
        <w:t>W przypadku wspólnego ubiegania się o zamówienie przez wykonawców, oświadcze</w:t>
      </w:r>
      <w:r w:rsidR="00425798">
        <w:rPr>
          <w:rFonts w:ascii="Times New Roman" w:hAnsi="Times New Roman" w:cs="Times New Roman"/>
          <w:bCs/>
        </w:rPr>
        <w:t>nie wg wzorów na </w:t>
      </w:r>
      <w:r w:rsidR="00036FB4">
        <w:rPr>
          <w:rFonts w:ascii="Times New Roman" w:hAnsi="Times New Roman" w:cs="Times New Roman"/>
          <w:bCs/>
        </w:rPr>
        <w:t>załączniku nr 5 oraz nr 6</w:t>
      </w:r>
      <w:r w:rsidRPr="00413BA4">
        <w:rPr>
          <w:rFonts w:ascii="Times New Roman" w:hAnsi="Times New Roman" w:cs="Times New Roman"/>
          <w:bCs/>
        </w:rPr>
        <w:t xml:space="preserve"> do SIWZ składa każdy z wykonawców wspólnie ubiegając</w:t>
      </w:r>
      <w:r w:rsidR="002C7D98">
        <w:rPr>
          <w:rFonts w:ascii="Times New Roman" w:hAnsi="Times New Roman" w:cs="Times New Roman"/>
          <w:bCs/>
        </w:rPr>
        <w:t>ych się o </w:t>
      </w:r>
      <w:r w:rsidRPr="00413BA4">
        <w:rPr>
          <w:rFonts w:ascii="Times New Roman" w:hAnsi="Times New Roman" w:cs="Times New Roman"/>
          <w:bCs/>
        </w:rPr>
        <w:t>zamówienie. Dokumenty te potwierdzają spełnianie warunków udziału w oraz brak podstaw wykluczenia w zakresie, w którym każdy z wykonawców wykazuje spełnianie warunków udziału w postępowaniu oraz brak podstaw wykluczenia.</w:t>
      </w:r>
    </w:p>
    <w:p w:rsidR="00B00DBF" w:rsidRPr="00413BA4" w:rsidRDefault="00B00DBF" w:rsidP="00413BA4">
      <w:pPr>
        <w:pStyle w:val="Akapitzlist"/>
        <w:numPr>
          <w:ilvl w:val="0"/>
          <w:numId w:val="12"/>
        </w:numPr>
        <w:spacing w:after="200" w:line="360" w:lineRule="auto"/>
        <w:ind w:left="284" w:right="-851" w:hanging="426"/>
        <w:jc w:val="both"/>
        <w:rPr>
          <w:rFonts w:ascii="Times New Roman" w:hAnsi="Times New Roman" w:cs="Times New Roman"/>
        </w:rPr>
      </w:pPr>
      <w:r w:rsidRPr="00413BA4">
        <w:rPr>
          <w:rFonts w:ascii="Times New Roman" w:hAnsi="Times New Roman" w:cs="Times New Roman"/>
          <w:lang w:eastAsia="ar-SA"/>
        </w:rPr>
        <w:t>Dokumenty sporządzone w języku obcym będą składane wraz z tłumaczeniem na język polski, poświadczonym przez wykonawcę.</w:t>
      </w:r>
    </w:p>
    <w:p w:rsidR="00B00DBF" w:rsidRPr="00413BA4" w:rsidRDefault="00B00DBF" w:rsidP="00413BA4">
      <w:pPr>
        <w:pStyle w:val="Akapitzlist"/>
        <w:numPr>
          <w:ilvl w:val="0"/>
          <w:numId w:val="12"/>
        </w:numPr>
        <w:spacing w:after="200" w:line="360" w:lineRule="auto"/>
        <w:ind w:left="284" w:right="-851" w:hanging="426"/>
        <w:jc w:val="both"/>
        <w:rPr>
          <w:rFonts w:ascii="Times New Roman" w:hAnsi="Times New Roman" w:cs="Times New Roman"/>
        </w:rPr>
      </w:pPr>
      <w:r w:rsidRPr="00413BA4">
        <w:rPr>
          <w:rFonts w:ascii="Times New Roman" w:hAnsi="Times New Roman" w:cs="Times New Roman"/>
          <w:lang w:eastAsia="ar-SA"/>
        </w:rPr>
        <w:t>Dokumenty potwierdzające spełnianie warunków udziału w postępowaniu będą składane w formie oryginału lub kopii poświadczonej za zgodność z oryginałem przez wykonawcę. Zamawiający może żądać przedstawienia oryginału lub notarialnie poświadczonej kopii dokumentu wyłącznie wtedy, gdy złożona przez wykonawcę kopia dokumentu jest nieczytelna lub budzi wątpliwości co do jej prawdziwości.</w:t>
      </w:r>
    </w:p>
    <w:p w:rsidR="00B00DBF" w:rsidRPr="00413BA4" w:rsidRDefault="00B00DBF" w:rsidP="00413BA4">
      <w:pPr>
        <w:pStyle w:val="Akapitzlist"/>
        <w:numPr>
          <w:ilvl w:val="0"/>
          <w:numId w:val="12"/>
        </w:numPr>
        <w:spacing w:after="200" w:line="360" w:lineRule="auto"/>
        <w:ind w:left="284" w:right="-851" w:hanging="426"/>
        <w:jc w:val="both"/>
        <w:rPr>
          <w:rFonts w:ascii="Times New Roman" w:hAnsi="Times New Roman" w:cs="Times New Roman"/>
        </w:rPr>
      </w:pPr>
      <w:r w:rsidRPr="00413BA4">
        <w:rPr>
          <w:rFonts w:ascii="Times New Roman" w:hAnsi="Times New Roman" w:cs="Times New Roman"/>
          <w:lang w:eastAsia="ar-SA"/>
        </w:rPr>
        <w:t>W przypadku wykonawców wspólnie ubiegających się o udzielenie zamówienia oraz w przypadku innych podmiotów, na zasobach których Wykonawca polega na zasadach określonych w art. 22a ustawy PZP, kopie dokumentów dotyczących odpowiednio wykonawcy lub tych podmiotów muszą być poświadczone za zgodność z oryginałem odpowiednio przez wykonawcę lub te podmioty.</w:t>
      </w:r>
    </w:p>
    <w:p w:rsidR="00B00DBF" w:rsidRPr="00413BA4" w:rsidRDefault="00B00DBF" w:rsidP="00413BA4">
      <w:pPr>
        <w:pStyle w:val="Akapitzlist"/>
        <w:numPr>
          <w:ilvl w:val="0"/>
          <w:numId w:val="12"/>
        </w:numPr>
        <w:spacing w:after="200" w:line="360" w:lineRule="auto"/>
        <w:ind w:left="284" w:right="-851" w:hanging="426"/>
        <w:jc w:val="both"/>
        <w:rPr>
          <w:rFonts w:ascii="Times New Roman" w:hAnsi="Times New Roman" w:cs="Times New Roman"/>
        </w:rPr>
      </w:pPr>
      <w:r w:rsidRPr="00413BA4">
        <w:rPr>
          <w:rFonts w:ascii="Times New Roman" w:hAnsi="Times New Roman" w:cs="Times New Roman"/>
          <w:lang w:eastAsia="ar-SA"/>
        </w:rPr>
        <w:t>Jeżeli wykonawca ma siedzibę lub miejsce zamieszkania poza terytorium Rzeczypospolitej Polskiej zamiast dokumentów, o których mowa w pkt. 3:</w:t>
      </w:r>
    </w:p>
    <w:p w:rsidR="00B00DBF" w:rsidRPr="00413BA4" w:rsidRDefault="00B00DBF" w:rsidP="00413BA4">
      <w:pPr>
        <w:pStyle w:val="Akapitzlist"/>
        <w:numPr>
          <w:ilvl w:val="1"/>
          <w:numId w:val="13"/>
        </w:numPr>
        <w:spacing w:line="360" w:lineRule="auto"/>
        <w:ind w:left="567" w:right="-851" w:hanging="283"/>
        <w:jc w:val="both"/>
        <w:rPr>
          <w:rFonts w:ascii="Times New Roman" w:hAnsi="Times New Roman" w:cs="Times New Roman"/>
        </w:rPr>
      </w:pPr>
      <w:r w:rsidRPr="00413BA4">
        <w:rPr>
          <w:rFonts w:ascii="Times New Roman" w:hAnsi="Times New Roman" w:cs="Times New Roman"/>
          <w:lang w:eastAsia="ar-SA"/>
        </w:rPr>
        <w:t>lit. a - składa dokument lub dokumenty wystawione w kraju, w którym ma siedzibę lub miejsce zamieszkania, potwierdzające odpowiednio, że nie otwarto jego likwidacji ani nie ogłoszono upadłości.</w:t>
      </w:r>
    </w:p>
    <w:p w:rsidR="00B00DBF" w:rsidRPr="00413BA4" w:rsidRDefault="00B00DBF" w:rsidP="00413BA4">
      <w:pPr>
        <w:spacing w:after="0" w:line="360" w:lineRule="auto"/>
        <w:ind w:left="284" w:right="-851" w:hanging="284"/>
        <w:jc w:val="both"/>
        <w:rPr>
          <w:rFonts w:ascii="Times New Roman" w:hAnsi="Times New Roman"/>
          <w:sz w:val="24"/>
          <w:szCs w:val="24"/>
        </w:rPr>
      </w:pPr>
      <w:r w:rsidRPr="00413BA4">
        <w:rPr>
          <w:rFonts w:ascii="Times New Roman" w:hAnsi="Times New Roman"/>
          <w:b/>
          <w:sz w:val="24"/>
          <w:szCs w:val="24"/>
          <w:lang w:eastAsia="ar-SA"/>
        </w:rPr>
        <w:t>1</w:t>
      </w:r>
      <w:r w:rsidR="007C1C1D">
        <w:rPr>
          <w:rFonts w:ascii="Times New Roman" w:hAnsi="Times New Roman"/>
          <w:b/>
          <w:sz w:val="24"/>
          <w:szCs w:val="24"/>
          <w:lang w:eastAsia="ar-SA"/>
        </w:rPr>
        <w:t>1</w:t>
      </w:r>
      <w:r w:rsidRPr="00413BA4">
        <w:rPr>
          <w:rFonts w:ascii="Times New Roman" w:hAnsi="Times New Roman"/>
          <w:sz w:val="24"/>
          <w:szCs w:val="24"/>
          <w:lang w:eastAsia="ar-SA"/>
        </w:rPr>
        <w:t>.</w:t>
      </w:r>
      <w:r w:rsidR="004D2916">
        <w:rPr>
          <w:rFonts w:ascii="Times New Roman" w:hAnsi="Times New Roman"/>
          <w:sz w:val="24"/>
          <w:szCs w:val="24"/>
          <w:lang w:eastAsia="ar-SA"/>
        </w:rPr>
        <w:t xml:space="preserve"> </w:t>
      </w:r>
      <w:r w:rsidRPr="00413BA4">
        <w:rPr>
          <w:rFonts w:ascii="Times New Roman" w:hAnsi="Times New Roman"/>
          <w:sz w:val="24"/>
          <w:szCs w:val="24"/>
          <w:lang w:eastAsia="ar-SA"/>
        </w:rPr>
        <w:t xml:space="preserve">Dokument, o których mowa w pkt. 11 powinien być wystawiony nie wcześniej niż 6 miesięcy przed upływem terminu składania ofert. </w:t>
      </w:r>
    </w:p>
    <w:p w:rsidR="00B00DBF" w:rsidRPr="00413BA4" w:rsidRDefault="00B00DBF" w:rsidP="00413BA4">
      <w:pPr>
        <w:spacing w:after="0" w:line="360" w:lineRule="auto"/>
        <w:ind w:left="284" w:right="-851" w:hanging="284"/>
        <w:jc w:val="both"/>
        <w:rPr>
          <w:rFonts w:ascii="Times New Roman" w:hAnsi="Times New Roman"/>
          <w:sz w:val="24"/>
          <w:szCs w:val="24"/>
        </w:rPr>
      </w:pPr>
      <w:r w:rsidRPr="00413BA4">
        <w:rPr>
          <w:rFonts w:ascii="Times New Roman" w:hAnsi="Times New Roman"/>
          <w:b/>
          <w:sz w:val="24"/>
          <w:szCs w:val="24"/>
          <w:lang w:eastAsia="ar-SA"/>
        </w:rPr>
        <w:t>1</w:t>
      </w:r>
      <w:r w:rsidR="007C1C1D">
        <w:rPr>
          <w:rFonts w:ascii="Times New Roman" w:hAnsi="Times New Roman"/>
          <w:b/>
          <w:sz w:val="24"/>
          <w:szCs w:val="24"/>
          <w:lang w:eastAsia="ar-SA"/>
        </w:rPr>
        <w:t>2</w:t>
      </w:r>
      <w:r w:rsidRPr="00413BA4">
        <w:rPr>
          <w:rFonts w:ascii="Times New Roman" w:hAnsi="Times New Roman"/>
          <w:b/>
          <w:sz w:val="24"/>
          <w:szCs w:val="24"/>
          <w:lang w:eastAsia="ar-SA"/>
        </w:rPr>
        <w:t>.</w:t>
      </w:r>
      <w:r w:rsidR="004D2916">
        <w:rPr>
          <w:rFonts w:ascii="Times New Roman" w:hAnsi="Times New Roman"/>
          <w:b/>
          <w:sz w:val="24"/>
          <w:szCs w:val="24"/>
          <w:lang w:eastAsia="ar-SA"/>
        </w:rPr>
        <w:t xml:space="preserve"> </w:t>
      </w:r>
      <w:r w:rsidRPr="00413BA4">
        <w:rPr>
          <w:rFonts w:ascii="Times New Roman" w:hAnsi="Times New Roman"/>
          <w:sz w:val="24"/>
          <w:szCs w:val="24"/>
          <w:lang w:eastAsia="ar-SA"/>
        </w:rPr>
        <w:t>Jeżeli w kraju w którym wykonawca ma siedzibę lub miejsce zamieszkania lub miejsce zamieszkania ma osoba, której dokument dotyczy, nie wydaje się dokumentów , o których mowa w ust 1, zastępuje się je dokumentem zawierającym odpowiednio oświadczenie wykonawcy, że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B00DBF" w:rsidRPr="00413BA4" w:rsidRDefault="0014529D" w:rsidP="00413BA4">
      <w:pPr>
        <w:spacing w:after="0" w:line="360" w:lineRule="auto"/>
        <w:ind w:left="284" w:right="-851" w:hanging="284"/>
        <w:jc w:val="both"/>
        <w:rPr>
          <w:rFonts w:ascii="Times New Roman" w:hAnsi="Times New Roman"/>
          <w:sz w:val="24"/>
          <w:szCs w:val="24"/>
        </w:rPr>
      </w:pPr>
      <w:r w:rsidRPr="00413BA4">
        <w:rPr>
          <w:rFonts w:ascii="Times New Roman" w:hAnsi="Times New Roman"/>
          <w:b/>
          <w:sz w:val="24"/>
          <w:szCs w:val="24"/>
          <w:lang w:eastAsia="ar-SA"/>
        </w:rPr>
        <w:t>1</w:t>
      </w:r>
      <w:r w:rsidR="007C1C1D">
        <w:rPr>
          <w:rFonts w:ascii="Times New Roman" w:hAnsi="Times New Roman"/>
          <w:b/>
          <w:sz w:val="24"/>
          <w:szCs w:val="24"/>
          <w:lang w:eastAsia="ar-SA"/>
        </w:rPr>
        <w:t>3</w:t>
      </w:r>
      <w:r w:rsidRPr="00413BA4">
        <w:rPr>
          <w:rFonts w:ascii="Times New Roman" w:hAnsi="Times New Roman"/>
          <w:sz w:val="24"/>
          <w:szCs w:val="24"/>
          <w:lang w:eastAsia="ar-SA"/>
        </w:rPr>
        <w:t>.</w:t>
      </w:r>
      <w:r w:rsidR="00B00DBF" w:rsidRPr="00413BA4">
        <w:rPr>
          <w:rFonts w:ascii="Times New Roman" w:hAnsi="Times New Roman"/>
          <w:sz w:val="24"/>
          <w:szCs w:val="24"/>
          <w:lang w:eastAsia="ar-SA"/>
        </w:rPr>
        <w:t xml:space="preserve"> W przypadku wątpliwości co do treści dokumentu złożonego przez Wykonawcę mającego siedzibę lub miejsce zamieszkania poza terytorium Rzeczypospolitej Polskiej, Komisja przetargowa może zwrócić się do właściwych organów odpowiednio kraju w którym wykonawca ma siedzibę </w:t>
      </w:r>
      <w:r w:rsidR="00D3409C" w:rsidRPr="00413BA4">
        <w:rPr>
          <w:rFonts w:ascii="Times New Roman" w:hAnsi="Times New Roman"/>
          <w:sz w:val="24"/>
          <w:szCs w:val="24"/>
          <w:lang w:eastAsia="ar-SA"/>
        </w:rPr>
        <w:t>l</w:t>
      </w:r>
      <w:r w:rsidR="00B00DBF" w:rsidRPr="00413BA4">
        <w:rPr>
          <w:rFonts w:ascii="Times New Roman" w:hAnsi="Times New Roman"/>
          <w:sz w:val="24"/>
          <w:szCs w:val="24"/>
          <w:lang w:eastAsia="ar-SA"/>
        </w:rPr>
        <w:t>ub miejsce zamieszkania ma osoba, której dokument dotyczy, o udzielenie niezbędnych informacji dotyczących tego dokumentu.</w:t>
      </w:r>
    </w:p>
    <w:p w:rsidR="00B00DBF" w:rsidRPr="00413BA4" w:rsidRDefault="0014529D" w:rsidP="00413BA4">
      <w:pPr>
        <w:spacing w:after="0" w:line="360" w:lineRule="auto"/>
        <w:ind w:left="284" w:right="-851" w:hanging="284"/>
        <w:jc w:val="both"/>
        <w:rPr>
          <w:rFonts w:ascii="Times New Roman" w:hAnsi="Times New Roman"/>
          <w:sz w:val="24"/>
          <w:szCs w:val="24"/>
        </w:rPr>
      </w:pPr>
      <w:r w:rsidRPr="00413BA4">
        <w:rPr>
          <w:rFonts w:ascii="Times New Roman" w:hAnsi="Times New Roman"/>
          <w:b/>
          <w:bCs/>
          <w:sz w:val="24"/>
          <w:szCs w:val="24"/>
        </w:rPr>
        <w:t>1</w:t>
      </w:r>
      <w:r w:rsidR="007C1C1D">
        <w:rPr>
          <w:rFonts w:ascii="Times New Roman" w:hAnsi="Times New Roman"/>
          <w:b/>
          <w:bCs/>
          <w:sz w:val="24"/>
          <w:szCs w:val="24"/>
        </w:rPr>
        <w:t>4</w:t>
      </w:r>
      <w:r w:rsidRPr="00413BA4">
        <w:rPr>
          <w:rFonts w:ascii="Times New Roman" w:hAnsi="Times New Roman"/>
          <w:bCs/>
          <w:sz w:val="24"/>
          <w:szCs w:val="24"/>
        </w:rPr>
        <w:t xml:space="preserve">. </w:t>
      </w:r>
      <w:r w:rsidR="00B00DBF" w:rsidRPr="00413BA4">
        <w:rPr>
          <w:rFonts w:ascii="Times New Roman" w:hAnsi="Times New Roman"/>
          <w:bCs/>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w:t>
      </w:r>
      <w:r w:rsidR="002C7D98">
        <w:rPr>
          <w:rFonts w:ascii="Times New Roman" w:hAnsi="Times New Roman"/>
          <w:bCs/>
          <w:sz w:val="24"/>
          <w:szCs w:val="24"/>
        </w:rPr>
        <w:t>achodzą uzasadnione podstawy do </w:t>
      </w:r>
      <w:r w:rsidR="00B00DBF" w:rsidRPr="00413BA4">
        <w:rPr>
          <w:rFonts w:ascii="Times New Roman" w:hAnsi="Times New Roman"/>
          <w:bCs/>
          <w:sz w:val="24"/>
          <w:szCs w:val="24"/>
        </w:rPr>
        <w:t>uznania, że złożone uprzednio oświadczenia lub dokumenty nie są już aktualne, do złożenia aktualnych oświadczeń lub dokumentów.</w:t>
      </w:r>
    </w:p>
    <w:p w:rsidR="00B00DBF" w:rsidRPr="00413BA4" w:rsidRDefault="0014529D" w:rsidP="00413BA4">
      <w:pPr>
        <w:spacing w:after="0" w:line="360" w:lineRule="auto"/>
        <w:ind w:left="284" w:right="-851" w:hanging="284"/>
        <w:jc w:val="both"/>
        <w:rPr>
          <w:rFonts w:ascii="Times New Roman" w:hAnsi="Times New Roman"/>
          <w:sz w:val="24"/>
          <w:szCs w:val="24"/>
        </w:rPr>
      </w:pPr>
      <w:r w:rsidRPr="00413BA4">
        <w:rPr>
          <w:rFonts w:ascii="Times New Roman" w:hAnsi="Times New Roman"/>
          <w:b/>
          <w:bCs/>
          <w:sz w:val="24"/>
          <w:szCs w:val="24"/>
        </w:rPr>
        <w:t>1</w:t>
      </w:r>
      <w:r w:rsidR="007C1C1D">
        <w:rPr>
          <w:rFonts w:ascii="Times New Roman" w:hAnsi="Times New Roman"/>
          <w:b/>
          <w:bCs/>
          <w:sz w:val="24"/>
          <w:szCs w:val="24"/>
        </w:rPr>
        <w:t>5</w:t>
      </w:r>
      <w:r w:rsidRPr="00413BA4">
        <w:rPr>
          <w:rFonts w:ascii="Times New Roman" w:hAnsi="Times New Roman"/>
          <w:b/>
          <w:bCs/>
          <w:sz w:val="24"/>
          <w:szCs w:val="24"/>
        </w:rPr>
        <w:t>.</w:t>
      </w:r>
      <w:r w:rsidR="00B00DBF" w:rsidRPr="00413BA4">
        <w:rPr>
          <w:rFonts w:ascii="Times New Roman" w:hAnsi="Times New Roman"/>
          <w:bCs/>
          <w:sz w:val="24"/>
          <w:szCs w:val="24"/>
        </w:rPr>
        <w:t>Wykonawca nie jest obowiązany do złożenia oświadczeń lub dokumentów potwierdzających brak podstaw do wykluczenia oraz spełnianie warunków udziału w postępowaniu,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w:t>
      </w:r>
      <w:r w:rsidR="006179EB">
        <w:rPr>
          <w:rFonts w:ascii="Times New Roman" w:hAnsi="Times New Roman"/>
          <w:bCs/>
          <w:sz w:val="24"/>
          <w:szCs w:val="24"/>
        </w:rPr>
        <w:t>a publiczne</w:t>
      </w:r>
      <w:r w:rsidR="00B00DBF" w:rsidRPr="00413BA4">
        <w:rPr>
          <w:rFonts w:ascii="Times New Roman" w:hAnsi="Times New Roman"/>
          <w:bCs/>
          <w:sz w:val="24"/>
          <w:szCs w:val="24"/>
        </w:rPr>
        <w:t xml:space="preserve">. </w:t>
      </w:r>
      <w:r w:rsidR="00B00DBF" w:rsidRPr="00413BA4">
        <w:rPr>
          <w:rFonts w:ascii="Times New Roman" w:hAnsi="Times New Roman"/>
          <w:b/>
          <w:bCs/>
          <w:sz w:val="24"/>
          <w:szCs w:val="24"/>
        </w:rPr>
        <w:t>W</w:t>
      </w:r>
      <w:r w:rsidR="00B00DBF" w:rsidRPr="00413BA4">
        <w:rPr>
          <w:rFonts w:ascii="Times New Roman" w:hAnsi="Times New Roman"/>
          <w:b/>
          <w:sz w:val="24"/>
          <w:szCs w:val="24"/>
        </w:rPr>
        <w:t xml:space="preserve"> takiej sytuacji</w:t>
      </w:r>
      <w:r w:rsidR="00B00DBF" w:rsidRPr="00413BA4">
        <w:rPr>
          <w:rFonts w:ascii="Times New Roman" w:hAnsi="Times New Roman"/>
          <w:sz w:val="24"/>
          <w:szCs w:val="24"/>
        </w:rPr>
        <w:t xml:space="preserve"> </w:t>
      </w:r>
      <w:r w:rsidR="00B00DBF" w:rsidRPr="00413BA4">
        <w:rPr>
          <w:rFonts w:ascii="Times New Roman" w:hAnsi="Times New Roman"/>
          <w:b/>
          <w:sz w:val="24"/>
          <w:szCs w:val="24"/>
        </w:rPr>
        <w:t>wykonawca zobligowany jest do wskazania Zamawiaj</w:t>
      </w:r>
      <w:r w:rsidR="00C47F46">
        <w:rPr>
          <w:rFonts w:ascii="Times New Roman" w:hAnsi="Times New Roman"/>
          <w:b/>
          <w:sz w:val="24"/>
          <w:szCs w:val="24"/>
        </w:rPr>
        <w:t>ącemu sygnatury postępowania, w </w:t>
      </w:r>
      <w:r w:rsidR="00B00DBF" w:rsidRPr="00413BA4">
        <w:rPr>
          <w:rFonts w:ascii="Times New Roman" w:hAnsi="Times New Roman"/>
          <w:b/>
          <w:sz w:val="24"/>
          <w:szCs w:val="24"/>
        </w:rPr>
        <w:t>którym wymagane dokumenty lub oświadczenia się znajdują.</w:t>
      </w:r>
    </w:p>
    <w:p w:rsidR="00790E1A" w:rsidRPr="00413BA4" w:rsidRDefault="00790E1A" w:rsidP="00413BA4">
      <w:pPr>
        <w:spacing w:after="0" w:line="360" w:lineRule="auto"/>
        <w:contextualSpacing/>
        <w:jc w:val="both"/>
        <w:rPr>
          <w:rFonts w:ascii="Times New Roman" w:hAnsi="Times New Roman"/>
          <w:sz w:val="24"/>
          <w:szCs w:val="24"/>
        </w:rPr>
      </w:pPr>
    </w:p>
    <w:p w:rsidR="0014529D" w:rsidRPr="00120028" w:rsidRDefault="006179EB" w:rsidP="00413BA4">
      <w:pPr>
        <w:suppressAutoHyphens/>
        <w:spacing w:line="360" w:lineRule="auto"/>
        <w:ind w:right="-854"/>
        <w:rPr>
          <w:rFonts w:ascii="Times New Roman" w:hAnsi="Times New Roman"/>
          <w:b/>
          <w:bCs/>
          <w:sz w:val="24"/>
          <w:szCs w:val="24"/>
          <w:u w:val="single"/>
        </w:rPr>
      </w:pPr>
      <w:r w:rsidRPr="00120028">
        <w:rPr>
          <w:rFonts w:ascii="Times New Roman" w:hAnsi="Times New Roman"/>
          <w:b/>
          <w:sz w:val="24"/>
          <w:szCs w:val="24"/>
          <w:u w:val="single"/>
        </w:rPr>
        <w:t>V</w:t>
      </w:r>
      <w:r w:rsidR="0014529D" w:rsidRPr="00120028">
        <w:rPr>
          <w:rFonts w:ascii="Times New Roman" w:hAnsi="Times New Roman"/>
          <w:b/>
          <w:sz w:val="24"/>
          <w:szCs w:val="24"/>
          <w:u w:val="single"/>
        </w:rPr>
        <w:t xml:space="preserve">I. </w:t>
      </w:r>
      <w:r w:rsidR="00120028" w:rsidRPr="00120028">
        <w:rPr>
          <w:rFonts w:ascii="Times New Roman" w:hAnsi="Times New Roman"/>
          <w:b/>
          <w:sz w:val="24"/>
          <w:szCs w:val="24"/>
          <w:u w:val="single"/>
        </w:rPr>
        <w:t>Przedstawiciele Zamawiającego uprawnienia do bezpośredniego kontaktowania się z Wykonawcami.</w:t>
      </w:r>
    </w:p>
    <w:p w:rsidR="001863C3" w:rsidRPr="00413BA4" w:rsidRDefault="001863C3" w:rsidP="00413BA4">
      <w:pPr>
        <w:suppressAutoHyphens/>
        <w:spacing w:after="0" w:line="360" w:lineRule="auto"/>
        <w:ind w:left="360" w:right="-854" w:hanging="360"/>
        <w:jc w:val="both"/>
        <w:rPr>
          <w:rFonts w:ascii="Times New Roman" w:hAnsi="Times New Roman"/>
          <w:sz w:val="24"/>
          <w:szCs w:val="24"/>
        </w:rPr>
      </w:pPr>
      <w:r w:rsidRPr="00413BA4">
        <w:rPr>
          <w:rFonts w:ascii="Times New Roman" w:hAnsi="Times New Roman"/>
          <w:sz w:val="24"/>
          <w:szCs w:val="24"/>
        </w:rPr>
        <w:t xml:space="preserve">1. </w:t>
      </w:r>
      <w:r w:rsidR="0014529D" w:rsidRPr="00413BA4">
        <w:rPr>
          <w:rFonts w:ascii="Times New Roman" w:hAnsi="Times New Roman"/>
          <w:sz w:val="24"/>
          <w:szCs w:val="24"/>
        </w:rPr>
        <w:t>Wykonawca może zwrócić się do Zamawiającego z zapytaniem do</w:t>
      </w:r>
      <w:r w:rsidRPr="00413BA4">
        <w:rPr>
          <w:rFonts w:ascii="Times New Roman" w:hAnsi="Times New Roman"/>
          <w:sz w:val="24"/>
          <w:szCs w:val="24"/>
        </w:rPr>
        <w:t>t. Specyfikacji, kierując je na</w:t>
      </w:r>
    </w:p>
    <w:p w:rsidR="0014529D" w:rsidRPr="00413BA4" w:rsidRDefault="0014529D" w:rsidP="00413BA4">
      <w:pPr>
        <w:spacing w:after="0" w:line="360" w:lineRule="auto"/>
        <w:ind w:left="360" w:right="-854" w:hanging="360"/>
        <w:jc w:val="both"/>
        <w:rPr>
          <w:rFonts w:ascii="Times New Roman" w:hAnsi="Times New Roman"/>
          <w:sz w:val="24"/>
          <w:szCs w:val="24"/>
        </w:rPr>
      </w:pPr>
      <w:r w:rsidRPr="00413BA4">
        <w:rPr>
          <w:rFonts w:ascii="Times New Roman" w:hAnsi="Times New Roman"/>
          <w:sz w:val="24"/>
          <w:szCs w:val="24"/>
        </w:rPr>
        <w:t>piśmie.</w:t>
      </w:r>
    </w:p>
    <w:p w:rsidR="001863C3" w:rsidRPr="00413BA4" w:rsidRDefault="0014529D" w:rsidP="006179EB">
      <w:pPr>
        <w:suppressAutoHyphens/>
        <w:spacing w:after="0" w:line="360" w:lineRule="auto"/>
        <w:ind w:left="360" w:right="-854" w:hanging="360"/>
        <w:rPr>
          <w:rFonts w:ascii="Times New Roman" w:hAnsi="Times New Roman"/>
          <w:sz w:val="24"/>
          <w:szCs w:val="24"/>
        </w:rPr>
      </w:pPr>
      <w:r w:rsidRPr="00413BA4">
        <w:rPr>
          <w:rFonts w:ascii="Times New Roman" w:hAnsi="Times New Roman"/>
          <w:sz w:val="24"/>
          <w:szCs w:val="24"/>
        </w:rPr>
        <w:t>2. Zamawiający dopuszcza składanie zapytań dot. specyfikacj</w:t>
      </w:r>
      <w:r w:rsidR="006179EB">
        <w:rPr>
          <w:rFonts w:ascii="Times New Roman" w:hAnsi="Times New Roman"/>
          <w:sz w:val="24"/>
          <w:szCs w:val="24"/>
        </w:rPr>
        <w:t xml:space="preserve">i istotnych warunków zamówienia </w:t>
      </w:r>
      <w:r w:rsidRPr="00413BA4">
        <w:rPr>
          <w:rFonts w:ascii="Times New Roman" w:hAnsi="Times New Roman"/>
          <w:sz w:val="24"/>
          <w:szCs w:val="24"/>
        </w:rPr>
        <w:t>drogą elektroniczną na adres mailowy:</w:t>
      </w:r>
    </w:p>
    <w:p w:rsidR="001863C3" w:rsidRPr="00413BA4" w:rsidRDefault="004E5ECC" w:rsidP="00413BA4">
      <w:pPr>
        <w:suppressAutoHyphens/>
        <w:spacing w:after="0" w:line="360" w:lineRule="auto"/>
        <w:ind w:left="360" w:right="-854" w:hanging="360"/>
        <w:rPr>
          <w:rFonts w:ascii="Times New Roman" w:hAnsi="Times New Roman"/>
          <w:sz w:val="24"/>
          <w:szCs w:val="24"/>
        </w:rPr>
      </w:pPr>
      <w:hyperlink r:id="rId9" w:history="1">
        <w:r w:rsidR="006179EB" w:rsidRPr="004A24B7">
          <w:rPr>
            <w:rStyle w:val="Hipercze"/>
            <w:rFonts w:ascii="Times New Roman" w:hAnsi="Times New Roman"/>
            <w:sz w:val="24"/>
            <w:szCs w:val="24"/>
          </w:rPr>
          <w:t>dzp@szpitaldziekanow.pl</w:t>
        </w:r>
      </w:hyperlink>
      <w:r w:rsidR="006179EB">
        <w:rPr>
          <w:rFonts w:ascii="Times New Roman" w:hAnsi="Times New Roman"/>
          <w:sz w:val="24"/>
          <w:szCs w:val="24"/>
        </w:rPr>
        <w:t xml:space="preserve"> </w:t>
      </w:r>
      <w:r w:rsidR="0014529D" w:rsidRPr="00413BA4">
        <w:rPr>
          <w:rFonts w:ascii="Times New Roman" w:hAnsi="Times New Roman"/>
          <w:sz w:val="24"/>
          <w:szCs w:val="24"/>
        </w:rPr>
        <w:t xml:space="preserve">- z zastrzeżeniem, że każda ze stron </w:t>
      </w:r>
      <w:r w:rsidR="001863C3" w:rsidRPr="00413BA4">
        <w:rPr>
          <w:rFonts w:ascii="Times New Roman" w:hAnsi="Times New Roman"/>
          <w:sz w:val="24"/>
          <w:szCs w:val="24"/>
        </w:rPr>
        <w:t>na żądanie drugiej niezwłocznie</w:t>
      </w:r>
    </w:p>
    <w:p w:rsidR="0014529D" w:rsidRPr="00413BA4" w:rsidRDefault="0014529D" w:rsidP="00413BA4">
      <w:pPr>
        <w:suppressAutoHyphens/>
        <w:spacing w:after="0" w:line="360" w:lineRule="auto"/>
        <w:ind w:left="360" w:right="-854" w:hanging="360"/>
        <w:rPr>
          <w:rFonts w:ascii="Times New Roman" w:hAnsi="Times New Roman"/>
          <w:sz w:val="24"/>
          <w:szCs w:val="24"/>
        </w:rPr>
      </w:pPr>
      <w:r w:rsidRPr="00413BA4">
        <w:rPr>
          <w:rFonts w:ascii="Times New Roman" w:hAnsi="Times New Roman"/>
          <w:sz w:val="24"/>
          <w:szCs w:val="24"/>
        </w:rPr>
        <w:t>potwierdzi fakt ich otrzymania.</w:t>
      </w:r>
    </w:p>
    <w:p w:rsidR="004C5C59" w:rsidRPr="00F969AC" w:rsidRDefault="004C5C59" w:rsidP="00F969AC">
      <w:pPr>
        <w:pStyle w:val="Tekstpodstawowy21"/>
        <w:spacing w:line="360" w:lineRule="auto"/>
        <w:ind w:right="-854"/>
        <w:jc w:val="both"/>
        <w:rPr>
          <w:b w:val="0"/>
          <w:bCs/>
          <w:szCs w:val="24"/>
          <w:u w:val="single"/>
        </w:rPr>
      </w:pPr>
      <w:r w:rsidRPr="00413BA4">
        <w:rPr>
          <w:b w:val="0"/>
          <w:szCs w:val="24"/>
        </w:rPr>
        <w:t>3.Osobami uprawnionymi do bezpośredniego kontaktowania się z Wykonawcami są:</w:t>
      </w:r>
    </w:p>
    <w:p w:rsidR="00F969AC" w:rsidRPr="00F969AC" w:rsidRDefault="00F969AC" w:rsidP="00F969AC">
      <w:pPr>
        <w:suppressAutoHyphens/>
        <w:spacing w:after="0" w:line="360" w:lineRule="auto"/>
        <w:ind w:right="-854"/>
        <w:rPr>
          <w:rFonts w:ascii="Times New Roman" w:hAnsi="Times New Roman"/>
          <w:b/>
          <w:sz w:val="24"/>
          <w:szCs w:val="24"/>
        </w:rPr>
      </w:pPr>
      <w:r w:rsidRPr="00F969AC">
        <w:rPr>
          <w:rFonts w:ascii="Times New Roman" w:hAnsi="Times New Roman"/>
          <w:b/>
          <w:sz w:val="24"/>
          <w:szCs w:val="24"/>
        </w:rPr>
        <w:t xml:space="preserve">- w zakresie przedmiotu zamówienia: Anna Jędrzejewska – Kierownik Apteki </w:t>
      </w:r>
      <w:r w:rsidR="002275CD">
        <w:rPr>
          <w:rFonts w:ascii="Times New Roman" w:hAnsi="Times New Roman"/>
          <w:b/>
          <w:sz w:val="24"/>
          <w:szCs w:val="24"/>
        </w:rPr>
        <w:t>Zamawiającego</w:t>
      </w:r>
      <w:r w:rsidRPr="00F969AC">
        <w:rPr>
          <w:rFonts w:ascii="Times New Roman" w:hAnsi="Times New Roman"/>
          <w:b/>
          <w:sz w:val="24"/>
          <w:szCs w:val="24"/>
        </w:rPr>
        <w:t xml:space="preserve">, </w:t>
      </w:r>
      <w:r w:rsidR="002C7D98">
        <w:rPr>
          <w:rFonts w:ascii="Times New Roman" w:hAnsi="Times New Roman"/>
          <w:b/>
          <w:sz w:val="24"/>
          <w:szCs w:val="24"/>
        </w:rPr>
        <w:t>tel. </w:t>
      </w:r>
      <w:r w:rsidRPr="00F969AC">
        <w:rPr>
          <w:rFonts w:ascii="Times New Roman" w:hAnsi="Times New Roman"/>
          <w:b/>
          <w:sz w:val="24"/>
          <w:szCs w:val="24"/>
        </w:rPr>
        <w:t>(22) 765 71 75,</w:t>
      </w:r>
    </w:p>
    <w:p w:rsidR="004C5C59" w:rsidRPr="00413BA4" w:rsidRDefault="00F969AC" w:rsidP="00F969AC">
      <w:pPr>
        <w:suppressAutoHyphens/>
        <w:spacing w:after="0" w:line="360" w:lineRule="auto"/>
        <w:ind w:right="-854"/>
        <w:rPr>
          <w:rFonts w:ascii="Times New Roman" w:hAnsi="Times New Roman"/>
          <w:i/>
          <w:sz w:val="24"/>
          <w:szCs w:val="24"/>
        </w:rPr>
      </w:pPr>
      <w:r>
        <w:rPr>
          <w:rFonts w:ascii="Times New Roman" w:hAnsi="Times New Roman"/>
          <w:b/>
          <w:sz w:val="24"/>
          <w:szCs w:val="24"/>
        </w:rPr>
        <w:t xml:space="preserve">  </w:t>
      </w:r>
      <w:r w:rsidRPr="00F969AC">
        <w:rPr>
          <w:rFonts w:ascii="Times New Roman" w:hAnsi="Times New Roman"/>
          <w:b/>
          <w:sz w:val="24"/>
          <w:szCs w:val="24"/>
        </w:rPr>
        <w:t xml:space="preserve">- w sprawach proceduralnych: </w:t>
      </w:r>
      <w:r w:rsidR="00EC6B69">
        <w:rPr>
          <w:rFonts w:ascii="Times New Roman" w:hAnsi="Times New Roman"/>
          <w:b/>
          <w:sz w:val="24"/>
          <w:szCs w:val="24"/>
        </w:rPr>
        <w:t xml:space="preserve">Dział Prawny i Zamówień Publicznych </w:t>
      </w:r>
      <w:r w:rsidRPr="00F969AC">
        <w:rPr>
          <w:rFonts w:ascii="Times New Roman" w:hAnsi="Times New Roman"/>
          <w:b/>
          <w:sz w:val="24"/>
          <w:szCs w:val="24"/>
        </w:rPr>
        <w:t>, tel. (22) 76 57 121.</w:t>
      </w:r>
    </w:p>
    <w:p w:rsidR="004C5C59" w:rsidRPr="00413BA4" w:rsidRDefault="004C5C59" w:rsidP="00413BA4">
      <w:pPr>
        <w:pStyle w:val="Stopka"/>
        <w:tabs>
          <w:tab w:val="clear" w:pos="4536"/>
          <w:tab w:val="clear" w:pos="9072"/>
        </w:tabs>
        <w:suppressAutoHyphens/>
        <w:spacing w:line="360" w:lineRule="auto"/>
        <w:ind w:right="-854"/>
      </w:pPr>
      <w:r w:rsidRPr="00413BA4">
        <w:t xml:space="preserve">  od poniedzi</w:t>
      </w:r>
      <w:r w:rsidR="00F969AC">
        <w:t>ałku do piątku w godz. 8.00 – 15</w:t>
      </w:r>
      <w:r w:rsidRPr="00413BA4">
        <w:t>.00.</w:t>
      </w:r>
    </w:p>
    <w:p w:rsidR="002F1BD9" w:rsidRPr="00413BA4" w:rsidRDefault="002F1BD9" w:rsidP="00413BA4">
      <w:pPr>
        <w:suppressAutoHyphens/>
        <w:spacing w:after="0" w:line="360" w:lineRule="auto"/>
        <w:ind w:right="-854"/>
        <w:rPr>
          <w:rFonts w:ascii="Times New Roman" w:hAnsi="Times New Roman"/>
          <w:sz w:val="24"/>
          <w:szCs w:val="24"/>
        </w:rPr>
      </w:pPr>
    </w:p>
    <w:p w:rsidR="00AA25B0" w:rsidRDefault="00F969AC" w:rsidP="00413BA4">
      <w:pPr>
        <w:tabs>
          <w:tab w:val="left" w:pos="4913"/>
        </w:tabs>
        <w:suppressAutoHyphens/>
        <w:spacing w:line="360" w:lineRule="auto"/>
        <w:ind w:right="-854"/>
        <w:rPr>
          <w:rFonts w:ascii="Times New Roman" w:hAnsi="Times New Roman"/>
          <w:b/>
          <w:bCs/>
          <w:sz w:val="24"/>
          <w:szCs w:val="24"/>
          <w:u w:val="single"/>
        </w:rPr>
      </w:pPr>
      <w:r>
        <w:rPr>
          <w:rFonts w:ascii="Times New Roman" w:hAnsi="Times New Roman"/>
          <w:b/>
          <w:sz w:val="24"/>
          <w:szCs w:val="24"/>
          <w:u w:val="single"/>
        </w:rPr>
        <w:t>VI</w:t>
      </w:r>
      <w:r w:rsidR="002F1BD9" w:rsidRPr="00413BA4">
        <w:rPr>
          <w:rFonts w:ascii="Times New Roman" w:hAnsi="Times New Roman"/>
          <w:b/>
          <w:sz w:val="24"/>
          <w:szCs w:val="24"/>
          <w:u w:val="single"/>
        </w:rPr>
        <w:t xml:space="preserve">I. </w:t>
      </w:r>
      <w:r w:rsidR="00120028">
        <w:rPr>
          <w:rFonts w:ascii="Times New Roman" w:hAnsi="Times New Roman"/>
          <w:b/>
          <w:sz w:val="24"/>
          <w:szCs w:val="24"/>
          <w:u w:val="single"/>
        </w:rPr>
        <w:t>Wymagania dotyczące wadium oraz zabezpieczenia należytego wykonania umowy.</w:t>
      </w:r>
      <w:r>
        <w:rPr>
          <w:rFonts w:ascii="Times New Roman" w:hAnsi="Times New Roman"/>
          <w:b/>
          <w:bCs/>
          <w:sz w:val="24"/>
          <w:szCs w:val="24"/>
          <w:u w:val="single"/>
        </w:rPr>
        <w:t xml:space="preserve">  </w:t>
      </w:r>
    </w:p>
    <w:p w:rsidR="00176B03" w:rsidRPr="00176B03" w:rsidRDefault="00176B03" w:rsidP="00413BA4">
      <w:pPr>
        <w:tabs>
          <w:tab w:val="left" w:pos="4913"/>
        </w:tabs>
        <w:suppressAutoHyphens/>
        <w:spacing w:line="360" w:lineRule="auto"/>
        <w:ind w:right="-854"/>
        <w:rPr>
          <w:rFonts w:ascii="Times New Roman" w:hAnsi="Times New Roman"/>
          <w:bCs/>
          <w:sz w:val="24"/>
          <w:szCs w:val="24"/>
        </w:rPr>
      </w:pPr>
      <w:r w:rsidRPr="00176B03">
        <w:rPr>
          <w:rFonts w:ascii="Times New Roman" w:hAnsi="Times New Roman"/>
          <w:bCs/>
          <w:sz w:val="24"/>
          <w:szCs w:val="24"/>
        </w:rPr>
        <w:t>Zamawiający nie wymaga wniesienia zabezpieczenia należytego umowy oraz wadium.</w:t>
      </w:r>
    </w:p>
    <w:p w:rsidR="002F1BD9" w:rsidRPr="00413BA4" w:rsidRDefault="00F969AC" w:rsidP="00413BA4">
      <w:pPr>
        <w:tabs>
          <w:tab w:val="left" w:pos="360"/>
        </w:tabs>
        <w:spacing w:line="360" w:lineRule="auto"/>
        <w:rPr>
          <w:rFonts w:ascii="Times New Roman" w:hAnsi="Times New Roman"/>
          <w:b/>
          <w:bCs/>
          <w:sz w:val="24"/>
          <w:szCs w:val="24"/>
          <w:u w:val="single"/>
        </w:rPr>
      </w:pPr>
      <w:r>
        <w:rPr>
          <w:rFonts w:ascii="Times New Roman" w:hAnsi="Times New Roman"/>
          <w:b/>
          <w:sz w:val="24"/>
          <w:szCs w:val="24"/>
          <w:u w:val="single"/>
        </w:rPr>
        <w:t>VIII</w:t>
      </w:r>
      <w:r w:rsidR="002F1BD9" w:rsidRPr="00413BA4">
        <w:rPr>
          <w:rFonts w:ascii="Times New Roman" w:hAnsi="Times New Roman"/>
          <w:b/>
          <w:sz w:val="24"/>
          <w:szCs w:val="24"/>
          <w:u w:val="single"/>
        </w:rPr>
        <w:t xml:space="preserve">. </w:t>
      </w:r>
      <w:r w:rsidR="00120028">
        <w:rPr>
          <w:rFonts w:ascii="Times New Roman" w:hAnsi="Times New Roman"/>
          <w:b/>
          <w:bCs/>
          <w:sz w:val="24"/>
          <w:szCs w:val="24"/>
          <w:u w:val="single"/>
        </w:rPr>
        <w:t>Termin związania z ofertą.</w:t>
      </w:r>
    </w:p>
    <w:p w:rsidR="002F1BD9" w:rsidRPr="00413BA4" w:rsidRDefault="002F1BD9" w:rsidP="00413BA4">
      <w:pPr>
        <w:suppressAutoHyphens/>
        <w:spacing w:after="0" w:line="360" w:lineRule="auto"/>
        <w:ind w:right="-854"/>
        <w:rPr>
          <w:rFonts w:ascii="Times New Roman" w:hAnsi="Times New Roman"/>
          <w:sz w:val="24"/>
          <w:szCs w:val="24"/>
        </w:rPr>
      </w:pPr>
      <w:r w:rsidRPr="00413BA4">
        <w:rPr>
          <w:rFonts w:ascii="Times New Roman" w:hAnsi="Times New Roman"/>
          <w:sz w:val="24"/>
          <w:szCs w:val="24"/>
        </w:rPr>
        <w:t>1. Okres związania ofertą wynosi 30 dni licząc od terminu wyznaczonego do składania ofert.</w:t>
      </w:r>
    </w:p>
    <w:p w:rsidR="002F1BD9" w:rsidRPr="00413BA4" w:rsidRDefault="002F1BD9" w:rsidP="00413BA4">
      <w:pPr>
        <w:tabs>
          <w:tab w:val="left" w:pos="-709"/>
        </w:tabs>
        <w:spacing w:after="0" w:line="360" w:lineRule="auto"/>
        <w:ind w:right="-854"/>
        <w:jc w:val="both"/>
        <w:rPr>
          <w:rFonts w:ascii="Times New Roman" w:hAnsi="Times New Roman"/>
          <w:sz w:val="24"/>
          <w:szCs w:val="24"/>
        </w:rPr>
      </w:pPr>
      <w:r w:rsidRPr="00413BA4">
        <w:rPr>
          <w:rFonts w:ascii="Times New Roman" w:hAnsi="Times New Roman"/>
          <w:sz w:val="24"/>
          <w:szCs w:val="24"/>
        </w:rPr>
        <w:t xml:space="preserve">2.Wykonawca samodzielnie lub na wniosek Zamawiającego może przedłużyć termin związania ofertą, z </w:t>
      </w:r>
      <w:r w:rsidR="002C7D98">
        <w:rPr>
          <w:rFonts w:ascii="Times New Roman" w:hAnsi="Times New Roman"/>
          <w:sz w:val="24"/>
          <w:szCs w:val="24"/>
        </w:rPr>
        <w:t> </w:t>
      </w:r>
      <w:r w:rsidRPr="00413BA4">
        <w:rPr>
          <w:rFonts w:ascii="Times New Roman" w:hAnsi="Times New Roman"/>
          <w:sz w:val="24"/>
          <w:szCs w:val="24"/>
        </w:rPr>
        <w:t xml:space="preserve">tym że Zamawiający może tylko raz, co najmniej na 3 dni przed upływem terminu związania ofertą, zwrócić się do wykonawców o wyrażenie zgody na przedłużenie tego terminu o oznaczony okres, nie dłuższy jednak niż 60 dni. </w:t>
      </w:r>
    </w:p>
    <w:p w:rsidR="002F1BD9" w:rsidRPr="00413BA4" w:rsidRDefault="002F1BD9" w:rsidP="00413BA4">
      <w:pPr>
        <w:tabs>
          <w:tab w:val="left" w:pos="-709"/>
        </w:tabs>
        <w:spacing w:after="0" w:line="360" w:lineRule="auto"/>
        <w:ind w:right="-854"/>
        <w:jc w:val="both"/>
        <w:rPr>
          <w:rFonts w:ascii="Times New Roman" w:hAnsi="Times New Roman"/>
          <w:sz w:val="24"/>
          <w:szCs w:val="24"/>
        </w:rPr>
      </w:pPr>
      <w:r w:rsidRPr="00413BA4">
        <w:rPr>
          <w:rFonts w:ascii="Times New Roman" w:hAnsi="Times New Roman"/>
          <w:sz w:val="24"/>
          <w:szCs w:val="24"/>
        </w:rPr>
        <w:t>3.Odmowa wyrażenia zgody, o której mowa w pkt. 2, nie powoduje utraty wadium.</w:t>
      </w:r>
    </w:p>
    <w:p w:rsidR="00A97ADF" w:rsidRPr="00413BA4" w:rsidRDefault="002F1BD9" w:rsidP="00413BA4">
      <w:pPr>
        <w:suppressAutoHyphens/>
        <w:spacing w:after="0" w:line="360" w:lineRule="auto"/>
        <w:ind w:right="-854"/>
        <w:jc w:val="both"/>
        <w:rPr>
          <w:rFonts w:ascii="Times New Roman" w:hAnsi="Times New Roman"/>
          <w:sz w:val="24"/>
          <w:szCs w:val="24"/>
        </w:rPr>
      </w:pPr>
      <w:r w:rsidRPr="00413BA4">
        <w:rPr>
          <w:rFonts w:ascii="Times New Roman" w:hAnsi="Times New Roman"/>
          <w:sz w:val="24"/>
          <w:szCs w:val="24"/>
        </w:rPr>
        <w:t>4.Przedłużenie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r w:rsidR="00CA77D2" w:rsidRPr="00413BA4">
        <w:rPr>
          <w:rFonts w:ascii="Times New Roman" w:hAnsi="Times New Roman"/>
          <w:sz w:val="24"/>
          <w:szCs w:val="24"/>
        </w:rPr>
        <w:t>.</w:t>
      </w:r>
    </w:p>
    <w:p w:rsidR="00576408" w:rsidRPr="00413BA4" w:rsidRDefault="00F969AC" w:rsidP="00413BA4">
      <w:pPr>
        <w:suppressAutoHyphens/>
        <w:spacing w:line="360" w:lineRule="auto"/>
        <w:ind w:right="-854"/>
        <w:rPr>
          <w:rFonts w:ascii="Times New Roman" w:hAnsi="Times New Roman"/>
          <w:b/>
          <w:bCs/>
          <w:sz w:val="24"/>
          <w:szCs w:val="24"/>
          <w:u w:val="single"/>
        </w:rPr>
      </w:pPr>
      <w:r>
        <w:rPr>
          <w:rFonts w:ascii="Times New Roman" w:hAnsi="Times New Roman"/>
          <w:b/>
          <w:bCs/>
          <w:sz w:val="24"/>
          <w:szCs w:val="24"/>
          <w:u w:val="single"/>
        </w:rPr>
        <w:t>I</w:t>
      </w:r>
      <w:r w:rsidR="00576408" w:rsidRPr="00413BA4">
        <w:rPr>
          <w:rFonts w:ascii="Times New Roman" w:hAnsi="Times New Roman"/>
          <w:b/>
          <w:bCs/>
          <w:sz w:val="24"/>
          <w:szCs w:val="24"/>
          <w:u w:val="single"/>
        </w:rPr>
        <w:t xml:space="preserve">X. </w:t>
      </w:r>
      <w:r w:rsidR="00120028">
        <w:rPr>
          <w:rFonts w:ascii="Times New Roman" w:hAnsi="Times New Roman"/>
          <w:b/>
          <w:bCs/>
          <w:sz w:val="24"/>
          <w:szCs w:val="24"/>
          <w:u w:val="single"/>
        </w:rPr>
        <w:t xml:space="preserve">Miejsce i termin składania </w:t>
      </w:r>
      <w:r w:rsidR="002275CD">
        <w:rPr>
          <w:rFonts w:ascii="Times New Roman" w:hAnsi="Times New Roman"/>
          <w:b/>
          <w:bCs/>
          <w:sz w:val="24"/>
          <w:szCs w:val="24"/>
          <w:u w:val="single"/>
        </w:rPr>
        <w:t xml:space="preserve">i otwarcia </w:t>
      </w:r>
      <w:r w:rsidR="00120028">
        <w:rPr>
          <w:rFonts w:ascii="Times New Roman" w:hAnsi="Times New Roman"/>
          <w:b/>
          <w:bCs/>
          <w:sz w:val="24"/>
          <w:szCs w:val="24"/>
          <w:u w:val="single"/>
        </w:rPr>
        <w:t>ofert.</w:t>
      </w:r>
    </w:p>
    <w:p w:rsidR="00F969AC" w:rsidRPr="007C1C1D" w:rsidRDefault="00F969AC" w:rsidP="002275CD">
      <w:pPr>
        <w:spacing w:line="360" w:lineRule="auto"/>
        <w:ind w:right="-851"/>
        <w:jc w:val="both"/>
        <w:rPr>
          <w:rFonts w:ascii="Times New Roman" w:hAnsi="Times New Roman"/>
          <w:sz w:val="24"/>
          <w:szCs w:val="24"/>
        </w:rPr>
      </w:pPr>
      <w:r>
        <w:rPr>
          <w:rFonts w:ascii="Times New Roman" w:hAnsi="Times New Roman"/>
          <w:sz w:val="24"/>
          <w:szCs w:val="24"/>
        </w:rPr>
        <w:t xml:space="preserve">1. </w:t>
      </w:r>
      <w:r w:rsidRPr="00F969AC">
        <w:rPr>
          <w:rFonts w:ascii="Times New Roman" w:hAnsi="Times New Roman"/>
          <w:sz w:val="24"/>
          <w:szCs w:val="24"/>
        </w:rPr>
        <w:t>Ofertę należy złożyć w siedzibie SZPZOZ im. Dzieci Warsza</w:t>
      </w:r>
      <w:r w:rsidR="002C7D98">
        <w:rPr>
          <w:rFonts w:ascii="Times New Roman" w:hAnsi="Times New Roman"/>
          <w:sz w:val="24"/>
          <w:szCs w:val="24"/>
        </w:rPr>
        <w:t xml:space="preserve">wy w </w:t>
      </w:r>
      <w:proofErr w:type="spellStart"/>
      <w:r w:rsidR="002C7D98">
        <w:rPr>
          <w:rFonts w:ascii="Times New Roman" w:hAnsi="Times New Roman"/>
          <w:sz w:val="24"/>
          <w:szCs w:val="24"/>
        </w:rPr>
        <w:t>Dziekanowie</w:t>
      </w:r>
      <w:proofErr w:type="spellEnd"/>
      <w:r w:rsidR="002C7D98">
        <w:rPr>
          <w:rFonts w:ascii="Times New Roman" w:hAnsi="Times New Roman"/>
          <w:sz w:val="24"/>
          <w:szCs w:val="24"/>
        </w:rPr>
        <w:t xml:space="preserve"> Leśnym, ul. M. </w:t>
      </w:r>
      <w:r w:rsidRPr="00F969AC">
        <w:rPr>
          <w:rFonts w:ascii="Times New Roman" w:hAnsi="Times New Roman"/>
          <w:sz w:val="24"/>
          <w:szCs w:val="24"/>
        </w:rPr>
        <w:t xml:space="preserve">Konopnickiej 65, 05-092 Łomianki – w sekretariacie (budynek główny szpitala – </w:t>
      </w:r>
      <w:proofErr w:type="spellStart"/>
      <w:r w:rsidRPr="00F969AC">
        <w:rPr>
          <w:rFonts w:ascii="Times New Roman" w:hAnsi="Times New Roman"/>
          <w:sz w:val="24"/>
          <w:szCs w:val="24"/>
        </w:rPr>
        <w:t>IIp</w:t>
      </w:r>
      <w:proofErr w:type="spellEnd"/>
      <w:r w:rsidRPr="00F969AC">
        <w:rPr>
          <w:rFonts w:ascii="Times New Roman" w:hAnsi="Times New Roman"/>
          <w:sz w:val="24"/>
          <w:szCs w:val="24"/>
        </w:rPr>
        <w:t>.)</w:t>
      </w:r>
      <w:r w:rsidR="009A65CA">
        <w:rPr>
          <w:rFonts w:ascii="Times New Roman" w:hAnsi="Times New Roman"/>
          <w:sz w:val="24"/>
          <w:szCs w:val="24"/>
        </w:rPr>
        <w:br/>
      </w:r>
      <w:r w:rsidRPr="00F969AC">
        <w:rPr>
          <w:rFonts w:ascii="Times New Roman" w:hAnsi="Times New Roman"/>
          <w:sz w:val="24"/>
          <w:szCs w:val="24"/>
        </w:rPr>
        <w:t xml:space="preserve">w nieprzekraczalnym terminie </w:t>
      </w:r>
      <w:r w:rsidRPr="00782309">
        <w:rPr>
          <w:rFonts w:ascii="Times New Roman" w:hAnsi="Times New Roman"/>
          <w:sz w:val="24"/>
          <w:szCs w:val="24"/>
        </w:rPr>
        <w:t xml:space="preserve">do </w:t>
      </w:r>
      <w:r w:rsidRPr="004E5ECC">
        <w:rPr>
          <w:rFonts w:ascii="Times New Roman" w:hAnsi="Times New Roman"/>
          <w:b/>
          <w:sz w:val="24"/>
          <w:szCs w:val="24"/>
        </w:rPr>
        <w:t xml:space="preserve">dnia </w:t>
      </w:r>
      <w:r w:rsidR="00036FB4" w:rsidRPr="004E5ECC">
        <w:rPr>
          <w:rFonts w:ascii="Times New Roman" w:hAnsi="Times New Roman"/>
          <w:b/>
          <w:sz w:val="24"/>
          <w:szCs w:val="24"/>
        </w:rPr>
        <w:t>10.02</w:t>
      </w:r>
      <w:r w:rsidR="00782309" w:rsidRPr="004E5ECC">
        <w:rPr>
          <w:rFonts w:ascii="Times New Roman" w:hAnsi="Times New Roman"/>
          <w:b/>
          <w:sz w:val="24"/>
          <w:szCs w:val="24"/>
        </w:rPr>
        <w:t xml:space="preserve">.2020 </w:t>
      </w:r>
      <w:r w:rsidR="002275CD" w:rsidRPr="004E5ECC">
        <w:rPr>
          <w:rFonts w:ascii="Times New Roman" w:hAnsi="Times New Roman"/>
          <w:b/>
          <w:sz w:val="24"/>
          <w:szCs w:val="24"/>
        </w:rPr>
        <w:t>r. godz</w:t>
      </w:r>
      <w:r w:rsidR="00036FB4" w:rsidRPr="004E5ECC">
        <w:rPr>
          <w:rFonts w:ascii="Times New Roman" w:hAnsi="Times New Roman"/>
          <w:b/>
          <w:sz w:val="24"/>
          <w:szCs w:val="24"/>
        </w:rPr>
        <w:t>.</w:t>
      </w:r>
      <w:r w:rsidR="004E5ECC" w:rsidRPr="004E5ECC">
        <w:rPr>
          <w:rFonts w:ascii="Times New Roman" w:hAnsi="Times New Roman"/>
          <w:b/>
          <w:sz w:val="24"/>
          <w:szCs w:val="24"/>
        </w:rPr>
        <w:t xml:space="preserve"> 11</w:t>
      </w:r>
      <w:r w:rsidR="00782309" w:rsidRPr="004E5ECC">
        <w:rPr>
          <w:rFonts w:ascii="Times New Roman" w:hAnsi="Times New Roman"/>
          <w:b/>
          <w:sz w:val="24"/>
          <w:szCs w:val="24"/>
        </w:rPr>
        <w:t>.00</w:t>
      </w:r>
      <w:r w:rsidR="002275CD" w:rsidRPr="00782309">
        <w:rPr>
          <w:rFonts w:ascii="Times New Roman" w:hAnsi="Times New Roman"/>
          <w:sz w:val="24"/>
          <w:szCs w:val="24"/>
        </w:rPr>
        <w:t>,</w:t>
      </w:r>
      <w:r w:rsidR="002275CD">
        <w:rPr>
          <w:rFonts w:ascii="Times New Roman" w:hAnsi="Times New Roman"/>
          <w:sz w:val="24"/>
          <w:szCs w:val="24"/>
        </w:rPr>
        <w:t xml:space="preserve"> otwarcie ofert </w:t>
      </w:r>
      <w:r w:rsidR="00782309">
        <w:rPr>
          <w:rFonts w:ascii="Times New Roman" w:hAnsi="Times New Roman"/>
          <w:sz w:val="24"/>
          <w:szCs w:val="24"/>
        </w:rPr>
        <w:t xml:space="preserve">nastąpi </w:t>
      </w:r>
      <w:r w:rsidR="002275CD" w:rsidRPr="002275CD">
        <w:rPr>
          <w:rFonts w:ascii="Times New Roman" w:hAnsi="Times New Roman"/>
          <w:sz w:val="24"/>
          <w:szCs w:val="24"/>
        </w:rPr>
        <w:t xml:space="preserve">w siedzibie Zamawiającego – SZPZOZ im. Dzieci Warszawy w </w:t>
      </w:r>
      <w:proofErr w:type="spellStart"/>
      <w:r w:rsidR="002275CD" w:rsidRPr="002275CD">
        <w:rPr>
          <w:rFonts w:ascii="Times New Roman" w:hAnsi="Times New Roman"/>
          <w:sz w:val="24"/>
          <w:szCs w:val="24"/>
        </w:rPr>
        <w:t>Dziekanowie</w:t>
      </w:r>
      <w:proofErr w:type="spellEnd"/>
      <w:r w:rsidR="002275CD" w:rsidRPr="002275CD">
        <w:rPr>
          <w:rFonts w:ascii="Times New Roman" w:hAnsi="Times New Roman"/>
          <w:sz w:val="24"/>
          <w:szCs w:val="24"/>
        </w:rPr>
        <w:t xml:space="preserve"> Leśnym przy ul. Konopnickiej 65 </w:t>
      </w:r>
      <w:r w:rsidR="002275CD" w:rsidRPr="00003AB1">
        <w:rPr>
          <w:rFonts w:ascii="Times New Roman" w:hAnsi="Times New Roman"/>
          <w:sz w:val="24"/>
          <w:szCs w:val="24"/>
        </w:rPr>
        <w:t>(Sala konferencyjna, II piętro, bud</w:t>
      </w:r>
      <w:r w:rsidR="00EC6B69" w:rsidRPr="00003AB1">
        <w:rPr>
          <w:rFonts w:ascii="Times New Roman" w:hAnsi="Times New Roman"/>
          <w:sz w:val="24"/>
          <w:szCs w:val="24"/>
        </w:rPr>
        <w:t>yne</w:t>
      </w:r>
      <w:r w:rsidR="00B169FE" w:rsidRPr="00003AB1">
        <w:rPr>
          <w:rFonts w:ascii="Times New Roman" w:hAnsi="Times New Roman"/>
          <w:sz w:val="24"/>
          <w:szCs w:val="24"/>
        </w:rPr>
        <w:t>k główny szpitala),</w:t>
      </w:r>
      <w:r w:rsidR="00B169FE">
        <w:rPr>
          <w:rFonts w:ascii="Times New Roman" w:hAnsi="Times New Roman"/>
          <w:sz w:val="24"/>
          <w:szCs w:val="24"/>
        </w:rPr>
        <w:t xml:space="preserve"> w </w:t>
      </w:r>
      <w:r w:rsidR="00B169FE" w:rsidRPr="004E5ECC">
        <w:rPr>
          <w:rFonts w:ascii="Times New Roman" w:hAnsi="Times New Roman"/>
          <w:b/>
          <w:sz w:val="24"/>
          <w:szCs w:val="24"/>
        </w:rPr>
        <w:t xml:space="preserve">dniu </w:t>
      </w:r>
      <w:r w:rsidR="00036FB4" w:rsidRPr="004E5ECC">
        <w:rPr>
          <w:rFonts w:ascii="Times New Roman" w:hAnsi="Times New Roman"/>
          <w:b/>
          <w:sz w:val="24"/>
          <w:szCs w:val="24"/>
        </w:rPr>
        <w:t>10.02</w:t>
      </w:r>
      <w:r w:rsidR="00782309" w:rsidRPr="004E5ECC">
        <w:rPr>
          <w:rFonts w:ascii="Times New Roman" w:hAnsi="Times New Roman"/>
          <w:b/>
          <w:sz w:val="24"/>
          <w:szCs w:val="24"/>
        </w:rPr>
        <w:t xml:space="preserve">.2020 </w:t>
      </w:r>
      <w:r w:rsidR="002275CD" w:rsidRPr="004E5ECC">
        <w:rPr>
          <w:rFonts w:ascii="Times New Roman" w:hAnsi="Times New Roman"/>
          <w:b/>
          <w:sz w:val="24"/>
          <w:szCs w:val="24"/>
        </w:rPr>
        <w:t xml:space="preserve">r. o godzinie </w:t>
      </w:r>
      <w:r w:rsidR="004E5ECC" w:rsidRPr="004E5ECC">
        <w:rPr>
          <w:rFonts w:ascii="Times New Roman" w:hAnsi="Times New Roman"/>
          <w:b/>
          <w:sz w:val="24"/>
          <w:szCs w:val="24"/>
        </w:rPr>
        <w:t>11</w:t>
      </w:r>
      <w:r w:rsidR="00782309" w:rsidRPr="004E5ECC">
        <w:rPr>
          <w:rFonts w:ascii="Times New Roman" w:hAnsi="Times New Roman"/>
          <w:b/>
          <w:sz w:val="24"/>
          <w:szCs w:val="24"/>
        </w:rPr>
        <w:t>.30.</w:t>
      </w:r>
    </w:p>
    <w:p w:rsidR="002275CD" w:rsidRPr="002275CD" w:rsidRDefault="002275CD" w:rsidP="002275CD">
      <w:pPr>
        <w:spacing w:line="360" w:lineRule="auto"/>
        <w:ind w:right="-851"/>
        <w:jc w:val="both"/>
        <w:rPr>
          <w:rFonts w:ascii="Times New Roman" w:hAnsi="Times New Roman"/>
          <w:sz w:val="24"/>
          <w:szCs w:val="24"/>
        </w:rPr>
      </w:pPr>
      <w:r>
        <w:rPr>
          <w:rFonts w:ascii="Times New Roman" w:hAnsi="Times New Roman"/>
          <w:sz w:val="24"/>
          <w:szCs w:val="24"/>
        </w:rPr>
        <w:t xml:space="preserve">2. </w:t>
      </w:r>
      <w:r w:rsidRPr="002275CD">
        <w:rPr>
          <w:rFonts w:ascii="Times New Roman" w:hAnsi="Times New Roman"/>
          <w:sz w:val="24"/>
          <w:szCs w:val="24"/>
        </w:rPr>
        <w:t>Bezpośrednio przed otwarciem ofert Zamawiający poda kwot</w:t>
      </w:r>
      <w:r w:rsidR="002C7D98">
        <w:rPr>
          <w:rFonts w:ascii="Times New Roman" w:hAnsi="Times New Roman"/>
          <w:sz w:val="24"/>
          <w:szCs w:val="24"/>
        </w:rPr>
        <w:t>ę, jaką zamierza przeznaczyć na </w:t>
      </w:r>
      <w:r w:rsidRPr="002275CD">
        <w:rPr>
          <w:rFonts w:ascii="Times New Roman" w:hAnsi="Times New Roman"/>
          <w:sz w:val="24"/>
          <w:szCs w:val="24"/>
        </w:rPr>
        <w:t xml:space="preserve">sfinansowanie zamówienia. </w:t>
      </w:r>
    </w:p>
    <w:p w:rsidR="002275CD" w:rsidRPr="002275CD" w:rsidRDefault="002275CD" w:rsidP="002275CD">
      <w:pPr>
        <w:spacing w:line="360" w:lineRule="auto"/>
        <w:ind w:right="-851"/>
        <w:jc w:val="both"/>
        <w:rPr>
          <w:rFonts w:ascii="Times New Roman" w:hAnsi="Times New Roman"/>
          <w:sz w:val="24"/>
          <w:szCs w:val="24"/>
        </w:rPr>
      </w:pPr>
      <w:r>
        <w:rPr>
          <w:rFonts w:ascii="Times New Roman" w:hAnsi="Times New Roman"/>
          <w:sz w:val="24"/>
          <w:szCs w:val="24"/>
        </w:rPr>
        <w:t xml:space="preserve">3. </w:t>
      </w:r>
      <w:r w:rsidRPr="002275CD">
        <w:rPr>
          <w:rFonts w:ascii="Times New Roman" w:hAnsi="Times New Roman"/>
          <w:sz w:val="24"/>
          <w:szCs w:val="24"/>
        </w:rPr>
        <w:t xml:space="preserve">Podczas otwarcia ofert Zamawiający poda nazwy (firmy), adresy Wykonawców, informacje dotyczące ceny oferty, terminu wykonania zamówienia, okresu gwarancji i warunków płatności zawartych w ofercie. </w:t>
      </w:r>
    </w:p>
    <w:p w:rsidR="002275CD" w:rsidRPr="002275CD" w:rsidRDefault="002275CD" w:rsidP="002275CD">
      <w:pPr>
        <w:spacing w:line="360" w:lineRule="auto"/>
        <w:ind w:right="-851"/>
        <w:jc w:val="both"/>
        <w:rPr>
          <w:rFonts w:ascii="Times New Roman" w:hAnsi="Times New Roman"/>
          <w:sz w:val="24"/>
          <w:szCs w:val="24"/>
        </w:rPr>
      </w:pPr>
      <w:r>
        <w:rPr>
          <w:rFonts w:ascii="Times New Roman" w:hAnsi="Times New Roman"/>
          <w:sz w:val="24"/>
          <w:szCs w:val="24"/>
        </w:rPr>
        <w:t xml:space="preserve">4. </w:t>
      </w:r>
      <w:r w:rsidRPr="002275CD">
        <w:rPr>
          <w:rFonts w:ascii="Times New Roman" w:hAnsi="Times New Roman"/>
          <w:sz w:val="24"/>
          <w:szCs w:val="24"/>
        </w:rPr>
        <w:t>Otwarcie ofert jest jawne, Wykonawcy mogą uczestniczyć w sesji otwarcia ofert. W przypadku nieobecności Wykonawcy przy otwieraniu ofert, Zamawiający</w:t>
      </w:r>
      <w:r w:rsidR="0020363E">
        <w:rPr>
          <w:rFonts w:ascii="Times New Roman" w:hAnsi="Times New Roman"/>
          <w:sz w:val="24"/>
          <w:szCs w:val="24"/>
        </w:rPr>
        <w:t xml:space="preserve"> prześle Wykonawcy informację z </w:t>
      </w:r>
      <w:r w:rsidRPr="002275CD">
        <w:rPr>
          <w:rFonts w:ascii="Times New Roman" w:hAnsi="Times New Roman"/>
          <w:sz w:val="24"/>
          <w:szCs w:val="24"/>
        </w:rPr>
        <w:t>otwarcia ofert na pisemny wniosek Wykonawcy.</w:t>
      </w:r>
    </w:p>
    <w:p w:rsidR="00DA453F" w:rsidRDefault="002275CD" w:rsidP="00F969AC">
      <w:pPr>
        <w:spacing w:line="360" w:lineRule="auto"/>
        <w:ind w:right="-851"/>
        <w:jc w:val="both"/>
        <w:rPr>
          <w:rFonts w:ascii="Times New Roman" w:hAnsi="Times New Roman"/>
          <w:sz w:val="24"/>
          <w:szCs w:val="24"/>
        </w:rPr>
      </w:pPr>
      <w:r>
        <w:rPr>
          <w:rFonts w:ascii="Times New Roman" w:hAnsi="Times New Roman"/>
          <w:sz w:val="24"/>
          <w:szCs w:val="24"/>
        </w:rPr>
        <w:t>5</w:t>
      </w:r>
      <w:r w:rsidR="00F969AC">
        <w:rPr>
          <w:rFonts w:ascii="Times New Roman" w:hAnsi="Times New Roman"/>
          <w:sz w:val="24"/>
          <w:szCs w:val="24"/>
        </w:rPr>
        <w:t xml:space="preserve">. </w:t>
      </w:r>
      <w:r w:rsidR="00F969AC" w:rsidRPr="00F969AC">
        <w:rPr>
          <w:rFonts w:ascii="Times New Roman" w:hAnsi="Times New Roman"/>
          <w:sz w:val="24"/>
          <w:szCs w:val="24"/>
        </w:rPr>
        <w:t>Ofertę należy umieścić w zamkniętym opakowaniu, uniemożliwia</w:t>
      </w:r>
      <w:r w:rsidR="002C7D98">
        <w:rPr>
          <w:rFonts w:ascii="Times New Roman" w:hAnsi="Times New Roman"/>
          <w:sz w:val="24"/>
          <w:szCs w:val="24"/>
        </w:rPr>
        <w:t>jącym odczytanie zawartości bez </w:t>
      </w:r>
      <w:r w:rsidR="00F969AC" w:rsidRPr="00F969AC">
        <w:rPr>
          <w:rFonts w:ascii="Times New Roman" w:hAnsi="Times New Roman"/>
          <w:sz w:val="24"/>
          <w:szCs w:val="24"/>
        </w:rPr>
        <w:t>uszkodzenia tego opakowania. Opakowanie winno być oznaczone wg poniższego wzoru:</w:t>
      </w:r>
    </w:p>
    <w:p w:rsidR="009A65CA" w:rsidRPr="00F969AC" w:rsidRDefault="009A65CA" w:rsidP="00F969AC">
      <w:pPr>
        <w:spacing w:line="360" w:lineRule="auto"/>
        <w:ind w:right="-851"/>
        <w:jc w:val="both"/>
        <w:rPr>
          <w:rFonts w:ascii="Times New Roman" w:hAnsi="Times New Roman"/>
          <w:sz w:val="24"/>
          <w:szCs w:val="24"/>
        </w:rPr>
      </w:pPr>
    </w:p>
    <w:tbl>
      <w:tblPr>
        <w:tblW w:w="0" w:type="auto"/>
        <w:tblInd w:w="570" w:type="dxa"/>
        <w:tblLayout w:type="fixed"/>
        <w:tblCellMar>
          <w:left w:w="70" w:type="dxa"/>
          <w:right w:w="70" w:type="dxa"/>
        </w:tblCellMar>
        <w:tblLook w:val="04A0" w:firstRow="1" w:lastRow="0" w:firstColumn="1" w:lastColumn="0" w:noHBand="0" w:noVBand="1"/>
      </w:tblPr>
      <w:tblGrid>
        <w:gridCol w:w="8710"/>
      </w:tblGrid>
      <w:tr w:rsidR="00F969AC" w:rsidTr="00F969AC">
        <w:tc>
          <w:tcPr>
            <w:tcW w:w="8710" w:type="dxa"/>
            <w:tcBorders>
              <w:top w:val="single" w:sz="4" w:space="0" w:color="000000"/>
              <w:left w:val="single" w:sz="4" w:space="0" w:color="000000"/>
              <w:bottom w:val="nil"/>
              <w:right w:val="single" w:sz="4" w:space="0" w:color="000000"/>
            </w:tcBorders>
            <w:hideMark/>
          </w:tcPr>
          <w:p w:rsidR="00F969AC" w:rsidRDefault="00F969AC">
            <w:pPr>
              <w:widowControl w:val="0"/>
              <w:suppressAutoHyphens/>
              <w:snapToGrid w:val="0"/>
              <w:spacing w:after="0"/>
              <w:rPr>
                <w:rFonts w:ascii="Times New Roman" w:hAnsi="Times New Roman"/>
                <w:b/>
                <w:sz w:val="24"/>
                <w:szCs w:val="24"/>
                <w:lang w:eastAsia="ar-SA"/>
              </w:rPr>
            </w:pPr>
            <w:r>
              <w:rPr>
                <w:rFonts w:ascii="Times New Roman" w:hAnsi="Times New Roman"/>
                <w:b/>
                <w:sz w:val="24"/>
                <w:szCs w:val="24"/>
                <w:lang w:eastAsia="ar-SA"/>
              </w:rPr>
              <w:t>nazwa (firma) Wykonawcy</w:t>
            </w:r>
          </w:p>
          <w:p w:rsidR="00F969AC" w:rsidRDefault="00F969AC">
            <w:pPr>
              <w:widowControl w:val="0"/>
              <w:suppressAutoHyphens/>
              <w:spacing w:after="0"/>
              <w:rPr>
                <w:rFonts w:ascii="Times New Roman" w:hAnsi="Times New Roman"/>
                <w:b/>
                <w:sz w:val="24"/>
                <w:szCs w:val="24"/>
                <w:lang w:eastAsia="ar-SA"/>
              </w:rPr>
            </w:pPr>
            <w:r>
              <w:rPr>
                <w:rFonts w:ascii="Times New Roman" w:hAnsi="Times New Roman"/>
                <w:b/>
                <w:sz w:val="24"/>
                <w:szCs w:val="24"/>
                <w:lang w:eastAsia="ar-SA"/>
              </w:rPr>
              <w:t>adres Wykonawcy</w:t>
            </w:r>
          </w:p>
        </w:tc>
      </w:tr>
      <w:tr w:rsidR="00F969AC" w:rsidTr="00F969AC">
        <w:tc>
          <w:tcPr>
            <w:tcW w:w="8710" w:type="dxa"/>
            <w:tcBorders>
              <w:top w:val="nil"/>
              <w:left w:val="single" w:sz="4" w:space="0" w:color="000000"/>
              <w:bottom w:val="single" w:sz="4" w:space="0" w:color="000000"/>
              <w:right w:val="single" w:sz="4" w:space="0" w:color="000000"/>
            </w:tcBorders>
            <w:hideMark/>
          </w:tcPr>
          <w:p w:rsidR="00F969AC" w:rsidRDefault="00F969AC">
            <w:pPr>
              <w:widowControl w:val="0"/>
              <w:tabs>
                <w:tab w:val="left" w:pos="3969"/>
              </w:tabs>
              <w:suppressAutoHyphens/>
              <w:snapToGrid w:val="0"/>
              <w:spacing w:after="0"/>
              <w:jc w:val="right"/>
              <w:rPr>
                <w:rFonts w:ascii="Times New Roman" w:hAnsi="Times New Roman"/>
                <w:b/>
                <w:sz w:val="24"/>
                <w:szCs w:val="24"/>
                <w:lang w:eastAsia="ar-SA"/>
              </w:rPr>
            </w:pPr>
            <w:r>
              <w:rPr>
                <w:rFonts w:ascii="Times New Roman" w:hAnsi="Times New Roman"/>
                <w:b/>
                <w:sz w:val="24"/>
                <w:szCs w:val="24"/>
                <w:lang w:eastAsia="ar-SA"/>
              </w:rPr>
              <w:t xml:space="preserve">SZPZOZ im. Dzieci Warszawy w </w:t>
            </w:r>
            <w:proofErr w:type="spellStart"/>
            <w:r>
              <w:rPr>
                <w:rFonts w:ascii="Times New Roman" w:hAnsi="Times New Roman"/>
                <w:b/>
                <w:sz w:val="24"/>
                <w:szCs w:val="24"/>
                <w:lang w:eastAsia="ar-SA"/>
              </w:rPr>
              <w:t>Dziekanowie</w:t>
            </w:r>
            <w:proofErr w:type="spellEnd"/>
            <w:r>
              <w:rPr>
                <w:rFonts w:ascii="Times New Roman" w:hAnsi="Times New Roman"/>
                <w:b/>
                <w:sz w:val="24"/>
                <w:szCs w:val="24"/>
                <w:lang w:eastAsia="ar-SA"/>
              </w:rPr>
              <w:t xml:space="preserve"> leśnym, </w:t>
            </w:r>
          </w:p>
          <w:p w:rsidR="00F969AC" w:rsidRDefault="00F969AC">
            <w:pPr>
              <w:widowControl w:val="0"/>
              <w:tabs>
                <w:tab w:val="left" w:pos="3969"/>
              </w:tabs>
              <w:suppressAutoHyphens/>
              <w:spacing w:after="0"/>
              <w:jc w:val="right"/>
              <w:rPr>
                <w:rFonts w:ascii="Times New Roman" w:hAnsi="Times New Roman"/>
                <w:b/>
                <w:sz w:val="24"/>
                <w:szCs w:val="24"/>
                <w:lang w:eastAsia="ar-SA"/>
              </w:rPr>
            </w:pPr>
            <w:r>
              <w:rPr>
                <w:rFonts w:ascii="Times New Roman" w:hAnsi="Times New Roman"/>
                <w:b/>
                <w:sz w:val="24"/>
                <w:szCs w:val="24"/>
                <w:lang w:eastAsia="ar-SA"/>
              </w:rPr>
              <w:t>ul. M. Konopnickiej 65, 05-092 Łomianki</w:t>
            </w:r>
          </w:p>
          <w:p w:rsidR="00F969AC" w:rsidRDefault="00F969AC">
            <w:pPr>
              <w:widowControl w:val="0"/>
              <w:tabs>
                <w:tab w:val="left" w:pos="3969"/>
              </w:tabs>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Oferta na “…………………”</w:t>
            </w:r>
          </w:p>
          <w:p w:rsidR="00F969AC" w:rsidRDefault="00F969AC">
            <w:pPr>
              <w:widowControl w:val="0"/>
              <w:suppressAutoHyphens/>
              <w:spacing w:after="0"/>
              <w:jc w:val="center"/>
              <w:rPr>
                <w:rFonts w:ascii="Times New Roman" w:hAnsi="Times New Roman"/>
                <w:b/>
                <w:sz w:val="24"/>
                <w:szCs w:val="24"/>
                <w:lang w:eastAsia="ar-SA"/>
              </w:rPr>
            </w:pPr>
            <w:r>
              <w:rPr>
                <w:rFonts w:ascii="Times New Roman" w:hAnsi="Times New Roman"/>
                <w:b/>
                <w:sz w:val="24"/>
                <w:szCs w:val="24"/>
                <w:lang w:eastAsia="ar-SA"/>
              </w:rPr>
              <w:t>“Nie otwierać przed dniem ………….r. godz. ….</w:t>
            </w:r>
          </w:p>
        </w:tc>
      </w:tr>
    </w:tbl>
    <w:p w:rsidR="00F969AC" w:rsidRPr="00F969AC" w:rsidRDefault="00F969AC" w:rsidP="00F969AC">
      <w:pPr>
        <w:spacing w:line="360" w:lineRule="auto"/>
        <w:ind w:right="-851"/>
        <w:jc w:val="both"/>
        <w:rPr>
          <w:rFonts w:ascii="Times New Roman" w:hAnsi="Times New Roman"/>
          <w:sz w:val="24"/>
          <w:szCs w:val="24"/>
        </w:rPr>
      </w:pPr>
    </w:p>
    <w:p w:rsidR="00F969AC" w:rsidRPr="00F969AC" w:rsidRDefault="002275CD" w:rsidP="00F969AC">
      <w:pPr>
        <w:spacing w:line="360" w:lineRule="auto"/>
        <w:ind w:right="-851"/>
        <w:jc w:val="both"/>
        <w:rPr>
          <w:rFonts w:ascii="Times New Roman" w:hAnsi="Times New Roman"/>
          <w:sz w:val="24"/>
          <w:szCs w:val="24"/>
        </w:rPr>
      </w:pPr>
      <w:r>
        <w:rPr>
          <w:rFonts w:ascii="Times New Roman" w:hAnsi="Times New Roman"/>
          <w:sz w:val="24"/>
          <w:szCs w:val="24"/>
        </w:rPr>
        <w:t>6</w:t>
      </w:r>
      <w:r w:rsidR="00F969AC">
        <w:rPr>
          <w:rFonts w:ascii="Times New Roman" w:hAnsi="Times New Roman"/>
          <w:sz w:val="24"/>
          <w:szCs w:val="24"/>
        </w:rPr>
        <w:t xml:space="preserve">. </w:t>
      </w:r>
      <w:r w:rsidR="00F969AC" w:rsidRPr="00F969AC">
        <w:rPr>
          <w:rFonts w:ascii="Times New Roman" w:hAnsi="Times New Roman"/>
          <w:sz w:val="24"/>
          <w:szCs w:val="24"/>
        </w:rPr>
        <w:t>W przypadku złożenia oferty po terminie składania ofert, Zamawiający zawiadomi Wykon</w:t>
      </w:r>
      <w:r w:rsidR="002C7D98">
        <w:rPr>
          <w:rFonts w:ascii="Times New Roman" w:hAnsi="Times New Roman"/>
          <w:sz w:val="24"/>
          <w:szCs w:val="24"/>
        </w:rPr>
        <w:t>awcę o </w:t>
      </w:r>
      <w:r w:rsidR="00F969AC" w:rsidRPr="00F969AC">
        <w:rPr>
          <w:rFonts w:ascii="Times New Roman" w:hAnsi="Times New Roman"/>
          <w:sz w:val="24"/>
          <w:szCs w:val="24"/>
        </w:rPr>
        <w:t>złożeniu oferty po terminie oraz zwróci ofertę po upływie terminu do wnie</w:t>
      </w:r>
      <w:r w:rsidR="002C7D98">
        <w:rPr>
          <w:rFonts w:ascii="Times New Roman" w:hAnsi="Times New Roman"/>
          <w:sz w:val="24"/>
          <w:szCs w:val="24"/>
        </w:rPr>
        <w:t>sienia odwołania -  zgodnie z ar</w:t>
      </w:r>
      <w:r w:rsidR="00F969AC" w:rsidRPr="00F969AC">
        <w:rPr>
          <w:rFonts w:ascii="Times New Roman" w:hAnsi="Times New Roman"/>
          <w:sz w:val="24"/>
          <w:szCs w:val="24"/>
        </w:rPr>
        <w:t>t. 84 ust. 2 ustawy Prawo zamówień publicznych.</w:t>
      </w:r>
    </w:p>
    <w:p w:rsidR="00F969AC" w:rsidRPr="00F969AC" w:rsidRDefault="002275CD" w:rsidP="00F969AC">
      <w:pPr>
        <w:spacing w:line="360" w:lineRule="auto"/>
        <w:ind w:right="-851"/>
        <w:jc w:val="both"/>
        <w:rPr>
          <w:rFonts w:ascii="Times New Roman" w:hAnsi="Times New Roman"/>
          <w:sz w:val="24"/>
          <w:szCs w:val="24"/>
        </w:rPr>
      </w:pPr>
      <w:r>
        <w:rPr>
          <w:rFonts w:ascii="Times New Roman" w:hAnsi="Times New Roman"/>
          <w:sz w:val="24"/>
          <w:szCs w:val="24"/>
        </w:rPr>
        <w:t>7</w:t>
      </w:r>
      <w:r w:rsidR="00F969AC">
        <w:rPr>
          <w:rFonts w:ascii="Times New Roman" w:hAnsi="Times New Roman"/>
          <w:sz w:val="24"/>
          <w:szCs w:val="24"/>
        </w:rPr>
        <w:t xml:space="preserve">. </w:t>
      </w:r>
      <w:r w:rsidR="00F969AC" w:rsidRPr="00F969AC">
        <w:rPr>
          <w:rFonts w:ascii="Times New Roman" w:hAnsi="Times New Roman"/>
          <w:sz w:val="24"/>
          <w:szCs w:val="24"/>
        </w:rPr>
        <w:t>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"ZMIANA" zostaną otwarte przy otwieraniu oferty Wykonawc</w:t>
      </w:r>
      <w:r w:rsidR="002C7D98">
        <w:rPr>
          <w:rFonts w:ascii="Times New Roman" w:hAnsi="Times New Roman"/>
          <w:sz w:val="24"/>
          <w:szCs w:val="24"/>
        </w:rPr>
        <w:t>y, który wprowadził zmiany i po </w:t>
      </w:r>
      <w:r w:rsidR="00F969AC" w:rsidRPr="00F969AC">
        <w:rPr>
          <w:rFonts w:ascii="Times New Roman" w:hAnsi="Times New Roman"/>
          <w:sz w:val="24"/>
          <w:szCs w:val="24"/>
        </w:rPr>
        <w:t xml:space="preserve">stwierdzeniu poprawności procedury dokonywania zmian, zostaną dołączone do oferty. </w:t>
      </w:r>
    </w:p>
    <w:p w:rsidR="00F969AC" w:rsidRDefault="002275CD" w:rsidP="00F969AC">
      <w:pPr>
        <w:spacing w:line="360" w:lineRule="auto"/>
        <w:ind w:right="-851"/>
        <w:jc w:val="both"/>
        <w:rPr>
          <w:rFonts w:ascii="Times New Roman" w:hAnsi="Times New Roman"/>
          <w:sz w:val="24"/>
          <w:szCs w:val="24"/>
        </w:rPr>
      </w:pPr>
      <w:r>
        <w:rPr>
          <w:rFonts w:ascii="Times New Roman" w:hAnsi="Times New Roman"/>
          <w:sz w:val="24"/>
          <w:szCs w:val="24"/>
        </w:rPr>
        <w:t>8</w:t>
      </w:r>
      <w:r w:rsidR="00F969AC">
        <w:rPr>
          <w:rFonts w:ascii="Times New Roman" w:hAnsi="Times New Roman"/>
          <w:sz w:val="24"/>
          <w:szCs w:val="24"/>
        </w:rPr>
        <w:t xml:space="preserve">. </w:t>
      </w:r>
      <w:r w:rsidR="00F969AC" w:rsidRPr="00F969AC">
        <w:rPr>
          <w:rFonts w:ascii="Times New Roman" w:hAnsi="Times New Roman"/>
          <w:sz w:val="24"/>
          <w:szCs w:val="24"/>
        </w:rPr>
        <w:t xml:space="preserve">Wykonawca ma prawo przed upływem terminu składania ofert wycofać się z postępowania poprzez złożenie pisemnego powiadomienia, według tych samych zasad jak </w:t>
      </w:r>
      <w:r w:rsidR="002C7D98">
        <w:rPr>
          <w:rFonts w:ascii="Times New Roman" w:hAnsi="Times New Roman"/>
          <w:sz w:val="24"/>
          <w:szCs w:val="24"/>
        </w:rPr>
        <w:t>wprowadzanie zmian i poprawek z </w:t>
      </w:r>
      <w:r w:rsidR="00F969AC" w:rsidRPr="00F969AC">
        <w:rPr>
          <w:rFonts w:ascii="Times New Roman" w:hAnsi="Times New Roman"/>
          <w:sz w:val="24"/>
          <w:szCs w:val="24"/>
        </w:rPr>
        <w:t>napisem na kopercie "WYCOFANIE". Koperty oznakowane w ten sposób będą otwierane w pierwszej kolejności po potwierdzeniu poprawności postępowania Wykonawcy oraz zgodności z danymi zamieszczonymi na kopercie wycofywanej oferty. Koperty z ofertami wycofanymi nie będą otwierane.</w:t>
      </w:r>
    </w:p>
    <w:p w:rsidR="00435229" w:rsidRPr="00413BA4" w:rsidRDefault="002275CD" w:rsidP="00F969AC">
      <w:pPr>
        <w:spacing w:line="360" w:lineRule="auto"/>
        <w:ind w:right="-851"/>
        <w:jc w:val="both"/>
        <w:rPr>
          <w:rFonts w:ascii="Times New Roman" w:hAnsi="Times New Roman"/>
          <w:b/>
          <w:bCs/>
          <w:iCs/>
          <w:sz w:val="24"/>
          <w:szCs w:val="24"/>
          <w:lang w:eastAsia="ar-SA"/>
        </w:rPr>
      </w:pPr>
      <w:r>
        <w:rPr>
          <w:rFonts w:ascii="Times New Roman" w:hAnsi="Times New Roman"/>
          <w:b/>
          <w:bCs/>
          <w:iCs/>
          <w:sz w:val="24"/>
          <w:szCs w:val="24"/>
          <w:lang w:eastAsia="ar-SA"/>
        </w:rPr>
        <w:t>9</w:t>
      </w:r>
      <w:r w:rsidR="00435229" w:rsidRPr="00413BA4">
        <w:rPr>
          <w:rFonts w:ascii="Times New Roman" w:hAnsi="Times New Roman"/>
          <w:b/>
          <w:bCs/>
          <w:iCs/>
          <w:sz w:val="24"/>
          <w:szCs w:val="24"/>
          <w:lang w:eastAsia="ar-SA"/>
        </w:rPr>
        <w:t>.</w:t>
      </w:r>
      <w:r>
        <w:rPr>
          <w:rFonts w:ascii="Times New Roman" w:hAnsi="Times New Roman"/>
          <w:b/>
          <w:bCs/>
          <w:iCs/>
          <w:sz w:val="24"/>
          <w:szCs w:val="24"/>
          <w:lang w:eastAsia="ar-SA"/>
        </w:rPr>
        <w:t xml:space="preserve"> </w:t>
      </w:r>
      <w:r w:rsidR="00435229" w:rsidRPr="00413BA4">
        <w:rPr>
          <w:rFonts w:ascii="Times New Roman" w:hAnsi="Times New Roman"/>
          <w:b/>
          <w:bCs/>
          <w:iCs/>
          <w:sz w:val="24"/>
          <w:szCs w:val="24"/>
          <w:lang w:eastAsia="ar-SA"/>
        </w:rPr>
        <w:t>Wykonawca zobowiązany jest poinformować Zamawiającego czy wybór oferty będzie prowadził do powstania u Zamawiającego obowiązku podatkowego, wska</w:t>
      </w:r>
      <w:r w:rsidR="002C7D98">
        <w:rPr>
          <w:rFonts w:ascii="Times New Roman" w:hAnsi="Times New Roman"/>
          <w:b/>
          <w:bCs/>
          <w:iCs/>
          <w:sz w:val="24"/>
          <w:szCs w:val="24"/>
          <w:lang w:eastAsia="ar-SA"/>
        </w:rPr>
        <w:t>zując nazwę (rodzaj) towaru lub </w:t>
      </w:r>
      <w:r w:rsidR="00435229" w:rsidRPr="00413BA4">
        <w:rPr>
          <w:rFonts w:ascii="Times New Roman" w:hAnsi="Times New Roman"/>
          <w:b/>
          <w:bCs/>
          <w:iCs/>
          <w:sz w:val="24"/>
          <w:szCs w:val="24"/>
          <w:lang w:eastAsia="ar-SA"/>
        </w:rPr>
        <w:t>usługi, których dostawa lub świadczenie będzie prowadzić do jego powstania, oraz wskazując ich wartość bez kwoty podatku.</w:t>
      </w:r>
    </w:p>
    <w:p w:rsidR="00D31817" w:rsidRDefault="00F969AC" w:rsidP="00120028">
      <w:pPr>
        <w:pStyle w:val="Bezodstpw"/>
        <w:spacing w:line="360" w:lineRule="auto"/>
        <w:ind w:right="-851"/>
        <w:rPr>
          <w:rFonts w:ascii="Times New Roman" w:hAnsi="Times New Roman"/>
          <w:b/>
          <w:iCs/>
          <w:sz w:val="24"/>
          <w:szCs w:val="24"/>
          <w:u w:val="single"/>
          <w:lang w:eastAsia="ar-SA"/>
        </w:rPr>
      </w:pPr>
      <w:r>
        <w:rPr>
          <w:rFonts w:ascii="Times New Roman" w:hAnsi="Times New Roman"/>
          <w:b/>
          <w:iCs/>
          <w:sz w:val="24"/>
          <w:szCs w:val="24"/>
          <w:u w:val="single"/>
          <w:lang w:eastAsia="ar-SA"/>
        </w:rPr>
        <w:t>X</w:t>
      </w:r>
      <w:r w:rsidR="00D31817" w:rsidRPr="00413BA4">
        <w:rPr>
          <w:rFonts w:ascii="Times New Roman" w:hAnsi="Times New Roman"/>
          <w:b/>
          <w:iCs/>
          <w:sz w:val="24"/>
          <w:szCs w:val="24"/>
          <w:u w:val="single"/>
          <w:lang w:eastAsia="ar-SA"/>
        </w:rPr>
        <w:t xml:space="preserve">. </w:t>
      </w:r>
      <w:r w:rsidR="00120028">
        <w:rPr>
          <w:rFonts w:ascii="Times New Roman" w:hAnsi="Times New Roman"/>
          <w:b/>
          <w:iCs/>
          <w:sz w:val="24"/>
          <w:szCs w:val="24"/>
          <w:u w:val="single"/>
          <w:lang w:eastAsia="ar-SA"/>
        </w:rPr>
        <w:t>Kryteria</w:t>
      </w:r>
      <w:r w:rsidR="0046014E">
        <w:rPr>
          <w:rFonts w:ascii="Times New Roman" w:hAnsi="Times New Roman"/>
          <w:b/>
          <w:iCs/>
          <w:sz w:val="24"/>
          <w:szCs w:val="24"/>
          <w:u w:val="single"/>
          <w:lang w:eastAsia="ar-SA"/>
        </w:rPr>
        <w:t>, k</w:t>
      </w:r>
      <w:r w:rsidR="00120028">
        <w:rPr>
          <w:rFonts w:ascii="Times New Roman" w:hAnsi="Times New Roman"/>
          <w:b/>
          <w:iCs/>
          <w:sz w:val="24"/>
          <w:szCs w:val="24"/>
          <w:u w:val="single"/>
          <w:lang w:eastAsia="ar-SA"/>
        </w:rPr>
        <w:t>tórymi Zamawiający będzie się kierował przy wyborze oferty wraz z podaniem</w:t>
      </w:r>
      <w:r w:rsidR="0046014E">
        <w:rPr>
          <w:rFonts w:ascii="Times New Roman" w:hAnsi="Times New Roman"/>
          <w:b/>
          <w:iCs/>
          <w:sz w:val="24"/>
          <w:szCs w:val="24"/>
          <w:u w:val="single"/>
          <w:lang w:eastAsia="ar-SA"/>
        </w:rPr>
        <w:t xml:space="preserve"> ich</w:t>
      </w:r>
      <w:r w:rsidR="00120028">
        <w:rPr>
          <w:rFonts w:ascii="Times New Roman" w:hAnsi="Times New Roman"/>
          <w:b/>
          <w:iCs/>
          <w:sz w:val="24"/>
          <w:szCs w:val="24"/>
          <w:u w:val="single"/>
          <w:lang w:eastAsia="ar-SA"/>
        </w:rPr>
        <w:t xml:space="preserve"> znaczenia</w:t>
      </w:r>
      <w:r w:rsidR="0046014E">
        <w:rPr>
          <w:rFonts w:ascii="Times New Roman" w:hAnsi="Times New Roman"/>
          <w:b/>
          <w:iCs/>
          <w:sz w:val="24"/>
          <w:szCs w:val="24"/>
          <w:u w:val="single"/>
          <w:lang w:eastAsia="ar-SA"/>
        </w:rPr>
        <w:t>.</w:t>
      </w:r>
    </w:p>
    <w:p w:rsidR="00D31817" w:rsidRPr="00413BA4" w:rsidRDefault="00664340" w:rsidP="00413BA4">
      <w:pPr>
        <w:pStyle w:val="Tekstpodstawowy"/>
        <w:spacing w:line="360" w:lineRule="auto"/>
        <w:ind w:right="-854"/>
        <w:jc w:val="both"/>
        <w:rPr>
          <w:szCs w:val="24"/>
        </w:rPr>
      </w:pPr>
      <w:r w:rsidRPr="00413BA4">
        <w:rPr>
          <w:szCs w:val="24"/>
        </w:rPr>
        <w:t>1.</w:t>
      </w:r>
      <w:r w:rsidR="00D31817" w:rsidRPr="00413BA4">
        <w:rPr>
          <w:szCs w:val="24"/>
        </w:rPr>
        <w:t>Przy wyborze oferty Zamawiający będzie się kierował następującymi kryteriami</w:t>
      </w:r>
      <w:r w:rsidR="00B3049C">
        <w:rPr>
          <w:szCs w:val="24"/>
        </w:rPr>
        <w:t xml:space="preserve"> </w:t>
      </w:r>
    </w:p>
    <w:p w:rsidR="00D36A74" w:rsidRPr="00D36A74" w:rsidRDefault="00D36A74" w:rsidP="00D36A74">
      <w:pPr>
        <w:pStyle w:val="Nagwek"/>
        <w:spacing w:line="360" w:lineRule="auto"/>
        <w:rPr>
          <w:bCs/>
          <w:sz w:val="24"/>
          <w:szCs w:val="24"/>
        </w:rPr>
      </w:pPr>
      <w:r w:rsidRPr="00D36A74">
        <w:rPr>
          <w:bCs/>
          <w:sz w:val="24"/>
          <w:szCs w:val="24"/>
        </w:rPr>
        <w:t>- cena  -  60%</w:t>
      </w:r>
    </w:p>
    <w:p w:rsidR="00D36A74" w:rsidRPr="00D36A74" w:rsidRDefault="00D36A74" w:rsidP="00D36A74">
      <w:pPr>
        <w:pStyle w:val="Nagwek"/>
        <w:spacing w:line="360" w:lineRule="auto"/>
        <w:rPr>
          <w:bCs/>
          <w:sz w:val="24"/>
          <w:szCs w:val="24"/>
        </w:rPr>
      </w:pPr>
      <w:r w:rsidRPr="00D36A74">
        <w:rPr>
          <w:bCs/>
          <w:sz w:val="24"/>
          <w:szCs w:val="24"/>
        </w:rPr>
        <w:t>- termin przydatności do użycia (wyrażony w</w:t>
      </w:r>
      <w:r w:rsidR="00CF4ED9">
        <w:rPr>
          <w:bCs/>
          <w:sz w:val="24"/>
          <w:szCs w:val="24"/>
        </w:rPr>
        <w:t xml:space="preserve"> miesiącach) – 4</w:t>
      </w:r>
      <w:r w:rsidRPr="00D36A74">
        <w:rPr>
          <w:bCs/>
          <w:sz w:val="24"/>
          <w:szCs w:val="24"/>
        </w:rPr>
        <w:t>0%</w:t>
      </w:r>
    </w:p>
    <w:p w:rsidR="00D36A74" w:rsidRPr="00D36A74" w:rsidRDefault="00D36A74" w:rsidP="00D36A74">
      <w:pPr>
        <w:pStyle w:val="Nagwek"/>
        <w:spacing w:line="360" w:lineRule="auto"/>
        <w:rPr>
          <w:bCs/>
          <w:sz w:val="24"/>
          <w:szCs w:val="24"/>
        </w:rPr>
      </w:pPr>
      <w:r w:rsidRPr="00D36A74">
        <w:rPr>
          <w:bCs/>
          <w:sz w:val="24"/>
          <w:szCs w:val="24"/>
        </w:rPr>
        <w:t>2.</w:t>
      </w:r>
      <w:r w:rsidR="007C1C1D">
        <w:rPr>
          <w:bCs/>
          <w:sz w:val="24"/>
          <w:szCs w:val="24"/>
        </w:rPr>
        <w:t xml:space="preserve"> </w:t>
      </w:r>
      <w:r w:rsidRPr="00D36A74">
        <w:rPr>
          <w:bCs/>
          <w:sz w:val="24"/>
          <w:szCs w:val="24"/>
        </w:rPr>
        <w:tab/>
        <w:t>Cena zostanie obliczona przez Wykonawcę zgodnie z obowiązującymi przepisami prawa. Cena oferty oraz oferowany termin płatności zostanie podany w ,,Formularzu oferty" (załącznik nr 2).</w:t>
      </w:r>
    </w:p>
    <w:p w:rsidR="006673D4" w:rsidRDefault="00D36A74" w:rsidP="00D36A74">
      <w:pPr>
        <w:pStyle w:val="Nagwek"/>
        <w:spacing w:line="360" w:lineRule="auto"/>
        <w:rPr>
          <w:bCs/>
          <w:sz w:val="24"/>
          <w:szCs w:val="24"/>
        </w:rPr>
      </w:pPr>
      <w:r w:rsidRPr="00D36A74">
        <w:rPr>
          <w:bCs/>
          <w:sz w:val="24"/>
          <w:szCs w:val="24"/>
        </w:rPr>
        <w:t>3.</w:t>
      </w:r>
      <w:r w:rsidRPr="00D36A74">
        <w:rPr>
          <w:bCs/>
          <w:sz w:val="24"/>
          <w:szCs w:val="24"/>
        </w:rPr>
        <w:tab/>
        <w:t>W kryterium „cena” ocena ofert, niepodlegających odrzuceniu, zostanie dokonana przy zastosowaniu wzoru:</w:t>
      </w:r>
    </w:p>
    <w:p w:rsidR="00D36A74" w:rsidRDefault="00D36A74" w:rsidP="00D36A74">
      <w:pPr>
        <w:pStyle w:val="Nagwek"/>
        <w:spacing w:line="360" w:lineRule="auto"/>
        <w:rPr>
          <w:bCs/>
          <w:sz w:val="24"/>
          <w:szCs w:val="24"/>
        </w:rPr>
      </w:pPr>
      <w:r w:rsidRPr="00D36A74">
        <w:t xml:space="preserve"> </w:t>
      </w:r>
      <w:r w:rsidRPr="00D36A74">
        <w:rPr>
          <w:bCs/>
          <w:sz w:val="24"/>
          <w:szCs w:val="24"/>
        </w:rPr>
        <w:t xml:space="preserve">najniższa cena oferty brutto </w:t>
      </w:r>
    </w:p>
    <w:p w:rsidR="006673D4" w:rsidRPr="00D36A74" w:rsidRDefault="006673D4" w:rsidP="00D36A74">
      <w:pPr>
        <w:pStyle w:val="Nagwek"/>
        <w:spacing w:line="360" w:lineRule="auto"/>
        <w:rPr>
          <w:bCs/>
          <w:sz w:val="24"/>
          <w:szCs w:val="24"/>
        </w:rPr>
      </w:pPr>
      <w:r>
        <w:rPr>
          <w:bCs/>
          <w:sz w:val="24"/>
          <w:szCs w:val="24"/>
        </w:rPr>
        <w:t>……………………………..</w:t>
      </w:r>
    </w:p>
    <w:p w:rsidR="00D36A74" w:rsidRPr="00D36A74" w:rsidRDefault="00D36A74" w:rsidP="00D36A74">
      <w:pPr>
        <w:pStyle w:val="Nagwek"/>
        <w:spacing w:line="360" w:lineRule="auto"/>
        <w:rPr>
          <w:bCs/>
          <w:sz w:val="24"/>
          <w:szCs w:val="24"/>
        </w:rPr>
      </w:pPr>
      <w:r w:rsidRPr="00D36A74">
        <w:rPr>
          <w:bCs/>
          <w:sz w:val="24"/>
          <w:szCs w:val="24"/>
        </w:rPr>
        <w:t xml:space="preserve">liczba punktów oferty ocenianej =   cena oferty ocenianej brutto    x  100   x  60% </w:t>
      </w:r>
    </w:p>
    <w:p w:rsidR="00BF4497" w:rsidRDefault="00BF4497" w:rsidP="00D36A74">
      <w:pPr>
        <w:pStyle w:val="Nagwek"/>
        <w:spacing w:line="360" w:lineRule="auto"/>
        <w:rPr>
          <w:bCs/>
          <w:sz w:val="24"/>
          <w:szCs w:val="24"/>
        </w:rPr>
      </w:pPr>
    </w:p>
    <w:p w:rsidR="00D36A74" w:rsidRDefault="00D36A74" w:rsidP="00D36A74">
      <w:pPr>
        <w:pStyle w:val="Nagwek"/>
        <w:spacing w:line="360" w:lineRule="auto"/>
        <w:rPr>
          <w:bCs/>
          <w:sz w:val="24"/>
          <w:szCs w:val="24"/>
        </w:rPr>
      </w:pPr>
      <w:r w:rsidRPr="00D36A74">
        <w:rPr>
          <w:bCs/>
          <w:sz w:val="24"/>
          <w:szCs w:val="24"/>
        </w:rPr>
        <w:t>Oferta z naj</w:t>
      </w:r>
      <w:r w:rsidR="00CF4ED9">
        <w:rPr>
          <w:bCs/>
          <w:sz w:val="24"/>
          <w:szCs w:val="24"/>
        </w:rPr>
        <w:t>niższą ceną otrzyma 60 punktów.</w:t>
      </w:r>
    </w:p>
    <w:p w:rsidR="00CF4ED9" w:rsidRPr="00CF4ED9" w:rsidRDefault="00CF4ED9" w:rsidP="00D36A74">
      <w:pPr>
        <w:pStyle w:val="Nagwek"/>
        <w:spacing w:line="360" w:lineRule="auto"/>
        <w:rPr>
          <w:bCs/>
          <w:sz w:val="24"/>
          <w:szCs w:val="24"/>
        </w:rPr>
      </w:pPr>
    </w:p>
    <w:p w:rsidR="00D36A74" w:rsidRPr="00D36A74" w:rsidRDefault="00CF4ED9" w:rsidP="00D36A74">
      <w:pPr>
        <w:pStyle w:val="Nagwek"/>
        <w:spacing w:line="360" w:lineRule="auto"/>
        <w:rPr>
          <w:bCs/>
          <w:sz w:val="24"/>
          <w:szCs w:val="24"/>
        </w:rPr>
      </w:pPr>
      <w:r>
        <w:rPr>
          <w:bCs/>
          <w:sz w:val="24"/>
          <w:szCs w:val="24"/>
        </w:rPr>
        <w:t>6</w:t>
      </w:r>
      <w:r w:rsidR="00D36A74" w:rsidRPr="00D36A74">
        <w:rPr>
          <w:bCs/>
          <w:sz w:val="24"/>
          <w:szCs w:val="24"/>
        </w:rPr>
        <w:t>.</w:t>
      </w:r>
      <w:r w:rsidR="00B3049C">
        <w:rPr>
          <w:bCs/>
          <w:sz w:val="24"/>
          <w:szCs w:val="24"/>
        </w:rPr>
        <w:t xml:space="preserve"> </w:t>
      </w:r>
      <w:r w:rsidR="00D36A74" w:rsidRPr="00D36A74">
        <w:rPr>
          <w:bCs/>
          <w:sz w:val="24"/>
          <w:szCs w:val="24"/>
        </w:rPr>
        <w:tab/>
        <w:t>W kryterium „przydatność do użycia” wyrażony w miesiącach, ocena ofert, niepodlegających odrzuceniu, zostanie dokonana wg następującej reguły:</w:t>
      </w:r>
    </w:p>
    <w:p w:rsidR="00D36A74" w:rsidRPr="00D36A74" w:rsidRDefault="00D36A74" w:rsidP="00D36A74">
      <w:pPr>
        <w:pStyle w:val="Nagwek"/>
        <w:spacing w:line="360" w:lineRule="auto"/>
        <w:rPr>
          <w:bCs/>
          <w:sz w:val="24"/>
          <w:szCs w:val="24"/>
        </w:rPr>
      </w:pPr>
      <w:r w:rsidRPr="00D36A74">
        <w:rPr>
          <w:bCs/>
          <w:sz w:val="24"/>
          <w:szCs w:val="24"/>
        </w:rPr>
        <w:t xml:space="preserve">- za termin przydatności do użycia do </w:t>
      </w:r>
      <w:r w:rsidR="00CF4ED9">
        <w:rPr>
          <w:bCs/>
          <w:sz w:val="24"/>
          <w:szCs w:val="24"/>
        </w:rPr>
        <w:t>12</w:t>
      </w:r>
      <w:r w:rsidRPr="00D36A74">
        <w:rPr>
          <w:bCs/>
          <w:sz w:val="24"/>
          <w:szCs w:val="24"/>
        </w:rPr>
        <w:t xml:space="preserve"> miesięcy od złożenia zamówienia – Zamawiający przyzna 0 punktów,</w:t>
      </w:r>
    </w:p>
    <w:p w:rsidR="00D36A74" w:rsidRPr="00D36A74" w:rsidRDefault="00D36A74" w:rsidP="00D36A74">
      <w:pPr>
        <w:pStyle w:val="Nagwek"/>
        <w:spacing w:line="360" w:lineRule="auto"/>
        <w:rPr>
          <w:b/>
          <w:bCs/>
          <w:sz w:val="24"/>
          <w:szCs w:val="24"/>
        </w:rPr>
      </w:pPr>
      <w:r w:rsidRPr="00D36A74">
        <w:rPr>
          <w:bCs/>
          <w:sz w:val="24"/>
          <w:szCs w:val="24"/>
        </w:rPr>
        <w:t xml:space="preserve">- za </w:t>
      </w:r>
      <w:r w:rsidR="00CF4ED9">
        <w:rPr>
          <w:bCs/>
          <w:sz w:val="24"/>
          <w:szCs w:val="24"/>
        </w:rPr>
        <w:t>termin przydatności do użycia 13-24</w:t>
      </w:r>
      <w:r w:rsidRPr="00D36A74">
        <w:rPr>
          <w:bCs/>
          <w:sz w:val="24"/>
          <w:szCs w:val="24"/>
        </w:rPr>
        <w:t xml:space="preserve"> miesięcy od złożenia za</w:t>
      </w:r>
      <w:r w:rsidR="00A661A1">
        <w:rPr>
          <w:bCs/>
          <w:sz w:val="24"/>
          <w:szCs w:val="24"/>
        </w:rPr>
        <w:t>mówienia – Zamawiający przyzna 2</w:t>
      </w:r>
      <w:r w:rsidRPr="00D36A74">
        <w:rPr>
          <w:bCs/>
          <w:sz w:val="24"/>
          <w:szCs w:val="24"/>
        </w:rPr>
        <w:t>0 punktów</w:t>
      </w:r>
      <w:r w:rsidRPr="00D36A74">
        <w:rPr>
          <w:b/>
          <w:bCs/>
          <w:sz w:val="24"/>
          <w:szCs w:val="24"/>
        </w:rPr>
        <w:t>,</w:t>
      </w:r>
    </w:p>
    <w:p w:rsidR="00D36A74" w:rsidRPr="00D36A74" w:rsidRDefault="00D36A74" w:rsidP="00D36A74">
      <w:pPr>
        <w:pStyle w:val="Nagwek"/>
        <w:spacing w:line="360" w:lineRule="auto"/>
        <w:rPr>
          <w:bCs/>
          <w:sz w:val="24"/>
          <w:szCs w:val="24"/>
        </w:rPr>
      </w:pPr>
      <w:r w:rsidRPr="00D36A74">
        <w:rPr>
          <w:bCs/>
          <w:sz w:val="24"/>
          <w:szCs w:val="24"/>
        </w:rPr>
        <w:t>- za termin p</w:t>
      </w:r>
      <w:r w:rsidR="00CF4ED9">
        <w:rPr>
          <w:bCs/>
          <w:sz w:val="24"/>
          <w:szCs w:val="24"/>
        </w:rPr>
        <w:t>rzydatności do użycia powyżej 25</w:t>
      </w:r>
      <w:r w:rsidR="00A661A1">
        <w:rPr>
          <w:bCs/>
          <w:sz w:val="24"/>
          <w:szCs w:val="24"/>
        </w:rPr>
        <w:t>-36</w:t>
      </w:r>
      <w:r w:rsidRPr="00D36A74">
        <w:rPr>
          <w:bCs/>
          <w:sz w:val="24"/>
          <w:szCs w:val="24"/>
        </w:rPr>
        <w:t xml:space="preserve"> miesięcy od złożenia zamówienia – Zamawiający przyzn</w:t>
      </w:r>
      <w:r w:rsidR="00A661A1">
        <w:rPr>
          <w:bCs/>
          <w:sz w:val="24"/>
          <w:szCs w:val="24"/>
        </w:rPr>
        <w:t>a 4</w:t>
      </w:r>
      <w:r w:rsidRPr="00D36A74">
        <w:rPr>
          <w:bCs/>
          <w:sz w:val="24"/>
          <w:szCs w:val="24"/>
        </w:rPr>
        <w:t>0 punktów.</w:t>
      </w:r>
    </w:p>
    <w:p w:rsidR="00D36A74" w:rsidRPr="00D36A74" w:rsidRDefault="00D36A74" w:rsidP="00D36A74">
      <w:pPr>
        <w:pStyle w:val="Nagwek"/>
        <w:spacing w:line="360" w:lineRule="auto"/>
        <w:rPr>
          <w:bCs/>
          <w:sz w:val="24"/>
          <w:szCs w:val="24"/>
        </w:rPr>
      </w:pPr>
      <w:r w:rsidRPr="00D36A74">
        <w:rPr>
          <w:bCs/>
          <w:sz w:val="24"/>
          <w:szCs w:val="24"/>
        </w:rPr>
        <w:tab/>
      </w:r>
      <w:r w:rsidRPr="00B3049C">
        <w:rPr>
          <w:bCs/>
          <w:sz w:val="24"/>
          <w:szCs w:val="24"/>
        </w:rPr>
        <w:t>Za ter</w:t>
      </w:r>
      <w:r w:rsidR="00B3049C" w:rsidRPr="00B3049C">
        <w:rPr>
          <w:bCs/>
          <w:sz w:val="24"/>
          <w:szCs w:val="24"/>
        </w:rPr>
        <w:t>min przydatności do użycia do 12</w:t>
      </w:r>
      <w:r w:rsidRPr="00B3049C">
        <w:rPr>
          <w:bCs/>
          <w:sz w:val="24"/>
          <w:szCs w:val="24"/>
        </w:rPr>
        <w:t xml:space="preserve"> miesięcy, Zamawiający przyzna 0 punktów.</w:t>
      </w:r>
    </w:p>
    <w:p w:rsidR="00D36A74" w:rsidRPr="00D36A74" w:rsidRDefault="00D36A74" w:rsidP="00D36A74">
      <w:pPr>
        <w:pStyle w:val="Nagwek"/>
        <w:spacing w:line="360" w:lineRule="auto"/>
        <w:rPr>
          <w:bCs/>
          <w:sz w:val="24"/>
          <w:szCs w:val="24"/>
        </w:rPr>
      </w:pPr>
      <w:r w:rsidRPr="00D36A74">
        <w:rPr>
          <w:bCs/>
          <w:sz w:val="24"/>
          <w:szCs w:val="24"/>
        </w:rPr>
        <w:t xml:space="preserve">Oferta z najdłuższym terminem </w:t>
      </w:r>
      <w:r w:rsidR="00CF4ED9">
        <w:rPr>
          <w:bCs/>
          <w:sz w:val="24"/>
          <w:szCs w:val="24"/>
        </w:rPr>
        <w:t>przydatności do użycia otrzyma 4</w:t>
      </w:r>
      <w:r w:rsidRPr="00D36A74">
        <w:rPr>
          <w:bCs/>
          <w:sz w:val="24"/>
          <w:szCs w:val="24"/>
        </w:rPr>
        <w:t>0 punktów. Jest to maksymalna ilość punktów, jaką można otrzymać w kryterium „termin przydatności do użycia”.</w:t>
      </w:r>
    </w:p>
    <w:p w:rsidR="00D36A74" w:rsidRPr="00CF4ED9" w:rsidRDefault="00D36A74" w:rsidP="00085EDC">
      <w:pPr>
        <w:pStyle w:val="Nagwek"/>
        <w:spacing w:line="360" w:lineRule="auto"/>
        <w:jc w:val="both"/>
        <w:rPr>
          <w:bCs/>
          <w:sz w:val="24"/>
          <w:szCs w:val="24"/>
          <w:highlight w:val="yellow"/>
        </w:rPr>
      </w:pPr>
      <w:r w:rsidRPr="004C18B3">
        <w:rPr>
          <w:bCs/>
          <w:sz w:val="24"/>
          <w:szCs w:val="24"/>
        </w:rPr>
        <w:t>W przypadku zaoferowania terminu p</w:t>
      </w:r>
      <w:r w:rsidR="004C18B3" w:rsidRPr="004C18B3">
        <w:rPr>
          <w:bCs/>
          <w:sz w:val="24"/>
          <w:szCs w:val="24"/>
        </w:rPr>
        <w:t>rzydatności do użycia poniżej 12</w:t>
      </w:r>
      <w:r w:rsidRPr="004C18B3">
        <w:rPr>
          <w:bCs/>
          <w:sz w:val="24"/>
          <w:szCs w:val="24"/>
        </w:rPr>
        <w:t xml:space="preserve"> mie</w:t>
      </w:r>
      <w:r w:rsidR="00CF4ED9" w:rsidRPr="004C18B3">
        <w:rPr>
          <w:bCs/>
          <w:sz w:val="24"/>
          <w:szCs w:val="24"/>
        </w:rPr>
        <w:t xml:space="preserve">sięcy, Zamawiający uzna ofertę </w:t>
      </w:r>
      <w:r w:rsidRPr="004C18B3">
        <w:rPr>
          <w:bCs/>
          <w:sz w:val="24"/>
          <w:szCs w:val="24"/>
        </w:rPr>
        <w:t>za nie spełniającą wymagań SIWZ.</w:t>
      </w:r>
      <w:r w:rsidRPr="00D36A74">
        <w:rPr>
          <w:bCs/>
          <w:sz w:val="24"/>
          <w:szCs w:val="24"/>
        </w:rPr>
        <w:t xml:space="preserve"> Oferta z terminem p</w:t>
      </w:r>
      <w:r w:rsidR="00CF4ED9">
        <w:rPr>
          <w:bCs/>
          <w:sz w:val="24"/>
          <w:szCs w:val="24"/>
        </w:rPr>
        <w:t>rzydatności do użycia poniżej 12 miesięcy</w:t>
      </w:r>
      <w:r w:rsidRPr="00D36A74">
        <w:rPr>
          <w:bCs/>
          <w:sz w:val="24"/>
          <w:szCs w:val="24"/>
        </w:rPr>
        <w:t xml:space="preserve"> podlegać będzie odrzuceniu. W przypadku nie uzupełnienia w formularzu ofertowym proponowanego terminu przydatności, Zamawiający do oceny przyjmie mini</w:t>
      </w:r>
      <w:r w:rsidR="00CF4ED9">
        <w:rPr>
          <w:bCs/>
          <w:sz w:val="24"/>
          <w:szCs w:val="24"/>
        </w:rPr>
        <w:t xml:space="preserve">malny termin przydatności tj. 12 miesięcy i przyzna </w:t>
      </w:r>
      <w:r w:rsidRPr="00D36A74">
        <w:rPr>
          <w:bCs/>
          <w:sz w:val="24"/>
          <w:szCs w:val="24"/>
        </w:rPr>
        <w:t>w kryterium „termin przydatności” 0 pkt.</w:t>
      </w:r>
    </w:p>
    <w:p w:rsidR="00D36A74" w:rsidRPr="00D36A74" w:rsidRDefault="00D36A74" w:rsidP="00085EDC">
      <w:pPr>
        <w:pStyle w:val="Nagwek"/>
        <w:spacing w:line="360" w:lineRule="auto"/>
        <w:jc w:val="both"/>
        <w:rPr>
          <w:bCs/>
          <w:sz w:val="24"/>
          <w:szCs w:val="24"/>
        </w:rPr>
      </w:pPr>
      <w:r>
        <w:rPr>
          <w:bCs/>
          <w:sz w:val="24"/>
          <w:szCs w:val="24"/>
        </w:rPr>
        <w:t>7.</w:t>
      </w:r>
      <w:r w:rsidR="00085EDC">
        <w:rPr>
          <w:bCs/>
          <w:sz w:val="24"/>
          <w:szCs w:val="24"/>
        </w:rPr>
        <w:t xml:space="preserve"> </w:t>
      </w:r>
      <w:r w:rsidRPr="00D36A74">
        <w:rPr>
          <w:bCs/>
          <w:sz w:val="24"/>
          <w:szCs w:val="24"/>
        </w:rPr>
        <w:t>Każdy pakiet podlegać będzie odrębnej ocenie.</w:t>
      </w:r>
    </w:p>
    <w:p w:rsidR="00D36A74" w:rsidRPr="00D36A74" w:rsidRDefault="00D36A74" w:rsidP="00085EDC">
      <w:pPr>
        <w:pStyle w:val="Nagwek"/>
        <w:spacing w:line="360" w:lineRule="auto"/>
        <w:jc w:val="both"/>
        <w:rPr>
          <w:bCs/>
          <w:sz w:val="24"/>
          <w:szCs w:val="24"/>
        </w:rPr>
      </w:pPr>
      <w:r w:rsidRPr="00D36A74">
        <w:rPr>
          <w:bCs/>
          <w:sz w:val="24"/>
          <w:szCs w:val="24"/>
        </w:rPr>
        <w:t>8.</w:t>
      </w:r>
      <w:r w:rsidRPr="00D36A74">
        <w:rPr>
          <w:bCs/>
          <w:sz w:val="24"/>
          <w:szCs w:val="24"/>
        </w:rPr>
        <w:tab/>
      </w:r>
      <w:r w:rsidR="00085EDC">
        <w:rPr>
          <w:bCs/>
          <w:sz w:val="24"/>
          <w:szCs w:val="24"/>
        </w:rPr>
        <w:t xml:space="preserve"> </w:t>
      </w:r>
      <w:r w:rsidRPr="00D36A74">
        <w:rPr>
          <w:bCs/>
          <w:sz w:val="24"/>
          <w:szCs w:val="24"/>
        </w:rPr>
        <w:t>W przypadku wpłynięcia jednej oferty niepodlegającej odrzuceniu Zamawiający nie będzie dokonywał jej oceny punktowej.</w:t>
      </w:r>
    </w:p>
    <w:p w:rsidR="00D36A74" w:rsidRPr="00D36A74" w:rsidRDefault="00D36A74" w:rsidP="00085EDC">
      <w:pPr>
        <w:pStyle w:val="Nagwek"/>
        <w:spacing w:line="360" w:lineRule="auto"/>
        <w:jc w:val="both"/>
        <w:rPr>
          <w:bCs/>
          <w:sz w:val="24"/>
          <w:szCs w:val="24"/>
        </w:rPr>
      </w:pPr>
      <w:r w:rsidRPr="00D36A74">
        <w:rPr>
          <w:bCs/>
          <w:sz w:val="24"/>
          <w:szCs w:val="24"/>
        </w:rPr>
        <w:t>9.</w:t>
      </w:r>
      <w:r w:rsidRPr="00D36A74">
        <w:rPr>
          <w:bCs/>
          <w:sz w:val="24"/>
          <w:szCs w:val="24"/>
        </w:rPr>
        <w:tab/>
      </w:r>
      <w:r w:rsidR="00085EDC">
        <w:rPr>
          <w:bCs/>
          <w:sz w:val="24"/>
          <w:szCs w:val="24"/>
        </w:rPr>
        <w:t xml:space="preserve"> </w:t>
      </w:r>
      <w:r w:rsidRPr="00D36A74">
        <w:rPr>
          <w:bCs/>
          <w:sz w:val="24"/>
          <w:szCs w:val="24"/>
        </w:rPr>
        <w:t xml:space="preserve">Wszystkie obliczenia zostaną dokonane z dokładnością </w:t>
      </w:r>
      <w:r w:rsidR="00085EDC">
        <w:rPr>
          <w:bCs/>
          <w:sz w:val="24"/>
          <w:szCs w:val="24"/>
        </w:rPr>
        <w:t>do dwóch miejsc po przecinku. W </w:t>
      </w:r>
      <w:r w:rsidRPr="00D36A74">
        <w:rPr>
          <w:bCs/>
          <w:sz w:val="24"/>
          <w:szCs w:val="24"/>
        </w:rPr>
        <w:t>przypadku, gdy dwie lub więcej ofert otrzyma tę samą</w:t>
      </w:r>
      <w:r w:rsidR="00085EDC">
        <w:rPr>
          <w:bCs/>
          <w:sz w:val="24"/>
          <w:szCs w:val="24"/>
        </w:rPr>
        <w:t xml:space="preserve"> liczbę punktów Zamawiający nie </w:t>
      </w:r>
      <w:r w:rsidRPr="00D36A74">
        <w:rPr>
          <w:bCs/>
          <w:sz w:val="24"/>
          <w:szCs w:val="24"/>
        </w:rPr>
        <w:t>będzie dokonywał dla tych ofert zaokrągleń.</w:t>
      </w:r>
    </w:p>
    <w:p w:rsidR="00D36A74" w:rsidRPr="00D36A74" w:rsidRDefault="00D36A74" w:rsidP="00085EDC">
      <w:pPr>
        <w:pStyle w:val="Nagwek"/>
        <w:spacing w:line="360" w:lineRule="auto"/>
        <w:jc w:val="both"/>
        <w:rPr>
          <w:bCs/>
          <w:sz w:val="24"/>
          <w:szCs w:val="24"/>
        </w:rPr>
      </w:pPr>
      <w:r w:rsidRPr="00D36A74">
        <w:rPr>
          <w:bCs/>
          <w:sz w:val="24"/>
          <w:szCs w:val="24"/>
        </w:rPr>
        <w:t>10.</w:t>
      </w:r>
      <w:r w:rsidRPr="00D36A74">
        <w:rPr>
          <w:bCs/>
          <w:sz w:val="24"/>
          <w:szCs w:val="24"/>
        </w:rPr>
        <w:tab/>
      </w:r>
      <w:r w:rsidR="00085EDC">
        <w:rPr>
          <w:bCs/>
          <w:sz w:val="24"/>
          <w:szCs w:val="24"/>
        </w:rPr>
        <w:t xml:space="preserve"> </w:t>
      </w:r>
      <w:r w:rsidRPr="00D36A74">
        <w:rPr>
          <w:bCs/>
          <w:sz w:val="24"/>
          <w:szCs w:val="24"/>
        </w:rPr>
        <w:t>Jeżeli dwie lub więcej ofert przedstawiać będzie taki sam bilans kryteriów Zamawiający spośród tych ofert wybierze ofertę z niższą ceną.</w:t>
      </w:r>
    </w:p>
    <w:p w:rsidR="00373278" w:rsidRPr="00C533D1" w:rsidRDefault="00D36A74" w:rsidP="00085EDC">
      <w:pPr>
        <w:pStyle w:val="Nagwek"/>
        <w:spacing w:line="360" w:lineRule="auto"/>
        <w:jc w:val="both"/>
        <w:rPr>
          <w:b/>
          <w:bCs/>
          <w:sz w:val="24"/>
          <w:szCs w:val="24"/>
        </w:rPr>
      </w:pPr>
      <w:r w:rsidRPr="00D36A74">
        <w:rPr>
          <w:bCs/>
          <w:sz w:val="24"/>
          <w:szCs w:val="24"/>
        </w:rPr>
        <w:t>11.</w:t>
      </w:r>
      <w:r w:rsidRPr="00D36A74">
        <w:rPr>
          <w:bCs/>
          <w:sz w:val="24"/>
          <w:szCs w:val="24"/>
        </w:rPr>
        <w:tab/>
      </w:r>
      <w:r w:rsidR="00085EDC">
        <w:rPr>
          <w:bCs/>
          <w:sz w:val="24"/>
          <w:szCs w:val="24"/>
        </w:rPr>
        <w:t xml:space="preserve"> </w:t>
      </w:r>
      <w:r w:rsidRPr="00D36A74">
        <w:rPr>
          <w:bCs/>
          <w:sz w:val="24"/>
          <w:szCs w:val="24"/>
        </w:rPr>
        <w:t>Za najkorzystniejszą zostanie uznana oferta spełniająca wymagania zamawiającego określone w niniejszej SIWZ oraz otrzyma największą liczbę punktów łącznie za wszystkie kryteria oceny ofert</w:t>
      </w:r>
      <w:r w:rsidRPr="00D36A74">
        <w:rPr>
          <w:b/>
          <w:bCs/>
          <w:sz w:val="24"/>
          <w:szCs w:val="24"/>
        </w:rPr>
        <w:t>.</w:t>
      </w:r>
    </w:p>
    <w:p w:rsidR="00664340" w:rsidRPr="00D36A74" w:rsidRDefault="00965A9F" w:rsidP="00085EDC">
      <w:pPr>
        <w:pStyle w:val="Nagwek"/>
        <w:tabs>
          <w:tab w:val="clear" w:pos="4536"/>
          <w:tab w:val="clear" w:pos="9072"/>
        </w:tabs>
        <w:spacing w:line="360" w:lineRule="auto"/>
        <w:jc w:val="both"/>
        <w:rPr>
          <w:bCs/>
          <w:sz w:val="24"/>
          <w:szCs w:val="24"/>
        </w:rPr>
      </w:pPr>
      <w:r w:rsidRPr="00965A9F">
        <w:rPr>
          <w:b/>
          <w:bCs/>
          <w:sz w:val="24"/>
          <w:szCs w:val="24"/>
        </w:rPr>
        <w:t xml:space="preserve">2. </w:t>
      </w:r>
      <w:r w:rsidRPr="00D36A74">
        <w:rPr>
          <w:bCs/>
          <w:sz w:val="24"/>
          <w:szCs w:val="24"/>
        </w:rPr>
        <w:t xml:space="preserve">Zamawiający zgodnie z delegacją art. </w:t>
      </w:r>
      <w:r w:rsidRPr="00D36A74">
        <w:rPr>
          <w:bCs/>
          <w:sz w:val="24"/>
          <w:szCs w:val="24"/>
          <w:u w:val="single"/>
        </w:rPr>
        <w:t xml:space="preserve">24aa </w:t>
      </w:r>
      <w:proofErr w:type="spellStart"/>
      <w:r w:rsidRPr="00D36A74">
        <w:rPr>
          <w:bCs/>
          <w:sz w:val="24"/>
          <w:szCs w:val="24"/>
          <w:u w:val="single"/>
        </w:rPr>
        <w:t>u.p.z.p</w:t>
      </w:r>
      <w:proofErr w:type="spellEnd"/>
      <w:r w:rsidRPr="00D36A74">
        <w:rPr>
          <w:bCs/>
          <w:sz w:val="24"/>
          <w:szCs w:val="24"/>
        </w:rPr>
        <w:t>. dokona w p</w:t>
      </w:r>
      <w:r w:rsidR="00085EDC">
        <w:rPr>
          <w:bCs/>
          <w:sz w:val="24"/>
          <w:szCs w:val="24"/>
        </w:rPr>
        <w:t>ierwszej kolejności oceny ofert</w:t>
      </w:r>
      <w:r w:rsidRPr="00D36A74">
        <w:rPr>
          <w:bCs/>
          <w:sz w:val="24"/>
          <w:szCs w:val="24"/>
        </w:rPr>
        <w:t>, a następnie zbada czy Wykonawca którego oferta została oceniona jako najkorzystniejsza, nie podlega wykluczeniu oraz spełnia warunki udziału w postępowaniu.</w:t>
      </w:r>
    </w:p>
    <w:p w:rsidR="00555707" w:rsidRPr="00413BA4" w:rsidRDefault="006822C0" w:rsidP="00413BA4">
      <w:pPr>
        <w:pStyle w:val="Tekstpodstawowywcity"/>
        <w:spacing w:line="360" w:lineRule="auto"/>
        <w:ind w:right="-854"/>
      </w:pPr>
      <w:r w:rsidRPr="00D36A74">
        <w:rPr>
          <w:b w:val="0"/>
        </w:rPr>
        <w:t>XI</w:t>
      </w:r>
      <w:r w:rsidR="00555707" w:rsidRPr="00D36A74">
        <w:rPr>
          <w:b w:val="0"/>
        </w:rPr>
        <w:t xml:space="preserve">. </w:t>
      </w:r>
      <w:r w:rsidR="0046014E" w:rsidRPr="00D36A74">
        <w:rPr>
          <w:b w:val="0"/>
        </w:rPr>
        <w:t xml:space="preserve">Pouczenie o środkach ochrony prawnej przysługujących </w:t>
      </w:r>
      <w:r w:rsidR="00085EDC">
        <w:rPr>
          <w:b w:val="0"/>
        </w:rPr>
        <w:t>Wykonawcy w toku postępowania o </w:t>
      </w:r>
      <w:r w:rsidR="0046014E" w:rsidRPr="00D36A74">
        <w:rPr>
          <w:b w:val="0"/>
        </w:rPr>
        <w:t>udzielenie zamówienia publicznego</w:t>
      </w:r>
      <w:r w:rsidR="0046014E">
        <w:t>.</w:t>
      </w:r>
    </w:p>
    <w:p w:rsidR="00AA25B0" w:rsidRPr="00413BA4" w:rsidRDefault="00AA25B0" w:rsidP="006822C0">
      <w:pPr>
        <w:pStyle w:val="Tekstpodstawowywcity"/>
        <w:spacing w:line="360" w:lineRule="auto"/>
        <w:ind w:right="-854" w:firstLine="0"/>
        <w:jc w:val="left"/>
        <w:rPr>
          <w:vertAlign w:val="superscript"/>
        </w:rPr>
      </w:pPr>
    </w:p>
    <w:p w:rsidR="00AA25B0" w:rsidRPr="00413BA4" w:rsidRDefault="00AA25B0" w:rsidP="00413BA4">
      <w:pPr>
        <w:pStyle w:val="Bezodstpw"/>
        <w:spacing w:line="360" w:lineRule="auto"/>
        <w:ind w:right="-851"/>
        <w:jc w:val="both"/>
        <w:rPr>
          <w:rFonts w:ascii="Times New Roman" w:hAnsi="Times New Roman"/>
          <w:sz w:val="24"/>
          <w:szCs w:val="24"/>
        </w:rPr>
      </w:pPr>
      <w:r w:rsidRPr="00413BA4">
        <w:rPr>
          <w:rFonts w:ascii="Times New Roman" w:hAnsi="Times New Roman"/>
          <w:sz w:val="24"/>
          <w:szCs w:val="24"/>
        </w:rPr>
        <w:t xml:space="preserve">Zasady wnoszenia środków ochrony prawnej w niniejszym postępowaniu regulują przepisy Działu VI ustawy z dnia 29 stycznia 2004 </w:t>
      </w:r>
      <w:r w:rsidR="006822C0">
        <w:rPr>
          <w:rFonts w:ascii="Times New Roman" w:hAnsi="Times New Roman"/>
          <w:sz w:val="24"/>
          <w:szCs w:val="24"/>
        </w:rPr>
        <w:t>roku Prawo zamówień Publicznych.</w:t>
      </w:r>
    </w:p>
    <w:p w:rsidR="0065291E" w:rsidRPr="00413BA4" w:rsidRDefault="0065291E" w:rsidP="00413BA4">
      <w:pPr>
        <w:pStyle w:val="Bezodstpw"/>
        <w:spacing w:line="360" w:lineRule="auto"/>
        <w:ind w:right="-851"/>
        <w:rPr>
          <w:rFonts w:ascii="Times New Roman" w:hAnsi="Times New Roman"/>
          <w:sz w:val="24"/>
          <w:szCs w:val="24"/>
        </w:rPr>
      </w:pPr>
    </w:p>
    <w:p w:rsidR="001870FA" w:rsidRPr="00413BA4" w:rsidRDefault="006822C0" w:rsidP="00413BA4">
      <w:pPr>
        <w:spacing w:line="360" w:lineRule="auto"/>
        <w:ind w:right="-851"/>
        <w:rPr>
          <w:rFonts w:ascii="Times New Roman" w:hAnsi="Times New Roman"/>
          <w:b/>
          <w:bCs/>
          <w:iCs/>
          <w:sz w:val="24"/>
          <w:szCs w:val="24"/>
          <w:u w:val="single"/>
          <w:lang w:eastAsia="ar-SA"/>
        </w:rPr>
      </w:pPr>
      <w:r>
        <w:rPr>
          <w:rFonts w:ascii="Times New Roman" w:hAnsi="Times New Roman"/>
          <w:b/>
          <w:bCs/>
          <w:iCs/>
          <w:sz w:val="24"/>
          <w:szCs w:val="24"/>
          <w:u w:val="single"/>
          <w:lang w:eastAsia="ar-SA"/>
        </w:rPr>
        <w:t>XII</w:t>
      </w:r>
      <w:r w:rsidR="001870FA" w:rsidRPr="00413BA4">
        <w:rPr>
          <w:rFonts w:ascii="Times New Roman" w:hAnsi="Times New Roman"/>
          <w:b/>
          <w:bCs/>
          <w:iCs/>
          <w:sz w:val="24"/>
          <w:szCs w:val="24"/>
          <w:u w:val="single"/>
          <w:lang w:eastAsia="ar-SA"/>
        </w:rPr>
        <w:t xml:space="preserve">. </w:t>
      </w:r>
      <w:r w:rsidR="0046014E">
        <w:rPr>
          <w:rFonts w:ascii="Times New Roman" w:hAnsi="Times New Roman"/>
          <w:b/>
          <w:bCs/>
          <w:iCs/>
          <w:sz w:val="24"/>
          <w:szCs w:val="24"/>
          <w:u w:val="single"/>
          <w:lang w:eastAsia="ar-SA"/>
        </w:rPr>
        <w:t>Zasady zwracania się Wykonawców o udzielenie wyjaśnień do treści SIWZ i udzielania przez Zamawiającego tych wyjaśnień.</w:t>
      </w:r>
    </w:p>
    <w:p w:rsidR="006C338C" w:rsidRPr="00413BA4" w:rsidRDefault="002275CD" w:rsidP="00413BA4">
      <w:pPr>
        <w:pStyle w:val="Akapitzlist"/>
        <w:spacing w:line="360" w:lineRule="auto"/>
        <w:ind w:left="0" w:right="-851"/>
        <w:jc w:val="both"/>
        <w:rPr>
          <w:rFonts w:ascii="Times New Roman" w:hAnsi="Times New Roman" w:cs="Times New Roman"/>
          <w:bCs/>
          <w:iCs/>
          <w:lang w:eastAsia="ar-SA"/>
        </w:rPr>
      </w:pPr>
      <w:r>
        <w:rPr>
          <w:rFonts w:ascii="Times New Roman" w:hAnsi="Times New Roman" w:cs="Times New Roman"/>
          <w:bCs/>
          <w:iCs/>
          <w:lang w:eastAsia="ar-SA"/>
        </w:rPr>
        <w:t xml:space="preserve">1. </w:t>
      </w:r>
      <w:r w:rsidR="001870FA" w:rsidRPr="00413BA4">
        <w:rPr>
          <w:rFonts w:ascii="Times New Roman" w:hAnsi="Times New Roman" w:cs="Times New Roman"/>
          <w:bCs/>
          <w:iCs/>
          <w:lang w:eastAsia="ar-SA"/>
        </w:rPr>
        <w:t xml:space="preserve">Każdy uczestnik postępowania ma prawo zwrócić się do </w:t>
      </w:r>
      <w:r w:rsidR="006822C0">
        <w:rPr>
          <w:rFonts w:ascii="Times New Roman" w:hAnsi="Times New Roman" w:cs="Times New Roman"/>
          <w:bCs/>
          <w:iCs/>
          <w:lang w:eastAsia="ar-SA"/>
        </w:rPr>
        <w:t>Zamawiającego</w:t>
      </w:r>
      <w:r w:rsidR="001870FA" w:rsidRPr="00413BA4">
        <w:rPr>
          <w:rFonts w:ascii="Times New Roman" w:hAnsi="Times New Roman" w:cs="Times New Roman"/>
          <w:bCs/>
          <w:iCs/>
          <w:lang w:eastAsia="ar-SA"/>
        </w:rPr>
        <w:t xml:space="preserve"> o wyjaśnienie treści niniejszej SIWZ. </w:t>
      </w:r>
      <w:r w:rsidR="006822C0">
        <w:rPr>
          <w:rFonts w:ascii="Times New Roman" w:hAnsi="Times New Roman" w:cs="Times New Roman"/>
          <w:bCs/>
          <w:iCs/>
          <w:lang w:eastAsia="ar-SA"/>
        </w:rPr>
        <w:t>Zamawiający</w:t>
      </w:r>
      <w:r w:rsidR="001870FA" w:rsidRPr="00413BA4">
        <w:rPr>
          <w:rFonts w:ascii="Times New Roman" w:hAnsi="Times New Roman" w:cs="Times New Roman"/>
          <w:bCs/>
          <w:iCs/>
          <w:lang w:eastAsia="ar-SA"/>
        </w:rPr>
        <w:t xml:space="preserve"> udzieli wyjaśnień niezwłocznie, jednak nie później niż 2 dni przed upływem terminu składania ofert, pod warunkiem, że wniosek o wyjaśnienie treści SWIZ wpłynął nie później niż do końca dnia, w którym upływa połowa wyznaczon</w:t>
      </w:r>
      <w:r w:rsidR="006822C0">
        <w:rPr>
          <w:rFonts w:ascii="Times New Roman" w:hAnsi="Times New Roman" w:cs="Times New Roman"/>
          <w:bCs/>
          <w:iCs/>
          <w:lang w:eastAsia="ar-SA"/>
        </w:rPr>
        <w:t>ego terminu do składania ofert.</w:t>
      </w:r>
    </w:p>
    <w:p w:rsidR="001870FA" w:rsidRPr="00413BA4" w:rsidRDefault="002275CD" w:rsidP="00413BA4">
      <w:pPr>
        <w:pStyle w:val="Akapitzlist"/>
        <w:spacing w:line="360" w:lineRule="auto"/>
        <w:ind w:left="0" w:right="-851"/>
        <w:jc w:val="both"/>
        <w:rPr>
          <w:rFonts w:ascii="Times New Roman" w:hAnsi="Times New Roman" w:cs="Times New Roman"/>
          <w:bCs/>
          <w:iCs/>
          <w:lang w:eastAsia="ar-SA"/>
        </w:rPr>
      </w:pPr>
      <w:r>
        <w:rPr>
          <w:rFonts w:ascii="Times New Roman" w:hAnsi="Times New Roman" w:cs="Times New Roman"/>
        </w:rPr>
        <w:t xml:space="preserve">2. </w:t>
      </w:r>
      <w:r w:rsidR="001870FA" w:rsidRPr="00413BA4">
        <w:rPr>
          <w:rFonts w:ascii="Times New Roman" w:hAnsi="Times New Roman" w:cs="Times New Roman"/>
        </w:rPr>
        <w:t>Jeżeli wniosek o wyjaśnienie treści SIWZ wpłynął do Zamawiającego po upływie terminu składania wniosku, o którym mowa w pkt. 1, lub dotyczy udzielonych wyjaśnień, Zamawiający może udzielić wyjaśnień albo pozostawić wniosek bez rozpoznania.</w:t>
      </w:r>
    </w:p>
    <w:p w:rsidR="00311B4F" w:rsidRPr="00413BA4" w:rsidRDefault="00311B4F" w:rsidP="00413BA4">
      <w:pPr>
        <w:pStyle w:val="Bezodstpw"/>
        <w:spacing w:line="360" w:lineRule="auto"/>
        <w:rPr>
          <w:rFonts w:ascii="Times New Roman" w:hAnsi="Times New Roman"/>
          <w:sz w:val="24"/>
          <w:szCs w:val="24"/>
        </w:rPr>
      </w:pPr>
    </w:p>
    <w:p w:rsidR="0065291E" w:rsidRPr="00413BA4" w:rsidRDefault="006822C0" w:rsidP="00413BA4">
      <w:pPr>
        <w:pStyle w:val="Bezodstpw"/>
        <w:spacing w:line="360" w:lineRule="auto"/>
        <w:rPr>
          <w:rFonts w:ascii="Times New Roman" w:hAnsi="Times New Roman"/>
          <w:b/>
          <w:sz w:val="24"/>
          <w:szCs w:val="24"/>
          <w:u w:val="single"/>
        </w:rPr>
      </w:pPr>
      <w:r>
        <w:rPr>
          <w:rFonts w:ascii="Times New Roman" w:hAnsi="Times New Roman"/>
          <w:b/>
          <w:sz w:val="24"/>
          <w:szCs w:val="24"/>
          <w:u w:val="single"/>
        </w:rPr>
        <w:t>XIII</w:t>
      </w:r>
      <w:r w:rsidR="001870FA" w:rsidRPr="00413BA4">
        <w:rPr>
          <w:rFonts w:ascii="Times New Roman" w:hAnsi="Times New Roman"/>
          <w:b/>
          <w:sz w:val="24"/>
          <w:szCs w:val="24"/>
          <w:u w:val="single"/>
        </w:rPr>
        <w:t xml:space="preserve">. </w:t>
      </w:r>
      <w:r w:rsidR="0046014E">
        <w:rPr>
          <w:rFonts w:ascii="Times New Roman" w:hAnsi="Times New Roman"/>
          <w:b/>
          <w:sz w:val="24"/>
          <w:szCs w:val="24"/>
          <w:u w:val="single"/>
        </w:rPr>
        <w:t>Zasady i tryb wyboru oferty najkorzystniejszej.</w:t>
      </w:r>
    </w:p>
    <w:p w:rsidR="001870FA" w:rsidRPr="00413BA4" w:rsidRDefault="001870FA" w:rsidP="00413BA4">
      <w:pPr>
        <w:pStyle w:val="Akapitzlist"/>
        <w:numPr>
          <w:ilvl w:val="0"/>
          <w:numId w:val="14"/>
        </w:numPr>
        <w:spacing w:line="360" w:lineRule="auto"/>
        <w:ind w:left="284" w:right="-851" w:hanging="284"/>
        <w:jc w:val="both"/>
        <w:rPr>
          <w:rFonts w:ascii="Times New Roman" w:hAnsi="Times New Roman" w:cs="Times New Roman"/>
          <w:bCs/>
          <w:iCs/>
          <w:lang w:eastAsia="ar-SA"/>
        </w:rPr>
      </w:pPr>
      <w:r w:rsidRPr="00413BA4">
        <w:rPr>
          <w:rFonts w:ascii="Times New Roman" w:hAnsi="Times New Roman" w:cs="Times New Roman"/>
          <w:bCs/>
          <w:iCs/>
          <w:lang w:eastAsia="ar-SA"/>
        </w:rPr>
        <w:t>Wyboru najkorzystniejszej oferty dokonuje Komisja przetargowa po uprzednim sprawdzeniu                         i ocenie ofert na podstawie kryter</w:t>
      </w:r>
      <w:r w:rsidR="006822C0">
        <w:rPr>
          <w:rFonts w:ascii="Times New Roman" w:hAnsi="Times New Roman" w:cs="Times New Roman"/>
          <w:bCs/>
          <w:iCs/>
          <w:lang w:eastAsia="ar-SA"/>
        </w:rPr>
        <w:t xml:space="preserve">iów oceny określonych w pkt X </w:t>
      </w:r>
      <w:r w:rsidRPr="00413BA4">
        <w:rPr>
          <w:rFonts w:ascii="Times New Roman" w:hAnsi="Times New Roman" w:cs="Times New Roman"/>
          <w:bCs/>
          <w:iCs/>
          <w:lang w:eastAsia="ar-SA"/>
        </w:rPr>
        <w:t>niniejszej SIWZ.</w:t>
      </w:r>
    </w:p>
    <w:p w:rsidR="001870FA" w:rsidRPr="00413BA4" w:rsidRDefault="001870FA" w:rsidP="00413BA4">
      <w:pPr>
        <w:pStyle w:val="Akapitzlist"/>
        <w:numPr>
          <w:ilvl w:val="0"/>
          <w:numId w:val="14"/>
        </w:numPr>
        <w:spacing w:line="360" w:lineRule="auto"/>
        <w:ind w:left="284" w:right="-851" w:hanging="284"/>
        <w:jc w:val="both"/>
        <w:rPr>
          <w:rFonts w:ascii="Times New Roman" w:hAnsi="Times New Roman" w:cs="Times New Roman"/>
          <w:bCs/>
          <w:iCs/>
          <w:lang w:eastAsia="ar-SA"/>
        </w:rPr>
      </w:pPr>
      <w:r w:rsidRPr="00413BA4">
        <w:rPr>
          <w:rFonts w:ascii="Times New Roman" w:hAnsi="Times New Roman" w:cs="Times New Roman"/>
          <w:bCs/>
          <w:iCs/>
          <w:lang w:eastAsia="ar-SA"/>
        </w:rPr>
        <w:t>Komisja przetargowa poprawi w ofertach omyłki o których mowa w art. 87 ust 2 ustawy PZP niezwłocznie zawiadamiając o tym wykonawcę, którego oferta została poprawiona.</w:t>
      </w:r>
    </w:p>
    <w:p w:rsidR="001870FA" w:rsidRPr="00413BA4" w:rsidRDefault="001870FA" w:rsidP="00413BA4">
      <w:pPr>
        <w:pStyle w:val="Akapitzlist"/>
        <w:numPr>
          <w:ilvl w:val="0"/>
          <w:numId w:val="14"/>
        </w:numPr>
        <w:spacing w:line="360" w:lineRule="auto"/>
        <w:ind w:left="284" w:right="-851" w:hanging="284"/>
        <w:jc w:val="both"/>
        <w:rPr>
          <w:rFonts w:ascii="Times New Roman" w:hAnsi="Times New Roman" w:cs="Times New Roman"/>
          <w:bCs/>
          <w:iCs/>
          <w:lang w:eastAsia="ar-SA"/>
        </w:rPr>
      </w:pPr>
      <w:r w:rsidRPr="00413BA4">
        <w:rPr>
          <w:rFonts w:ascii="Times New Roman" w:hAnsi="Times New Roman" w:cs="Times New Roman"/>
          <w:bCs/>
          <w:iCs/>
          <w:lang w:eastAsia="ar-SA"/>
        </w:rPr>
        <w:t>Oferta wykonawcy zostanie odrzucona w przypadku wystąpienia którejkolwiek z przesłanek określonych w art. 89 ust 1 ustawy PZP</w:t>
      </w:r>
    </w:p>
    <w:p w:rsidR="00BF4497" w:rsidRPr="00C533D1" w:rsidRDefault="001870FA" w:rsidP="00413BA4">
      <w:pPr>
        <w:pStyle w:val="Akapitzlist"/>
        <w:numPr>
          <w:ilvl w:val="0"/>
          <w:numId w:val="14"/>
        </w:numPr>
        <w:spacing w:line="360" w:lineRule="auto"/>
        <w:ind w:left="284" w:right="-851" w:hanging="284"/>
        <w:jc w:val="both"/>
        <w:rPr>
          <w:rFonts w:ascii="Times New Roman" w:hAnsi="Times New Roman" w:cs="Times New Roman"/>
          <w:bCs/>
          <w:iCs/>
          <w:lang w:eastAsia="ar-SA"/>
        </w:rPr>
      </w:pPr>
      <w:r w:rsidRPr="00413BA4">
        <w:rPr>
          <w:rFonts w:ascii="Times New Roman" w:hAnsi="Times New Roman" w:cs="Times New Roman"/>
          <w:bCs/>
          <w:iCs/>
          <w:lang w:eastAsia="ar-SA"/>
        </w:rPr>
        <w:t>Zamawiający unieważni postępowanie o udzielenie zamówienia publicznego w przypadku wystąpienia którejkolwiek z przesłanek określonych w art. 93 ustawy PZP.</w:t>
      </w:r>
    </w:p>
    <w:p w:rsidR="00434C0E" w:rsidRPr="00413BA4" w:rsidRDefault="006822C0" w:rsidP="00413BA4">
      <w:pPr>
        <w:spacing w:line="360" w:lineRule="auto"/>
        <w:rPr>
          <w:rFonts w:ascii="Times New Roman" w:hAnsi="Times New Roman"/>
          <w:b/>
          <w:bCs/>
          <w:iCs/>
          <w:sz w:val="24"/>
          <w:szCs w:val="24"/>
          <w:u w:val="single"/>
          <w:lang w:eastAsia="ar-SA"/>
        </w:rPr>
      </w:pPr>
      <w:r>
        <w:rPr>
          <w:rFonts w:ascii="Times New Roman" w:hAnsi="Times New Roman"/>
          <w:b/>
          <w:bCs/>
          <w:iCs/>
          <w:sz w:val="24"/>
          <w:szCs w:val="24"/>
          <w:u w:val="single"/>
          <w:lang w:eastAsia="ar-SA"/>
        </w:rPr>
        <w:t>XIV</w:t>
      </w:r>
      <w:r w:rsidR="00434C0E" w:rsidRPr="00413BA4">
        <w:rPr>
          <w:rFonts w:ascii="Times New Roman" w:hAnsi="Times New Roman"/>
          <w:b/>
          <w:bCs/>
          <w:iCs/>
          <w:sz w:val="24"/>
          <w:szCs w:val="24"/>
          <w:u w:val="single"/>
          <w:lang w:eastAsia="ar-SA"/>
        </w:rPr>
        <w:t xml:space="preserve">. </w:t>
      </w:r>
      <w:r w:rsidR="0046014E">
        <w:rPr>
          <w:rFonts w:ascii="Times New Roman" w:hAnsi="Times New Roman"/>
          <w:b/>
          <w:bCs/>
          <w:iCs/>
          <w:sz w:val="24"/>
          <w:szCs w:val="24"/>
          <w:u w:val="single"/>
          <w:lang w:eastAsia="ar-SA"/>
        </w:rPr>
        <w:t>Termin zawarcia umowy.</w:t>
      </w:r>
    </w:p>
    <w:p w:rsidR="00434C0E" w:rsidRPr="00413BA4" w:rsidRDefault="00434C0E" w:rsidP="00413BA4">
      <w:pPr>
        <w:pStyle w:val="Akapitzlist"/>
        <w:numPr>
          <w:ilvl w:val="0"/>
          <w:numId w:val="15"/>
        </w:numPr>
        <w:spacing w:line="360" w:lineRule="auto"/>
        <w:ind w:left="284" w:right="-851" w:hanging="284"/>
        <w:jc w:val="both"/>
        <w:rPr>
          <w:rFonts w:ascii="Times New Roman" w:hAnsi="Times New Roman" w:cs="Times New Roman"/>
          <w:bCs/>
          <w:iCs/>
          <w:lang w:eastAsia="ar-SA"/>
        </w:rPr>
      </w:pPr>
      <w:r w:rsidRPr="00413BA4">
        <w:rPr>
          <w:rFonts w:ascii="Times New Roman" w:hAnsi="Times New Roman" w:cs="Times New Roman"/>
          <w:bCs/>
          <w:iCs/>
          <w:lang w:eastAsia="ar-SA"/>
        </w:rPr>
        <w:t xml:space="preserve">Wykonawca, którego oferta zostanie wybrana jako najkorzystniejsza, zobowiązany będzie do zawarcia umowy w terminie określonym przez zamawiającego, nie krótszym niż 5 dni od dnia przesłania zawiadomienia o wyborze oferty najkorzystniejszej za pośrednictwem </w:t>
      </w:r>
      <w:r w:rsidR="0020363E">
        <w:rPr>
          <w:rFonts w:ascii="Times New Roman" w:hAnsi="Times New Roman" w:cs="Times New Roman"/>
          <w:bCs/>
          <w:iCs/>
          <w:lang w:eastAsia="ar-SA"/>
        </w:rPr>
        <w:t>faksu, z </w:t>
      </w:r>
      <w:r w:rsidRPr="00413BA4">
        <w:rPr>
          <w:rFonts w:ascii="Times New Roman" w:hAnsi="Times New Roman" w:cs="Times New Roman"/>
          <w:bCs/>
          <w:iCs/>
          <w:lang w:eastAsia="ar-SA"/>
        </w:rPr>
        <w:t xml:space="preserve">zastrzeżeniem sytuacji określonej w art. 94 ust. 2 pkt. 1) lit. a oraz pkt. 3) lit a ustawy PZP. </w:t>
      </w:r>
    </w:p>
    <w:p w:rsidR="002275CD" w:rsidRPr="00DA453F" w:rsidRDefault="00434C0E" w:rsidP="00413BA4">
      <w:pPr>
        <w:pStyle w:val="Akapitzlist"/>
        <w:numPr>
          <w:ilvl w:val="0"/>
          <w:numId w:val="15"/>
        </w:numPr>
        <w:spacing w:line="360" w:lineRule="auto"/>
        <w:ind w:left="284" w:right="-851" w:hanging="284"/>
        <w:jc w:val="both"/>
        <w:rPr>
          <w:rFonts w:ascii="Times New Roman" w:hAnsi="Times New Roman" w:cs="Times New Roman"/>
          <w:bCs/>
          <w:iCs/>
          <w:lang w:eastAsia="ar-SA"/>
        </w:rPr>
      </w:pPr>
      <w:r w:rsidRPr="00413BA4">
        <w:rPr>
          <w:rFonts w:ascii="Times New Roman" w:hAnsi="Times New Roman" w:cs="Times New Roman"/>
          <w:bCs/>
          <w:iCs/>
          <w:lang w:eastAsia="ar-SA"/>
        </w:rPr>
        <w:t>Jeżeli wykonawca, którego oferta została wybrana jako najkorzy</w:t>
      </w:r>
      <w:r w:rsidR="00EB10F5">
        <w:rPr>
          <w:rFonts w:ascii="Times New Roman" w:hAnsi="Times New Roman" w:cs="Times New Roman"/>
          <w:bCs/>
          <w:iCs/>
          <w:lang w:eastAsia="ar-SA"/>
        </w:rPr>
        <w:t>stniejsza będzie uchylał się od </w:t>
      </w:r>
      <w:r w:rsidRPr="00413BA4">
        <w:rPr>
          <w:rFonts w:ascii="Times New Roman" w:hAnsi="Times New Roman" w:cs="Times New Roman"/>
          <w:bCs/>
          <w:iCs/>
          <w:lang w:eastAsia="ar-SA"/>
        </w:rPr>
        <w:t>zawarcia umowy, zamawiający może wybrać ofertę najkorzystniejszą spośród pozostał</w:t>
      </w:r>
      <w:r w:rsidR="00EB10F5">
        <w:rPr>
          <w:rFonts w:ascii="Times New Roman" w:hAnsi="Times New Roman" w:cs="Times New Roman"/>
          <w:bCs/>
          <w:iCs/>
          <w:lang w:eastAsia="ar-SA"/>
        </w:rPr>
        <w:t>ych ofert, bez </w:t>
      </w:r>
      <w:r w:rsidRPr="00413BA4">
        <w:rPr>
          <w:rFonts w:ascii="Times New Roman" w:hAnsi="Times New Roman" w:cs="Times New Roman"/>
          <w:bCs/>
          <w:iCs/>
          <w:lang w:eastAsia="ar-SA"/>
        </w:rPr>
        <w:t>przeprowadzania ich ponownej oceny, chyba, że zachodzą przesłanki unieważnienia postępowania.</w:t>
      </w:r>
    </w:p>
    <w:p w:rsidR="00D6319D" w:rsidRPr="00413BA4" w:rsidRDefault="00D6319D" w:rsidP="00413BA4">
      <w:pPr>
        <w:spacing w:line="360" w:lineRule="auto"/>
        <w:rPr>
          <w:rFonts w:ascii="Times New Roman" w:hAnsi="Times New Roman"/>
          <w:b/>
          <w:bCs/>
          <w:iCs/>
          <w:sz w:val="24"/>
          <w:szCs w:val="24"/>
          <w:u w:val="single"/>
          <w:lang w:eastAsia="ar-SA"/>
        </w:rPr>
      </w:pPr>
      <w:r w:rsidRPr="00413BA4">
        <w:rPr>
          <w:rFonts w:ascii="Times New Roman" w:hAnsi="Times New Roman"/>
          <w:b/>
          <w:bCs/>
          <w:iCs/>
          <w:sz w:val="24"/>
          <w:szCs w:val="24"/>
          <w:u w:val="single"/>
          <w:lang w:eastAsia="ar-SA"/>
        </w:rPr>
        <w:t xml:space="preserve">XV. </w:t>
      </w:r>
      <w:r w:rsidR="0046014E">
        <w:rPr>
          <w:rFonts w:ascii="Times New Roman" w:hAnsi="Times New Roman"/>
          <w:b/>
          <w:bCs/>
          <w:iCs/>
          <w:sz w:val="24"/>
          <w:szCs w:val="24"/>
          <w:u w:val="single"/>
          <w:lang w:eastAsia="ar-SA"/>
        </w:rPr>
        <w:t xml:space="preserve">Pozostałe informacje. </w:t>
      </w:r>
    </w:p>
    <w:p w:rsidR="00D6319D" w:rsidRDefault="00D6319D" w:rsidP="00413BA4">
      <w:pPr>
        <w:spacing w:after="0" w:line="360" w:lineRule="auto"/>
        <w:ind w:right="-851"/>
        <w:jc w:val="both"/>
        <w:rPr>
          <w:rFonts w:ascii="Times New Roman" w:hAnsi="Times New Roman"/>
          <w:sz w:val="24"/>
          <w:szCs w:val="24"/>
          <w:lang w:eastAsia="ar-SA"/>
        </w:rPr>
      </w:pPr>
      <w:r w:rsidRPr="00413BA4">
        <w:rPr>
          <w:rFonts w:ascii="Times New Roman" w:hAnsi="Times New Roman"/>
          <w:bCs/>
          <w:iCs/>
          <w:sz w:val="24"/>
          <w:szCs w:val="24"/>
          <w:lang w:eastAsia="ar-SA"/>
        </w:rPr>
        <w:t xml:space="preserve">1. </w:t>
      </w:r>
      <w:r w:rsidR="0046014E">
        <w:rPr>
          <w:rFonts w:ascii="Times New Roman" w:hAnsi="Times New Roman"/>
          <w:sz w:val="24"/>
          <w:szCs w:val="24"/>
          <w:lang w:eastAsia="ar-SA"/>
        </w:rPr>
        <w:t>Zamawiający przewiduje dokonania</w:t>
      </w:r>
      <w:r w:rsidRPr="00413BA4">
        <w:rPr>
          <w:rFonts w:ascii="Times New Roman" w:hAnsi="Times New Roman"/>
          <w:sz w:val="24"/>
          <w:szCs w:val="24"/>
          <w:lang w:eastAsia="ar-SA"/>
        </w:rPr>
        <w:t xml:space="preserve"> zmian umowy w toku jej realizacji w przypadku zaistnienia okoliczności, o których mowa w art. 144.</w:t>
      </w:r>
      <w:r w:rsidR="00BF4497">
        <w:rPr>
          <w:rFonts w:ascii="Times New Roman" w:hAnsi="Times New Roman"/>
          <w:sz w:val="24"/>
          <w:szCs w:val="24"/>
          <w:lang w:eastAsia="ar-SA"/>
        </w:rPr>
        <w:t>1 ustawy PZP</w:t>
      </w:r>
    </w:p>
    <w:p w:rsidR="00A65A78" w:rsidRPr="00413BA4" w:rsidRDefault="00A65A78" w:rsidP="00A65A78">
      <w:pPr>
        <w:spacing w:after="0" w:line="360" w:lineRule="auto"/>
        <w:ind w:right="-851"/>
        <w:jc w:val="both"/>
        <w:rPr>
          <w:rFonts w:ascii="Times New Roman" w:hAnsi="Times New Roman"/>
          <w:sz w:val="24"/>
          <w:szCs w:val="24"/>
          <w:lang w:eastAsia="ar-SA"/>
        </w:rPr>
      </w:pPr>
      <w:r>
        <w:rPr>
          <w:rFonts w:ascii="Times New Roman" w:hAnsi="Times New Roman"/>
          <w:sz w:val="24"/>
          <w:szCs w:val="24"/>
          <w:lang w:eastAsia="ar-SA"/>
        </w:rPr>
        <w:t xml:space="preserve">2. Zamawiający przewiduje dokonania zmian przewidzianych we wzorze umowy  „§ </w:t>
      </w:r>
      <w:r w:rsidR="002C5BAE">
        <w:rPr>
          <w:rFonts w:ascii="Times New Roman" w:hAnsi="Times New Roman"/>
          <w:sz w:val="24"/>
          <w:szCs w:val="24"/>
          <w:lang w:eastAsia="ar-SA"/>
        </w:rPr>
        <w:t>10</w:t>
      </w:r>
      <w:r>
        <w:rPr>
          <w:rFonts w:ascii="Times New Roman" w:hAnsi="Times New Roman"/>
          <w:sz w:val="24"/>
          <w:szCs w:val="24"/>
          <w:lang w:eastAsia="ar-SA"/>
        </w:rPr>
        <w:t xml:space="preserve"> </w:t>
      </w:r>
      <w:r w:rsidRPr="00A65A78">
        <w:rPr>
          <w:rFonts w:ascii="Times New Roman" w:hAnsi="Times New Roman"/>
          <w:sz w:val="24"/>
          <w:szCs w:val="24"/>
          <w:lang w:eastAsia="ar-SA"/>
        </w:rPr>
        <w:t>Zmiany umowy</w:t>
      </w:r>
      <w:r>
        <w:rPr>
          <w:rFonts w:ascii="Times New Roman" w:hAnsi="Times New Roman"/>
          <w:sz w:val="24"/>
          <w:szCs w:val="24"/>
          <w:lang w:eastAsia="ar-SA"/>
        </w:rPr>
        <w:t xml:space="preserve">” – zał. nr </w:t>
      </w:r>
      <w:r w:rsidR="002C5BAE">
        <w:rPr>
          <w:rFonts w:ascii="Times New Roman" w:hAnsi="Times New Roman"/>
          <w:sz w:val="24"/>
          <w:szCs w:val="24"/>
          <w:lang w:eastAsia="ar-SA"/>
        </w:rPr>
        <w:t>3</w:t>
      </w:r>
      <w:r>
        <w:rPr>
          <w:rFonts w:ascii="Times New Roman" w:hAnsi="Times New Roman"/>
          <w:sz w:val="24"/>
          <w:szCs w:val="24"/>
          <w:lang w:eastAsia="ar-SA"/>
        </w:rPr>
        <w:t xml:space="preserve"> do SIWZ. </w:t>
      </w:r>
    </w:p>
    <w:p w:rsidR="00D6319D" w:rsidRPr="00413BA4" w:rsidRDefault="00A65A78" w:rsidP="00413BA4">
      <w:pPr>
        <w:spacing w:after="0" w:line="360" w:lineRule="auto"/>
        <w:ind w:right="-851"/>
        <w:jc w:val="both"/>
        <w:rPr>
          <w:rFonts w:ascii="Times New Roman" w:hAnsi="Times New Roman"/>
          <w:sz w:val="24"/>
          <w:szCs w:val="24"/>
          <w:lang w:eastAsia="ar-SA"/>
        </w:rPr>
      </w:pPr>
      <w:r>
        <w:rPr>
          <w:rFonts w:ascii="Times New Roman" w:hAnsi="Times New Roman"/>
          <w:sz w:val="24"/>
          <w:szCs w:val="24"/>
          <w:lang w:eastAsia="ar-SA"/>
        </w:rPr>
        <w:t>3</w:t>
      </w:r>
      <w:r w:rsidR="00D6319D" w:rsidRPr="00413BA4">
        <w:rPr>
          <w:rFonts w:ascii="Times New Roman" w:hAnsi="Times New Roman"/>
          <w:sz w:val="24"/>
          <w:szCs w:val="24"/>
          <w:lang w:eastAsia="ar-SA"/>
        </w:rPr>
        <w:t>. Wszelkie nieuregulowane w niniejszym SIWZ czynności, upr</w:t>
      </w:r>
      <w:r w:rsidR="00F407C4" w:rsidRPr="00413BA4">
        <w:rPr>
          <w:rFonts w:ascii="Times New Roman" w:hAnsi="Times New Roman"/>
          <w:sz w:val="24"/>
          <w:szCs w:val="24"/>
          <w:lang w:eastAsia="ar-SA"/>
        </w:rPr>
        <w:t xml:space="preserve">awnienia, obowiązki Wykonawców </w:t>
      </w:r>
      <w:r w:rsidR="00EB10F5">
        <w:rPr>
          <w:rFonts w:ascii="Times New Roman" w:hAnsi="Times New Roman"/>
          <w:sz w:val="24"/>
          <w:szCs w:val="24"/>
          <w:lang w:eastAsia="ar-SA"/>
        </w:rPr>
        <w:t>i </w:t>
      </w:r>
      <w:r w:rsidR="00D6319D" w:rsidRPr="00413BA4">
        <w:rPr>
          <w:rFonts w:ascii="Times New Roman" w:hAnsi="Times New Roman"/>
          <w:sz w:val="24"/>
          <w:szCs w:val="24"/>
          <w:lang w:eastAsia="ar-SA"/>
        </w:rPr>
        <w:t>Zamawiającego, których ustawa nie nakazała zawierać Zamawiającemu w SIWZ, a które mogą przyczynić się do właściwego przebiegu postępowania, reguluje ustawa PZP.</w:t>
      </w:r>
    </w:p>
    <w:p w:rsidR="00555707" w:rsidRPr="00413BA4" w:rsidRDefault="00A65A78" w:rsidP="00413BA4">
      <w:pPr>
        <w:spacing w:after="0" w:line="360" w:lineRule="auto"/>
        <w:ind w:right="-851"/>
        <w:jc w:val="both"/>
        <w:rPr>
          <w:rFonts w:ascii="Times New Roman" w:hAnsi="Times New Roman"/>
          <w:b/>
          <w:sz w:val="24"/>
          <w:szCs w:val="24"/>
        </w:rPr>
      </w:pPr>
      <w:r>
        <w:rPr>
          <w:rFonts w:ascii="Times New Roman" w:hAnsi="Times New Roman"/>
          <w:sz w:val="24"/>
          <w:szCs w:val="24"/>
          <w:lang w:eastAsia="ar-SA"/>
        </w:rPr>
        <w:t>4</w:t>
      </w:r>
      <w:r w:rsidR="00F407C4" w:rsidRPr="00413BA4">
        <w:rPr>
          <w:rFonts w:ascii="Times New Roman" w:hAnsi="Times New Roman"/>
          <w:sz w:val="24"/>
          <w:szCs w:val="24"/>
          <w:lang w:eastAsia="ar-SA"/>
        </w:rPr>
        <w:t>. W przypadku zmiany przepisów prawa podatkowego w</w:t>
      </w:r>
      <w:r w:rsidR="00EB10F5">
        <w:rPr>
          <w:rFonts w:ascii="Times New Roman" w:hAnsi="Times New Roman"/>
          <w:sz w:val="24"/>
          <w:szCs w:val="24"/>
          <w:lang w:eastAsia="ar-SA"/>
        </w:rPr>
        <w:t xml:space="preserve"> okresie obowiązywania umowy, w </w:t>
      </w:r>
      <w:r w:rsidR="00F407C4" w:rsidRPr="00413BA4">
        <w:rPr>
          <w:rFonts w:ascii="Times New Roman" w:hAnsi="Times New Roman"/>
          <w:sz w:val="24"/>
          <w:szCs w:val="24"/>
          <w:lang w:eastAsia="ar-SA"/>
        </w:rPr>
        <w:t>szczególności zmiany stawek podatku VAT, od dnia obowiązywania nowej stawki do cen netto objętych umową doliczany będzie podatek VAT według zmienionej stawki.</w:t>
      </w:r>
    </w:p>
    <w:p w:rsidR="007B41BD" w:rsidRPr="00413BA4" w:rsidRDefault="007B41BD" w:rsidP="00413BA4">
      <w:pPr>
        <w:spacing w:after="0" w:line="360" w:lineRule="auto"/>
        <w:jc w:val="both"/>
        <w:rPr>
          <w:rFonts w:ascii="Times New Roman" w:hAnsi="Times New Roman"/>
          <w:b/>
          <w:sz w:val="24"/>
          <w:szCs w:val="24"/>
        </w:rPr>
      </w:pPr>
    </w:p>
    <w:p w:rsidR="0020517A" w:rsidRPr="00413BA4" w:rsidRDefault="00B143AE" w:rsidP="00C533D1">
      <w:pPr>
        <w:pStyle w:val="Tekstpodstawowy"/>
        <w:spacing w:line="360" w:lineRule="auto"/>
        <w:ind w:right="-854"/>
        <w:jc w:val="both"/>
        <w:rPr>
          <w:b/>
          <w:szCs w:val="24"/>
          <w:u w:val="single"/>
        </w:rPr>
      </w:pPr>
      <w:r>
        <w:rPr>
          <w:b/>
          <w:szCs w:val="24"/>
          <w:u w:val="single"/>
        </w:rPr>
        <w:t>XVI</w:t>
      </w:r>
      <w:r w:rsidR="0020517A" w:rsidRPr="00413BA4">
        <w:rPr>
          <w:b/>
          <w:szCs w:val="24"/>
          <w:u w:val="single"/>
        </w:rPr>
        <w:t xml:space="preserve">. </w:t>
      </w:r>
      <w:r w:rsidR="0046014E">
        <w:rPr>
          <w:b/>
          <w:szCs w:val="24"/>
          <w:u w:val="single"/>
        </w:rPr>
        <w:t>Informacje o formalnościach, jakie powinny zostać dopełnione przy wyborze oferty w celu zawarcia umowy.</w:t>
      </w:r>
    </w:p>
    <w:p w:rsidR="0020517A" w:rsidRPr="00413BA4" w:rsidRDefault="003C06CE" w:rsidP="00413BA4">
      <w:pPr>
        <w:pStyle w:val="Tekstpodstawowy"/>
        <w:spacing w:line="360" w:lineRule="auto"/>
        <w:ind w:right="-854"/>
        <w:jc w:val="both"/>
        <w:rPr>
          <w:szCs w:val="24"/>
        </w:rPr>
      </w:pPr>
      <w:r w:rsidRPr="00413BA4">
        <w:rPr>
          <w:szCs w:val="24"/>
        </w:rPr>
        <w:t>1.</w:t>
      </w:r>
      <w:r w:rsidR="00261DFB" w:rsidRPr="00413BA4">
        <w:rPr>
          <w:szCs w:val="24"/>
        </w:rPr>
        <w:t xml:space="preserve"> </w:t>
      </w:r>
      <w:r w:rsidR="0020517A" w:rsidRPr="00413BA4">
        <w:rPr>
          <w:szCs w:val="24"/>
        </w:rPr>
        <w:t>Niezwłocznie po wyborze najkorzystniejszej oferty Zamawiający za</w:t>
      </w:r>
      <w:r w:rsidR="005614D4" w:rsidRPr="00413BA4">
        <w:rPr>
          <w:szCs w:val="24"/>
        </w:rPr>
        <w:t>wiadomi</w:t>
      </w:r>
      <w:r w:rsidR="0020517A" w:rsidRPr="00413BA4">
        <w:rPr>
          <w:szCs w:val="24"/>
        </w:rPr>
        <w:t xml:space="preserve"> Wykonawców</w:t>
      </w:r>
      <w:r w:rsidR="00B143AE">
        <w:rPr>
          <w:szCs w:val="24"/>
        </w:rPr>
        <w:t>:</w:t>
      </w:r>
    </w:p>
    <w:p w:rsidR="005614D4" w:rsidRPr="00413BA4" w:rsidRDefault="0065291E" w:rsidP="00413BA4">
      <w:pPr>
        <w:pStyle w:val="Tekstpodstawowy"/>
        <w:spacing w:line="360" w:lineRule="auto"/>
        <w:ind w:left="426" w:right="-854" w:hanging="426"/>
        <w:jc w:val="both"/>
        <w:rPr>
          <w:szCs w:val="24"/>
        </w:rPr>
      </w:pPr>
      <w:r w:rsidRPr="00413BA4">
        <w:rPr>
          <w:szCs w:val="24"/>
        </w:rPr>
        <w:t>1.</w:t>
      </w:r>
      <w:r w:rsidR="00E64CFF" w:rsidRPr="00413BA4">
        <w:rPr>
          <w:szCs w:val="24"/>
        </w:rPr>
        <w:t>1</w:t>
      </w:r>
      <w:r w:rsidRPr="00413BA4">
        <w:rPr>
          <w:szCs w:val="24"/>
        </w:rPr>
        <w:t>.</w:t>
      </w:r>
      <w:r w:rsidR="00E64CFF" w:rsidRPr="00413BA4">
        <w:rPr>
          <w:szCs w:val="24"/>
        </w:rPr>
        <w:t xml:space="preserve"> p</w:t>
      </w:r>
      <w:r w:rsidR="005614D4" w:rsidRPr="00413BA4">
        <w:rPr>
          <w:szCs w:val="24"/>
        </w:rPr>
        <w:t xml:space="preserve">odając nazwę (firmę), siedzibę i adres wykonawcy, którego ofertę wybrano oraz uzasadnienie jej wyboru, a także nazwy </w:t>
      </w:r>
      <w:r w:rsidR="004D0879" w:rsidRPr="00413BA4">
        <w:rPr>
          <w:szCs w:val="24"/>
        </w:rPr>
        <w:t xml:space="preserve">(firmy), siedziby i adresy wykonawców, którzy złożyli oferty wraz </w:t>
      </w:r>
      <w:r w:rsidR="00EB10F5">
        <w:rPr>
          <w:szCs w:val="24"/>
        </w:rPr>
        <w:t>ze </w:t>
      </w:r>
      <w:r w:rsidR="004D0879" w:rsidRPr="00413BA4">
        <w:rPr>
          <w:szCs w:val="24"/>
        </w:rPr>
        <w:t xml:space="preserve">streszczeniem oceny i porównania złożonych ofert zawierające </w:t>
      </w:r>
      <w:r w:rsidR="00EB10F5">
        <w:rPr>
          <w:szCs w:val="24"/>
        </w:rPr>
        <w:t>punktację przyznaną oferentom w </w:t>
      </w:r>
      <w:r w:rsidR="004D0879" w:rsidRPr="00413BA4">
        <w:rPr>
          <w:szCs w:val="24"/>
        </w:rPr>
        <w:t>kryteriach oceny ofert i łączną punktację</w:t>
      </w:r>
      <w:r w:rsidR="00E64CFF" w:rsidRPr="00413BA4">
        <w:rPr>
          <w:szCs w:val="24"/>
        </w:rPr>
        <w:t>,</w:t>
      </w:r>
    </w:p>
    <w:p w:rsidR="00E64CFF" w:rsidRPr="00413BA4" w:rsidRDefault="00E64CFF" w:rsidP="00413BA4">
      <w:pPr>
        <w:pStyle w:val="Tekstpodstawowy"/>
        <w:spacing w:line="360" w:lineRule="auto"/>
        <w:ind w:right="-854"/>
        <w:jc w:val="both"/>
        <w:rPr>
          <w:szCs w:val="24"/>
        </w:rPr>
      </w:pPr>
      <w:r w:rsidRPr="00413BA4">
        <w:rPr>
          <w:szCs w:val="24"/>
        </w:rPr>
        <w:t>1.2</w:t>
      </w:r>
      <w:r w:rsidR="0065291E" w:rsidRPr="00413BA4">
        <w:rPr>
          <w:szCs w:val="24"/>
        </w:rPr>
        <w:t>.</w:t>
      </w:r>
      <w:r w:rsidRPr="00413BA4">
        <w:rPr>
          <w:szCs w:val="24"/>
        </w:rPr>
        <w:t xml:space="preserve"> Wykonawcach, których oferty zostały odrzucone, podając uzasadnienie faktyczne i prawne,</w:t>
      </w:r>
    </w:p>
    <w:p w:rsidR="00E64CFF" w:rsidRPr="00413BA4" w:rsidRDefault="00E64CFF" w:rsidP="00413BA4">
      <w:pPr>
        <w:pStyle w:val="Tekstpodstawowy"/>
        <w:spacing w:line="360" w:lineRule="auto"/>
        <w:ind w:left="426" w:right="-854" w:hanging="426"/>
        <w:jc w:val="both"/>
        <w:rPr>
          <w:szCs w:val="24"/>
        </w:rPr>
      </w:pPr>
      <w:r w:rsidRPr="00413BA4">
        <w:rPr>
          <w:szCs w:val="24"/>
        </w:rPr>
        <w:t>1.3</w:t>
      </w:r>
      <w:r w:rsidR="0065291E" w:rsidRPr="00413BA4">
        <w:rPr>
          <w:szCs w:val="24"/>
        </w:rPr>
        <w:t>.</w:t>
      </w:r>
      <w:r w:rsidRPr="00413BA4">
        <w:rPr>
          <w:szCs w:val="24"/>
        </w:rPr>
        <w:t xml:space="preserve"> Wykonawcach, którzy zostali wykluczeni z postępowania o udzielenie zamówienia, podając uzasadnienie faktyczne i prawne,</w:t>
      </w:r>
    </w:p>
    <w:p w:rsidR="00E64CFF" w:rsidRPr="00413BA4" w:rsidRDefault="00E64CFF" w:rsidP="00413BA4">
      <w:pPr>
        <w:pStyle w:val="Tekstpodstawowy"/>
        <w:spacing w:line="360" w:lineRule="auto"/>
        <w:ind w:left="284" w:right="-854" w:hanging="284"/>
        <w:jc w:val="both"/>
        <w:rPr>
          <w:szCs w:val="24"/>
        </w:rPr>
      </w:pPr>
      <w:r w:rsidRPr="00413BA4">
        <w:rPr>
          <w:szCs w:val="24"/>
        </w:rPr>
        <w:t>2. Niezwłocznie po wyborze najkorzystniejszej oferty Zamawiający zamieści informację o których mowa w pkt. 1.1. na swojej stronie internetowej oraz w miejscu publicznie dostępnym w swojej siedzibie.</w:t>
      </w:r>
    </w:p>
    <w:p w:rsidR="00D31817" w:rsidRDefault="00E64CFF" w:rsidP="008721E4">
      <w:pPr>
        <w:tabs>
          <w:tab w:val="left" w:pos="284"/>
          <w:tab w:val="left" w:pos="360"/>
        </w:tabs>
        <w:spacing w:after="0" w:line="360" w:lineRule="auto"/>
        <w:ind w:left="284" w:right="-854" w:hanging="284"/>
        <w:jc w:val="both"/>
        <w:rPr>
          <w:rFonts w:ascii="Times New Roman" w:hAnsi="Times New Roman"/>
          <w:sz w:val="24"/>
          <w:szCs w:val="24"/>
        </w:rPr>
      </w:pPr>
      <w:r w:rsidRPr="00413BA4">
        <w:rPr>
          <w:rFonts w:ascii="Times New Roman" w:hAnsi="Times New Roman"/>
          <w:sz w:val="24"/>
          <w:szCs w:val="24"/>
        </w:rPr>
        <w:t>3.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w:t>
      </w:r>
      <w:r w:rsidR="00FA39DF">
        <w:rPr>
          <w:rFonts w:ascii="Times New Roman" w:hAnsi="Times New Roman"/>
          <w:sz w:val="24"/>
          <w:szCs w:val="24"/>
        </w:rPr>
        <w:t>i unieważnienia postępowania, o </w:t>
      </w:r>
      <w:r w:rsidRPr="00413BA4">
        <w:rPr>
          <w:rFonts w:ascii="Times New Roman" w:hAnsi="Times New Roman"/>
          <w:sz w:val="24"/>
          <w:szCs w:val="24"/>
        </w:rPr>
        <w:t xml:space="preserve">których mowa w art. 93 ust. 1. </w:t>
      </w:r>
    </w:p>
    <w:p w:rsidR="009A65CA" w:rsidRPr="00413BA4" w:rsidRDefault="009A65CA" w:rsidP="008721E4">
      <w:pPr>
        <w:tabs>
          <w:tab w:val="left" w:pos="284"/>
          <w:tab w:val="left" w:pos="360"/>
        </w:tabs>
        <w:spacing w:after="0" w:line="360" w:lineRule="auto"/>
        <w:ind w:left="284" w:right="-854" w:hanging="284"/>
        <w:jc w:val="both"/>
        <w:rPr>
          <w:rFonts w:ascii="Times New Roman" w:hAnsi="Times New Roman"/>
          <w:sz w:val="24"/>
          <w:szCs w:val="24"/>
        </w:rPr>
      </w:pPr>
    </w:p>
    <w:p w:rsidR="000B767D" w:rsidRPr="00413BA4" w:rsidRDefault="000B767D" w:rsidP="00413BA4">
      <w:pPr>
        <w:widowControl w:val="0"/>
        <w:suppressAutoHyphens/>
        <w:autoSpaceDE w:val="0"/>
        <w:spacing w:line="360" w:lineRule="auto"/>
        <w:rPr>
          <w:rFonts w:ascii="Times New Roman" w:hAnsi="Times New Roman"/>
          <w:b/>
          <w:sz w:val="24"/>
          <w:szCs w:val="24"/>
          <w:u w:val="single"/>
          <w:lang w:eastAsia="ar-SA"/>
        </w:rPr>
      </w:pPr>
      <w:r w:rsidRPr="00413BA4">
        <w:rPr>
          <w:rFonts w:ascii="Times New Roman" w:hAnsi="Times New Roman"/>
          <w:b/>
          <w:sz w:val="24"/>
          <w:szCs w:val="24"/>
          <w:u w:val="single"/>
          <w:lang w:eastAsia="ar-SA"/>
        </w:rPr>
        <w:t>Załączniki:</w:t>
      </w:r>
    </w:p>
    <w:p w:rsidR="000B767D" w:rsidRPr="00413BA4" w:rsidRDefault="002F7B61" w:rsidP="00413BA4">
      <w:pPr>
        <w:widowControl w:val="0"/>
        <w:numPr>
          <w:ilvl w:val="1"/>
          <w:numId w:val="16"/>
        </w:numPr>
        <w:suppressAutoHyphens/>
        <w:autoSpaceDE w:val="0"/>
        <w:spacing w:after="0" w:line="360" w:lineRule="auto"/>
        <w:rPr>
          <w:rFonts w:ascii="Times New Roman" w:hAnsi="Times New Roman"/>
          <w:sz w:val="24"/>
          <w:szCs w:val="24"/>
          <w:lang w:eastAsia="ar-SA"/>
        </w:rPr>
      </w:pPr>
      <w:r w:rsidRPr="00413BA4">
        <w:rPr>
          <w:rFonts w:ascii="Times New Roman" w:hAnsi="Times New Roman"/>
          <w:sz w:val="24"/>
          <w:szCs w:val="24"/>
          <w:lang w:eastAsia="ar-SA"/>
        </w:rPr>
        <w:t xml:space="preserve"> Wzór formularza ofertowego </w:t>
      </w:r>
      <w:r w:rsidR="000B767D" w:rsidRPr="00413BA4">
        <w:rPr>
          <w:rFonts w:ascii="Times New Roman" w:hAnsi="Times New Roman"/>
          <w:sz w:val="24"/>
          <w:szCs w:val="24"/>
          <w:lang w:eastAsia="ar-SA"/>
        </w:rPr>
        <w:t>(Załącznik 1 do SIWZ)</w:t>
      </w:r>
    </w:p>
    <w:p w:rsidR="002F7B61" w:rsidRDefault="00744C8A" w:rsidP="00413BA4">
      <w:pPr>
        <w:widowControl w:val="0"/>
        <w:numPr>
          <w:ilvl w:val="1"/>
          <w:numId w:val="16"/>
        </w:numPr>
        <w:suppressAutoHyphens/>
        <w:autoSpaceDE w:val="0"/>
        <w:spacing w:after="0" w:line="360" w:lineRule="auto"/>
        <w:rPr>
          <w:rFonts w:ascii="Times New Roman" w:hAnsi="Times New Roman"/>
          <w:sz w:val="24"/>
          <w:szCs w:val="24"/>
          <w:lang w:eastAsia="ar-SA"/>
        </w:rPr>
      </w:pPr>
      <w:r>
        <w:rPr>
          <w:rFonts w:ascii="Times New Roman" w:hAnsi="Times New Roman"/>
          <w:sz w:val="24"/>
          <w:szCs w:val="24"/>
          <w:lang w:eastAsia="ar-SA"/>
        </w:rPr>
        <w:t xml:space="preserve"> </w:t>
      </w:r>
      <w:bookmarkStart w:id="0" w:name="_GoBack"/>
      <w:r>
        <w:rPr>
          <w:rFonts w:ascii="Times New Roman" w:hAnsi="Times New Roman"/>
          <w:sz w:val="24"/>
          <w:szCs w:val="24"/>
          <w:lang w:eastAsia="ar-SA"/>
        </w:rPr>
        <w:t>Formularz asortymentowo - cenowy</w:t>
      </w:r>
      <w:r w:rsidR="00120028" w:rsidRPr="00413BA4">
        <w:rPr>
          <w:rFonts w:ascii="Times New Roman" w:hAnsi="Times New Roman"/>
          <w:sz w:val="24"/>
          <w:szCs w:val="24"/>
          <w:lang w:eastAsia="ar-SA"/>
        </w:rPr>
        <w:t xml:space="preserve"> (Załącznik </w:t>
      </w:r>
      <w:r w:rsidR="00120028">
        <w:rPr>
          <w:rFonts w:ascii="Times New Roman" w:hAnsi="Times New Roman"/>
          <w:sz w:val="24"/>
          <w:szCs w:val="24"/>
          <w:lang w:eastAsia="ar-SA"/>
        </w:rPr>
        <w:t>2</w:t>
      </w:r>
      <w:r w:rsidR="00120028" w:rsidRPr="00413BA4">
        <w:rPr>
          <w:rFonts w:ascii="Times New Roman" w:hAnsi="Times New Roman"/>
          <w:sz w:val="24"/>
          <w:szCs w:val="24"/>
          <w:lang w:eastAsia="ar-SA"/>
        </w:rPr>
        <w:t xml:space="preserve"> do SIWZ)</w:t>
      </w:r>
      <w:bookmarkEnd w:id="0"/>
    </w:p>
    <w:p w:rsidR="00C533D1" w:rsidRDefault="00C533D1" w:rsidP="00413BA4">
      <w:pPr>
        <w:widowControl w:val="0"/>
        <w:numPr>
          <w:ilvl w:val="1"/>
          <w:numId w:val="16"/>
        </w:numPr>
        <w:suppressAutoHyphens/>
        <w:autoSpaceDE w:val="0"/>
        <w:spacing w:after="0" w:line="360" w:lineRule="auto"/>
        <w:rPr>
          <w:rFonts w:ascii="Times New Roman" w:hAnsi="Times New Roman"/>
          <w:sz w:val="24"/>
          <w:szCs w:val="24"/>
          <w:lang w:eastAsia="ar-SA"/>
        </w:rPr>
      </w:pPr>
      <w:r>
        <w:rPr>
          <w:rFonts w:ascii="Times New Roman" w:hAnsi="Times New Roman"/>
          <w:sz w:val="24"/>
          <w:szCs w:val="24"/>
          <w:lang w:eastAsia="ar-SA"/>
        </w:rPr>
        <w:t>Wzór umowy (Załącznik 3 do SIWZ)</w:t>
      </w:r>
    </w:p>
    <w:p w:rsidR="00C533D1" w:rsidRPr="00413BA4" w:rsidRDefault="00C533D1" w:rsidP="00413BA4">
      <w:pPr>
        <w:widowControl w:val="0"/>
        <w:numPr>
          <w:ilvl w:val="1"/>
          <w:numId w:val="16"/>
        </w:numPr>
        <w:suppressAutoHyphens/>
        <w:autoSpaceDE w:val="0"/>
        <w:spacing w:after="0" w:line="360" w:lineRule="auto"/>
        <w:rPr>
          <w:rFonts w:ascii="Times New Roman" w:hAnsi="Times New Roman"/>
          <w:sz w:val="24"/>
          <w:szCs w:val="24"/>
          <w:lang w:eastAsia="ar-SA"/>
        </w:rPr>
      </w:pPr>
      <w:r>
        <w:rPr>
          <w:rFonts w:ascii="Times New Roman" w:hAnsi="Times New Roman"/>
          <w:sz w:val="24"/>
          <w:szCs w:val="24"/>
          <w:lang w:eastAsia="ar-SA"/>
        </w:rPr>
        <w:t xml:space="preserve"> Oświadczenie o grupie kapitałowej (Załącznik 4 do SIWZ)</w:t>
      </w:r>
    </w:p>
    <w:p w:rsidR="000B767D" w:rsidRPr="00413BA4" w:rsidRDefault="000B767D" w:rsidP="00413BA4">
      <w:pPr>
        <w:widowControl w:val="0"/>
        <w:numPr>
          <w:ilvl w:val="1"/>
          <w:numId w:val="16"/>
        </w:numPr>
        <w:suppressAutoHyphens/>
        <w:autoSpaceDE w:val="0"/>
        <w:spacing w:after="0" w:line="360" w:lineRule="auto"/>
        <w:rPr>
          <w:rFonts w:ascii="Times New Roman" w:hAnsi="Times New Roman"/>
          <w:sz w:val="24"/>
          <w:szCs w:val="24"/>
          <w:lang w:eastAsia="ar-SA"/>
        </w:rPr>
      </w:pPr>
      <w:r w:rsidRPr="00413BA4">
        <w:rPr>
          <w:rFonts w:ascii="Times New Roman" w:hAnsi="Times New Roman"/>
          <w:sz w:val="24"/>
          <w:szCs w:val="24"/>
          <w:lang w:eastAsia="ar-SA"/>
        </w:rPr>
        <w:t xml:space="preserve"> </w:t>
      </w:r>
      <w:r w:rsidR="00D2423E" w:rsidRPr="00413BA4">
        <w:rPr>
          <w:rFonts w:ascii="Times New Roman" w:hAnsi="Times New Roman"/>
          <w:sz w:val="24"/>
          <w:szCs w:val="24"/>
          <w:lang w:eastAsia="ar-SA"/>
        </w:rPr>
        <w:t>O</w:t>
      </w:r>
      <w:r w:rsidRPr="00413BA4">
        <w:rPr>
          <w:rFonts w:ascii="Times New Roman" w:hAnsi="Times New Roman"/>
          <w:sz w:val="24"/>
          <w:szCs w:val="24"/>
          <w:lang w:eastAsia="ar-SA"/>
        </w:rPr>
        <w:t>świadczenie o braku pod</w:t>
      </w:r>
      <w:r w:rsidR="00D2423E" w:rsidRPr="00413BA4">
        <w:rPr>
          <w:rFonts w:ascii="Times New Roman" w:hAnsi="Times New Roman"/>
          <w:sz w:val="24"/>
          <w:szCs w:val="24"/>
          <w:lang w:eastAsia="ar-SA"/>
        </w:rPr>
        <w:t xml:space="preserve">staw do wykluczenia (Załącznik </w:t>
      </w:r>
      <w:r w:rsidR="00C533D1">
        <w:rPr>
          <w:rFonts w:ascii="Times New Roman" w:hAnsi="Times New Roman"/>
          <w:sz w:val="24"/>
          <w:szCs w:val="24"/>
          <w:lang w:eastAsia="ar-SA"/>
        </w:rPr>
        <w:t>5</w:t>
      </w:r>
      <w:r w:rsidRPr="00413BA4">
        <w:rPr>
          <w:rFonts w:ascii="Times New Roman" w:hAnsi="Times New Roman"/>
          <w:sz w:val="24"/>
          <w:szCs w:val="24"/>
          <w:lang w:eastAsia="ar-SA"/>
        </w:rPr>
        <w:t xml:space="preserve"> do SIWZ)</w:t>
      </w:r>
    </w:p>
    <w:p w:rsidR="008721E4" w:rsidRDefault="00D2423E" w:rsidP="00ED0D63">
      <w:pPr>
        <w:widowControl w:val="0"/>
        <w:numPr>
          <w:ilvl w:val="1"/>
          <w:numId w:val="16"/>
        </w:numPr>
        <w:suppressAutoHyphens/>
        <w:autoSpaceDE w:val="0"/>
        <w:spacing w:after="0" w:line="360" w:lineRule="auto"/>
        <w:rPr>
          <w:rFonts w:ascii="Times New Roman" w:hAnsi="Times New Roman"/>
          <w:sz w:val="24"/>
          <w:szCs w:val="24"/>
          <w:lang w:eastAsia="ar-SA"/>
        </w:rPr>
      </w:pPr>
      <w:r w:rsidRPr="00413BA4">
        <w:rPr>
          <w:rFonts w:ascii="Times New Roman" w:hAnsi="Times New Roman"/>
          <w:sz w:val="24"/>
          <w:szCs w:val="24"/>
          <w:lang w:eastAsia="ar-SA"/>
        </w:rPr>
        <w:t xml:space="preserve"> O</w:t>
      </w:r>
      <w:r w:rsidR="000B767D" w:rsidRPr="00413BA4">
        <w:rPr>
          <w:rFonts w:ascii="Times New Roman" w:hAnsi="Times New Roman"/>
          <w:sz w:val="24"/>
          <w:szCs w:val="24"/>
          <w:lang w:eastAsia="ar-SA"/>
        </w:rPr>
        <w:t>świadczenie o spełnianiu warunków udz</w:t>
      </w:r>
      <w:r w:rsidRPr="00413BA4">
        <w:rPr>
          <w:rFonts w:ascii="Times New Roman" w:hAnsi="Times New Roman"/>
          <w:sz w:val="24"/>
          <w:szCs w:val="24"/>
          <w:lang w:eastAsia="ar-SA"/>
        </w:rPr>
        <w:t xml:space="preserve">iału w postępowaniu (Załącznik </w:t>
      </w:r>
      <w:r w:rsidR="00C533D1">
        <w:rPr>
          <w:rFonts w:ascii="Times New Roman" w:hAnsi="Times New Roman"/>
          <w:sz w:val="24"/>
          <w:szCs w:val="24"/>
          <w:lang w:eastAsia="ar-SA"/>
        </w:rPr>
        <w:t>6</w:t>
      </w:r>
      <w:r w:rsidR="000B767D" w:rsidRPr="00413BA4">
        <w:rPr>
          <w:rFonts w:ascii="Times New Roman" w:hAnsi="Times New Roman"/>
          <w:sz w:val="24"/>
          <w:szCs w:val="24"/>
          <w:lang w:eastAsia="ar-SA"/>
        </w:rPr>
        <w:t xml:space="preserve"> do SIWZ)</w:t>
      </w:r>
    </w:p>
    <w:p w:rsidR="007B41BD" w:rsidRPr="00ED0D63" w:rsidRDefault="007B41BD" w:rsidP="007B41BD">
      <w:pPr>
        <w:widowControl w:val="0"/>
        <w:suppressAutoHyphens/>
        <w:autoSpaceDE w:val="0"/>
        <w:spacing w:after="0" w:line="360" w:lineRule="auto"/>
        <w:rPr>
          <w:rFonts w:ascii="Times New Roman" w:hAnsi="Times New Roman"/>
          <w:sz w:val="24"/>
          <w:szCs w:val="24"/>
          <w:lang w:eastAsia="ar-SA"/>
        </w:rPr>
      </w:pPr>
    </w:p>
    <w:sectPr w:rsidR="007B41BD" w:rsidRPr="00ED0D63" w:rsidSect="00C363C6">
      <w:headerReference w:type="default" r:id="rId10"/>
      <w:footerReference w:type="even" r:id="rId11"/>
      <w:footerReference w:type="default" r:id="rId12"/>
      <w:pgSz w:w="11906" w:h="16838" w:code="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6FB4" w:rsidRDefault="00036FB4" w:rsidP="00123720">
      <w:pPr>
        <w:spacing w:after="0" w:line="240" w:lineRule="auto"/>
      </w:pPr>
      <w:r>
        <w:separator/>
      </w:r>
    </w:p>
  </w:endnote>
  <w:endnote w:type="continuationSeparator" w:id="0">
    <w:p w:rsidR="00036FB4" w:rsidRDefault="00036FB4" w:rsidP="001237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lbertus Extra Bold">
    <w:altName w:val="Candara"/>
    <w:charset w:val="EE"/>
    <w:family w:val="swiss"/>
    <w:pitch w:val="variable"/>
    <w:sig w:usb0="00000001"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ADA" w:rsidRDefault="006A6AD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6A6ADA" w:rsidRDefault="006A6ADA">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ADA" w:rsidRDefault="006A6ADA">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4E5ECC">
      <w:rPr>
        <w:rStyle w:val="Numerstrony"/>
        <w:noProof/>
      </w:rPr>
      <w:t>19</w:t>
    </w:r>
    <w:r>
      <w:rPr>
        <w:rStyle w:val="Numerstrony"/>
      </w:rPr>
      <w:fldChar w:fldCharType="end"/>
    </w:r>
  </w:p>
  <w:p w:rsidR="006A6ADA" w:rsidRDefault="006A6ADA">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6FB4" w:rsidRDefault="00036FB4" w:rsidP="00123720">
      <w:pPr>
        <w:spacing w:after="0" w:line="240" w:lineRule="auto"/>
      </w:pPr>
      <w:r>
        <w:separator/>
      </w:r>
    </w:p>
  </w:footnote>
  <w:footnote w:type="continuationSeparator" w:id="0">
    <w:p w:rsidR="00036FB4" w:rsidRDefault="00036FB4" w:rsidP="001237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6782" w:rsidRPr="00B7740B" w:rsidRDefault="000A6782" w:rsidP="00413BA4">
    <w:pPr>
      <w:pStyle w:val="Nagwek"/>
      <w:jc w:val="center"/>
      <w:rPr>
        <w:color w:val="808080"/>
        <w:sz w:val="24"/>
        <w:szCs w:val="24"/>
      </w:rPr>
    </w:pPr>
    <w:r w:rsidRPr="00B7740B">
      <w:rPr>
        <w:color w:val="808080"/>
        <w:sz w:val="24"/>
        <w:szCs w:val="24"/>
      </w:rPr>
      <w:t>Dostaw</w:t>
    </w:r>
    <w:r w:rsidR="006767AB">
      <w:rPr>
        <w:color w:val="808080"/>
        <w:sz w:val="24"/>
        <w:szCs w:val="24"/>
      </w:rPr>
      <w:t>a</w:t>
    </w:r>
    <w:r w:rsidRPr="00B7740B">
      <w:rPr>
        <w:color w:val="808080"/>
        <w:sz w:val="24"/>
        <w:szCs w:val="24"/>
      </w:rPr>
      <w:t xml:space="preserve"> </w:t>
    </w:r>
    <w:r w:rsidR="006767AB">
      <w:rPr>
        <w:color w:val="808080"/>
        <w:sz w:val="24"/>
        <w:szCs w:val="24"/>
      </w:rPr>
      <w:t>produktów leczniczych</w:t>
    </w:r>
    <w:r w:rsidRPr="00B7740B">
      <w:rPr>
        <w:color w:val="808080"/>
        <w:sz w:val="24"/>
        <w:szCs w:val="24"/>
      </w:rPr>
      <w:t xml:space="preserve"> dla SZPZOZ im. Dzieci Warszawy w </w:t>
    </w:r>
    <w:proofErr w:type="spellStart"/>
    <w:r w:rsidRPr="00B7740B">
      <w:rPr>
        <w:color w:val="808080"/>
        <w:sz w:val="24"/>
        <w:szCs w:val="24"/>
      </w:rPr>
      <w:t>Dziekanowie</w:t>
    </w:r>
    <w:proofErr w:type="spellEnd"/>
    <w:r w:rsidRPr="00B7740B">
      <w:rPr>
        <w:color w:val="808080"/>
        <w:sz w:val="24"/>
        <w:szCs w:val="24"/>
      </w:rPr>
      <w:t xml:space="preserve"> Leśnym</w:t>
    </w:r>
  </w:p>
  <w:p w:rsidR="000A6782" w:rsidRPr="00B7740B" w:rsidRDefault="00222E52" w:rsidP="00413BA4">
    <w:pPr>
      <w:pStyle w:val="Nagwek"/>
      <w:jc w:val="center"/>
      <w:rPr>
        <w:color w:val="808080"/>
        <w:sz w:val="24"/>
        <w:szCs w:val="24"/>
      </w:rPr>
    </w:pPr>
    <w:r w:rsidRPr="00EB10F5">
      <w:rPr>
        <w:bCs/>
        <w:color w:val="808080"/>
        <w:sz w:val="24"/>
        <w:szCs w:val="24"/>
      </w:rPr>
      <w:t>DZ/</w:t>
    </w:r>
    <w:r w:rsidR="00EB10F5" w:rsidRPr="00EB10F5">
      <w:rPr>
        <w:bCs/>
        <w:color w:val="808080"/>
        <w:sz w:val="24"/>
        <w:szCs w:val="24"/>
      </w:rPr>
      <w:t>01</w:t>
    </w:r>
    <w:r w:rsidR="00856737" w:rsidRPr="00EB10F5">
      <w:rPr>
        <w:bCs/>
        <w:color w:val="808080"/>
        <w:sz w:val="24"/>
        <w:szCs w:val="24"/>
      </w:rPr>
      <w:t>/PN/2020</w:t>
    </w:r>
  </w:p>
  <w:p w:rsidR="000A6782" w:rsidRPr="00B7740B" w:rsidRDefault="000A6782" w:rsidP="00413BA4">
    <w:pPr>
      <w:pStyle w:val="Nagwek"/>
      <w:jc w:val="center"/>
      <w:rPr>
        <w:color w:val="808080"/>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4"/>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 w15:restartNumberingAfterBreak="0">
    <w:nsid w:val="00000004"/>
    <w:multiLevelType w:val="multilevel"/>
    <w:tmpl w:val="00000004"/>
    <w:name w:val="WW8Num4"/>
    <w:lvl w:ilvl="0">
      <w:start w:val="4"/>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2" w15:restartNumberingAfterBreak="0">
    <w:nsid w:val="00000006"/>
    <w:multiLevelType w:val="multilevel"/>
    <w:tmpl w:val="41E8B764"/>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rPr>
        <w:rFonts w:ascii="Times New Roman" w:eastAsia="Times New Roman" w:hAnsi="Times New Roman" w:cs="Times New Roman"/>
      </w:r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3" w15:restartNumberingAfterBreak="0">
    <w:nsid w:val="0000000B"/>
    <w:multiLevelType w:val="multilevel"/>
    <w:tmpl w:val="0000000B"/>
    <w:name w:val="WW8Num14"/>
    <w:lvl w:ilvl="0">
      <w:start w:val="3"/>
      <w:numFmt w:val="none"/>
      <w:lvlText w:val="-"/>
      <w:lvlJc w:val="left"/>
      <w:pPr>
        <w:tabs>
          <w:tab w:val="num" w:pos="360"/>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4" w15:restartNumberingAfterBreak="0">
    <w:nsid w:val="0000000C"/>
    <w:multiLevelType w:val="multilevel"/>
    <w:tmpl w:val="0000000C"/>
    <w:name w:val="WW8Num15"/>
    <w:lvl w:ilvl="0">
      <w:start w:val="2"/>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5" w15:restartNumberingAfterBreak="0">
    <w:nsid w:val="0000000D"/>
    <w:multiLevelType w:val="multilevel"/>
    <w:tmpl w:val="0000000D"/>
    <w:name w:val="WW8Num16"/>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6" w15:restartNumberingAfterBreak="0">
    <w:nsid w:val="0000000F"/>
    <w:multiLevelType w:val="multilevel"/>
    <w:tmpl w:val="B1AA49C2"/>
    <w:name w:val="WW8Num18"/>
    <w:lvl w:ilvl="0">
      <w:start w:val="1"/>
      <w:numFmt w:val="decimal"/>
      <w:lvlText w:val="%1."/>
      <w:lvlJc w:val="left"/>
      <w:pPr>
        <w:tabs>
          <w:tab w:val="num" w:pos="283"/>
        </w:tabs>
        <w:ind w:left="0" w:firstLine="0"/>
      </w:pPr>
      <w:rPr>
        <w:b w:val="0"/>
      </w:r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7" w15:restartNumberingAfterBreak="0">
    <w:nsid w:val="00000010"/>
    <w:multiLevelType w:val="multilevel"/>
    <w:tmpl w:val="00000010"/>
    <w:name w:val="WW8Num19"/>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8" w15:restartNumberingAfterBreak="0">
    <w:nsid w:val="00000011"/>
    <w:multiLevelType w:val="multilevel"/>
    <w:tmpl w:val="00000011"/>
    <w:name w:val="WW8Num20"/>
    <w:lvl w:ilvl="0">
      <w:start w:val="3"/>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9" w15:restartNumberingAfterBreak="0">
    <w:nsid w:val="00000013"/>
    <w:multiLevelType w:val="multilevel"/>
    <w:tmpl w:val="00000013"/>
    <w:name w:val="WW8Num22"/>
    <w:lvl w:ilvl="0">
      <w:start w:val="1"/>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0" w15:restartNumberingAfterBreak="0">
    <w:nsid w:val="00000014"/>
    <w:multiLevelType w:val="multilevel"/>
    <w:tmpl w:val="00000014"/>
    <w:name w:val="WW8Num23"/>
    <w:lvl w:ilvl="0">
      <w:start w:val="2"/>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1" w15:restartNumberingAfterBreak="0">
    <w:nsid w:val="00000016"/>
    <w:multiLevelType w:val="multilevel"/>
    <w:tmpl w:val="00000016"/>
    <w:name w:val="WW8Num25"/>
    <w:lvl w:ilvl="0">
      <w:start w:val="2"/>
      <w:numFmt w:val="decimal"/>
      <w:lvlText w:val="%1."/>
      <w:lvlJc w:val="left"/>
      <w:pPr>
        <w:tabs>
          <w:tab w:val="num" w:pos="283"/>
        </w:tabs>
        <w:ind w:left="0" w:firstLine="0"/>
      </w:pPr>
    </w:lvl>
    <w:lvl w:ilvl="1">
      <w:start w:val="1"/>
      <w:numFmt w:val="decimal"/>
      <w:lvlText w:val="%2."/>
      <w:lvlJc w:val="left"/>
      <w:pPr>
        <w:tabs>
          <w:tab w:val="num" w:pos="567"/>
        </w:tabs>
        <w:ind w:left="0" w:firstLine="0"/>
      </w:pPr>
    </w:lvl>
    <w:lvl w:ilvl="2">
      <w:start w:val="1"/>
      <w:numFmt w:val="decimal"/>
      <w:lvlText w:val="%3."/>
      <w:lvlJc w:val="left"/>
      <w:pPr>
        <w:tabs>
          <w:tab w:val="num" w:pos="850"/>
        </w:tabs>
        <w:ind w:left="0" w:firstLine="0"/>
      </w:pPr>
    </w:lvl>
    <w:lvl w:ilvl="3">
      <w:start w:val="1"/>
      <w:numFmt w:val="decimal"/>
      <w:lvlText w:val="%4."/>
      <w:lvlJc w:val="left"/>
      <w:pPr>
        <w:tabs>
          <w:tab w:val="num" w:pos="1134"/>
        </w:tabs>
        <w:ind w:left="0" w:firstLine="0"/>
      </w:p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12" w15:restartNumberingAfterBreak="0">
    <w:nsid w:val="00000019"/>
    <w:multiLevelType w:val="multilevel"/>
    <w:tmpl w:val="00000019"/>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044509D7"/>
    <w:multiLevelType w:val="hybridMultilevel"/>
    <w:tmpl w:val="4B10278E"/>
    <w:lvl w:ilvl="0" w:tplc="FCDAD35C">
      <w:start w:val="1"/>
      <w:numFmt w:val="lowerLetter"/>
      <w:lvlText w:val="%1)"/>
      <w:lvlJc w:val="left"/>
      <w:pPr>
        <w:ind w:left="720" w:hanging="360"/>
      </w:pPr>
      <w:rPr>
        <w:rFonts w:ascii="Arial" w:eastAsia="Calibri" w:hAnsi="Arial" w:cs="Arial"/>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049208B8"/>
    <w:multiLevelType w:val="hybridMultilevel"/>
    <w:tmpl w:val="713A5602"/>
    <w:lvl w:ilvl="0" w:tplc="04150011">
      <w:start w:val="1"/>
      <w:numFmt w:val="decimal"/>
      <w:lvlText w:val="%1)"/>
      <w:lvlJc w:val="left"/>
      <w:pPr>
        <w:ind w:left="1069" w:hanging="360"/>
      </w:pPr>
    </w:lvl>
    <w:lvl w:ilvl="1" w:tplc="04150019">
      <w:start w:val="1"/>
      <w:numFmt w:val="lowerLetter"/>
      <w:lvlText w:val="%2."/>
      <w:lvlJc w:val="left"/>
      <w:pPr>
        <w:ind w:left="1789" w:hanging="360"/>
      </w:pPr>
    </w:lvl>
    <w:lvl w:ilvl="2" w:tplc="0415001B">
      <w:start w:val="1"/>
      <w:numFmt w:val="lowerRoman"/>
      <w:lvlText w:val="%3."/>
      <w:lvlJc w:val="right"/>
      <w:pPr>
        <w:ind w:left="2509" w:hanging="180"/>
      </w:pPr>
    </w:lvl>
    <w:lvl w:ilvl="3" w:tplc="0415000F">
      <w:start w:val="1"/>
      <w:numFmt w:val="decimal"/>
      <w:lvlText w:val="%4."/>
      <w:lvlJc w:val="left"/>
      <w:pPr>
        <w:ind w:left="3229" w:hanging="360"/>
      </w:pPr>
    </w:lvl>
    <w:lvl w:ilvl="4" w:tplc="04150019">
      <w:start w:val="1"/>
      <w:numFmt w:val="lowerLetter"/>
      <w:lvlText w:val="%5."/>
      <w:lvlJc w:val="left"/>
      <w:pPr>
        <w:ind w:left="3949" w:hanging="360"/>
      </w:pPr>
    </w:lvl>
    <w:lvl w:ilvl="5" w:tplc="0415001B">
      <w:start w:val="1"/>
      <w:numFmt w:val="lowerRoman"/>
      <w:lvlText w:val="%6."/>
      <w:lvlJc w:val="right"/>
      <w:pPr>
        <w:ind w:left="4669" w:hanging="180"/>
      </w:pPr>
    </w:lvl>
    <w:lvl w:ilvl="6" w:tplc="0415000F">
      <w:start w:val="1"/>
      <w:numFmt w:val="decimal"/>
      <w:lvlText w:val="%7."/>
      <w:lvlJc w:val="left"/>
      <w:pPr>
        <w:ind w:left="5389" w:hanging="360"/>
      </w:pPr>
    </w:lvl>
    <w:lvl w:ilvl="7" w:tplc="04150019">
      <w:start w:val="1"/>
      <w:numFmt w:val="lowerLetter"/>
      <w:lvlText w:val="%8."/>
      <w:lvlJc w:val="left"/>
      <w:pPr>
        <w:ind w:left="6109" w:hanging="360"/>
      </w:pPr>
    </w:lvl>
    <w:lvl w:ilvl="8" w:tplc="0415001B">
      <w:start w:val="1"/>
      <w:numFmt w:val="lowerRoman"/>
      <w:lvlText w:val="%9."/>
      <w:lvlJc w:val="right"/>
      <w:pPr>
        <w:ind w:left="6829" w:hanging="180"/>
      </w:pPr>
    </w:lvl>
  </w:abstractNum>
  <w:abstractNum w:abstractNumId="15" w15:restartNumberingAfterBreak="0">
    <w:nsid w:val="0D15017A"/>
    <w:multiLevelType w:val="multilevel"/>
    <w:tmpl w:val="9A402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4EC57DF"/>
    <w:multiLevelType w:val="hybridMultilevel"/>
    <w:tmpl w:val="81D2FED0"/>
    <w:lvl w:ilvl="0" w:tplc="1752E590">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68476A5"/>
    <w:multiLevelType w:val="multilevel"/>
    <w:tmpl w:val="B57E1708"/>
    <w:lvl w:ilvl="0">
      <w:start w:val="1"/>
      <w:numFmt w:val="decimal"/>
      <w:lvlText w:val="%1."/>
      <w:lvlJc w:val="left"/>
      <w:pPr>
        <w:tabs>
          <w:tab w:val="num" w:pos="454"/>
        </w:tabs>
        <w:ind w:left="454" w:hanging="454"/>
      </w:pPr>
      <w:rPr>
        <w:rFonts w:hint="default"/>
      </w:rPr>
    </w:lvl>
    <w:lvl w:ilvl="1">
      <w:start w:val="1"/>
      <w:numFmt w:val="decimal"/>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2"/>
      <w:numFmt w:val="decimal"/>
      <w:lvlText w:val="%4."/>
      <w:lvlJc w:val="left"/>
      <w:pPr>
        <w:tabs>
          <w:tab w:val="num" w:pos="454"/>
        </w:tabs>
        <w:ind w:left="454" w:hanging="454"/>
      </w:pPr>
      <w:rPr>
        <w:rFonts w:hint="default"/>
      </w:r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8" w15:restartNumberingAfterBreak="0">
    <w:nsid w:val="27330DB8"/>
    <w:multiLevelType w:val="hybridMultilevel"/>
    <w:tmpl w:val="EC0C21AE"/>
    <w:lvl w:ilvl="0" w:tplc="3076699E">
      <w:start w:val="1"/>
      <w:numFmt w:val="decimal"/>
      <w:lvlText w:val="%1."/>
      <w:lvlJc w:val="left"/>
      <w:pPr>
        <w:ind w:left="720" w:hanging="360"/>
      </w:pPr>
      <w:rPr>
        <w:b/>
      </w:rPr>
    </w:lvl>
    <w:lvl w:ilvl="1" w:tplc="9C805FE8">
      <w:start w:val="1"/>
      <w:numFmt w:val="lowerLetter"/>
      <w:lvlText w:val="%2."/>
      <w:lvlJc w:val="left"/>
      <w:pPr>
        <w:ind w:left="1440" w:hanging="360"/>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9F422B0"/>
    <w:multiLevelType w:val="hybridMultilevel"/>
    <w:tmpl w:val="D5A47EAA"/>
    <w:lvl w:ilvl="0" w:tplc="58341DCE">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0" w15:restartNumberingAfterBreak="0">
    <w:nsid w:val="2B13436F"/>
    <w:multiLevelType w:val="hybridMultilevel"/>
    <w:tmpl w:val="70B68A48"/>
    <w:lvl w:ilvl="0" w:tplc="823E050A">
      <w:start w:val="1"/>
      <w:numFmt w:val="lowerLetter"/>
      <w:lvlText w:val="%1."/>
      <w:lvlJc w:val="left"/>
      <w:pPr>
        <w:ind w:left="720" w:hanging="360"/>
      </w:pPr>
      <w:rPr>
        <w:rFonts w:ascii="Times New Roman" w:hAnsi="Times New Roman"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0D81C27"/>
    <w:multiLevelType w:val="multilevel"/>
    <w:tmpl w:val="853CDE9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7C41B29"/>
    <w:multiLevelType w:val="hybridMultilevel"/>
    <w:tmpl w:val="60C84C18"/>
    <w:lvl w:ilvl="0" w:tplc="00000001">
      <w:start w:val="1"/>
      <w:numFmt w:val="decimal"/>
      <w:lvlText w:val="%1."/>
      <w:lvlJc w:val="center"/>
      <w:pPr>
        <w:tabs>
          <w:tab w:val="num" w:pos="360"/>
        </w:tabs>
        <w:ind w:left="360" w:hanging="360"/>
      </w:pPr>
    </w:lvl>
    <w:lvl w:ilvl="1" w:tplc="04150019" w:tentative="1">
      <w:start w:val="1"/>
      <w:numFmt w:val="lowerLetter"/>
      <w:lvlText w:val="%2."/>
      <w:lvlJc w:val="left"/>
      <w:pPr>
        <w:tabs>
          <w:tab w:val="num" w:pos="1425"/>
        </w:tabs>
        <w:ind w:left="1425" w:hanging="360"/>
      </w:pPr>
    </w:lvl>
    <w:lvl w:ilvl="2" w:tplc="0415001B" w:tentative="1">
      <w:start w:val="1"/>
      <w:numFmt w:val="lowerRoman"/>
      <w:lvlText w:val="%3."/>
      <w:lvlJc w:val="right"/>
      <w:pPr>
        <w:tabs>
          <w:tab w:val="num" w:pos="2145"/>
        </w:tabs>
        <w:ind w:left="2145" w:hanging="180"/>
      </w:pPr>
    </w:lvl>
    <w:lvl w:ilvl="3" w:tplc="0415000F" w:tentative="1">
      <w:start w:val="1"/>
      <w:numFmt w:val="decimal"/>
      <w:lvlText w:val="%4."/>
      <w:lvlJc w:val="left"/>
      <w:pPr>
        <w:tabs>
          <w:tab w:val="num" w:pos="2865"/>
        </w:tabs>
        <w:ind w:left="2865" w:hanging="360"/>
      </w:pPr>
    </w:lvl>
    <w:lvl w:ilvl="4" w:tplc="04150019" w:tentative="1">
      <w:start w:val="1"/>
      <w:numFmt w:val="lowerLetter"/>
      <w:lvlText w:val="%5."/>
      <w:lvlJc w:val="left"/>
      <w:pPr>
        <w:tabs>
          <w:tab w:val="num" w:pos="3585"/>
        </w:tabs>
        <w:ind w:left="3585" w:hanging="360"/>
      </w:pPr>
    </w:lvl>
    <w:lvl w:ilvl="5" w:tplc="0415001B" w:tentative="1">
      <w:start w:val="1"/>
      <w:numFmt w:val="lowerRoman"/>
      <w:lvlText w:val="%6."/>
      <w:lvlJc w:val="right"/>
      <w:pPr>
        <w:tabs>
          <w:tab w:val="num" w:pos="4305"/>
        </w:tabs>
        <w:ind w:left="4305" w:hanging="180"/>
      </w:pPr>
    </w:lvl>
    <w:lvl w:ilvl="6" w:tplc="0415000F" w:tentative="1">
      <w:start w:val="1"/>
      <w:numFmt w:val="decimal"/>
      <w:lvlText w:val="%7."/>
      <w:lvlJc w:val="left"/>
      <w:pPr>
        <w:tabs>
          <w:tab w:val="num" w:pos="5025"/>
        </w:tabs>
        <w:ind w:left="5025" w:hanging="360"/>
      </w:pPr>
    </w:lvl>
    <w:lvl w:ilvl="7" w:tplc="04150019" w:tentative="1">
      <w:start w:val="1"/>
      <w:numFmt w:val="lowerLetter"/>
      <w:lvlText w:val="%8."/>
      <w:lvlJc w:val="left"/>
      <w:pPr>
        <w:tabs>
          <w:tab w:val="num" w:pos="5745"/>
        </w:tabs>
        <w:ind w:left="5745" w:hanging="360"/>
      </w:pPr>
    </w:lvl>
    <w:lvl w:ilvl="8" w:tplc="0415001B" w:tentative="1">
      <w:start w:val="1"/>
      <w:numFmt w:val="lowerRoman"/>
      <w:lvlText w:val="%9."/>
      <w:lvlJc w:val="right"/>
      <w:pPr>
        <w:tabs>
          <w:tab w:val="num" w:pos="6465"/>
        </w:tabs>
        <w:ind w:left="6465" w:hanging="180"/>
      </w:pPr>
    </w:lvl>
  </w:abstractNum>
  <w:abstractNum w:abstractNumId="23" w15:restartNumberingAfterBreak="0">
    <w:nsid w:val="3E417480"/>
    <w:multiLevelType w:val="multilevel"/>
    <w:tmpl w:val="5EEE6CDC"/>
    <w:styleLink w:val="WWNum7"/>
    <w:lvl w:ilvl="0">
      <w:start w:val="1"/>
      <w:numFmt w:val="decimal"/>
      <w:lvlText w:val="%1."/>
      <w:lvlJc w:val="left"/>
      <w:rPr>
        <w:b/>
      </w:rPr>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4" w15:restartNumberingAfterBreak="0">
    <w:nsid w:val="4BA651FA"/>
    <w:multiLevelType w:val="hybridMultilevel"/>
    <w:tmpl w:val="70B40F46"/>
    <w:lvl w:ilvl="0" w:tplc="A0B613F8">
      <w:start w:val="1"/>
      <w:numFmt w:val="lowerLetter"/>
      <w:lvlText w:val="%1)"/>
      <w:lvlJc w:val="left"/>
      <w:pPr>
        <w:ind w:left="765" w:hanging="360"/>
      </w:pPr>
      <w:rPr>
        <w:rFonts w:hint="default"/>
      </w:rPr>
    </w:lvl>
    <w:lvl w:ilvl="1" w:tplc="04150019" w:tentative="1">
      <w:start w:val="1"/>
      <w:numFmt w:val="lowerLetter"/>
      <w:lvlText w:val="%2."/>
      <w:lvlJc w:val="left"/>
      <w:pPr>
        <w:ind w:left="1485" w:hanging="360"/>
      </w:pPr>
    </w:lvl>
    <w:lvl w:ilvl="2" w:tplc="0415001B">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25" w15:restartNumberingAfterBreak="0">
    <w:nsid w:val="4E3456BD"/>
    <w:multiLevelType w:val="hybridMultilevel"/>
    <w:tmpl w:val="9B209702"/>
    <w:lvl w:ilvl="0" w:tplc="20B4E3AA">
      <w:start w:val="6"/>
      <w:numFmt w:val="decimal"/>
      <w:lvlText w:val="%1."/>
      <w:lvlJc w:val="left"/>
      <w:pPr>
        <w:ind w:left="1069" w:hanging="360"/>
      </w:pPr>
      <w:rPr>
        <w:rFonts w:hint="default"/>
        <w:b/>
      </w:rPr>
    </w:lvl>
    <w:lvl w:ilvl="1" w:tplc="04150011">
      <w:start w:val="1"/>
      <w:numFmt w:val="decimal"/>
      <w:lvlText w:val="%2)"/>
      <w:lvlJc w:val="left"/>
      <w:pPr>
        <w:ind w:left="1440" w:hanging="360"/>
      </w:pPr>
    </w:lvl>
    <w:lvl w:ilvl="2" w:tplc="DEC0285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1643C85"/>
    <w:multiLevelType w:val="hybridMultilevel"/>
    <w:tmpl w:val="497EDDF0"/>
    <w:lvl w:ilvl="0" w:tplc="1A28B46C">
      <w:start w:val="2"/>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56390C6D"/>
    <w:multiLevelType w:val="hybridMultilevel"/>
    <w:tmpl w:val="4A90C972"/>
    <w:lvl w:ilvl="0" w:tplc="17BE423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60CD5402"/>
    <w:multiLevelType w:val="hybridMultilevel"/>
    <w:tmpl w:val="27A2C496"/>
    <w:lvl w:ilvl="0" w:tplc="6622AB92">
      <w:start w:val="1"/>
      <w:numFmt w:val="decimal"/>
      <w:lvlText w:val="%1."/>
      <w:lvlJc w:val="left"/>
      <w:pPr>
        <w:ind w:left="360" w:hanging="360"/>
      </w:pPr>
      <w:rPr>
        <w:rFonts w:hint="default"/>
        <w:b/>
      </w:rPr>
    </w:lvl>
    <w:lvl w:ilvl="1" w:tplc="04150011">
      <w:start w:val="1"/>
      <w:numFmt w:val="decimal"/>
      <w:lvlText w:val="%2)"/>
      <w:lvlJc w:val="left"/>
      <w:pPr>
        <w:ind w:left="1440" w:hanging="360"/>
      </w:pPr>
      <w:rPr>
        <w:rFonts w:hint="default"/>
        <w:b/>
      </w:rPr>
    </w:lvl>
    <w:lvl w:ilvl="2" w:tplc="52C6C7C2">
      <w:start w:val="1"/>
      <w:numFmt w:val="lowerLetter"/>
      <w:lvlText w:val="%3."/>
      <w:lvlJc w:val="left"/>
      <w:pPr>
        <w:ind w:left="502" w:hanging="360"/>
      </w:pPr>
      <w:rPr>
        <w:rFonts w:hint="default"/>
        <w:b/>
        <w:sz w:val="24"/>
        <w:szCs w:val="24"/>
      </w:rPr>
    </w:lvl>
    <w:lvl w:ilvl="3" w:tplc="06EE51C2">
      <w:start w:val="1"/>
      <w:numFmt w:val="upperRoman"/>
      <w:lvlText w:val="%4."/>
      <w:lvlJc w:val="left"/>
      <w:pPr>
        <w:ind w:left="3240" w:hanging="72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696426D"/>
    <w:multiLevelType w:val="hybridMultilevel"/>
    <w:tmpl w:val="543CE410"/>
    <w:lvl w:ilvl="0" w:tplc="176E25F4">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67D776D7"/>
    <w:multiLevelType w:val="multilevel"/>
    <w:tmpl w:val="F65EF6A2"/>
    <w:lvl w:ilvl="0">
      <w:start w:val="1"/>
      <w:numFmt w:val="lowerLetter"/>
      <w:lvlText w:val="%1)"/>
      <w:lvlJc w:val="left"/>
      <w:pPr>
        <w:tabs>
          <w:tab w:val="num" w:pos="0"/>
        </w:tabs>
        <w:ind w:left="0" w:firstLine="0"/>
      </w:pPr>
      <w:rPr>
        <w:b/>
        <w:i w:val="0"/>
      </w:rPr>
    </w:lvl>
    <w:lvl w:ilvl="1">
      <w:start w:val="1"/>
      <w:numFmt w:val="decimal"/>
      <w:suff w:val="nothing"/>
      <w:lvlText w:val="%2."/>
      <w:lvlJc w:val="left"/>
      <w:pPr>
        <w:tabs>
          <w:tab w:val="num" w:pos="0"/>
        </w:tabs>
        <w:ind w:left="0" w:firstLine="0"/>
      </w:pPr>
    </w:lvl>
    <w:lvl w:ilvl="2">
      <w:start w:val="1"/>
      <w:numFmt w:val="lowerRoman"/>
      <w:suff w:val="nothing"/>
      <w:lvlText w:val="%3."/>
      <w:lvlJc w:val="right"/>
      <w:pPr>
        <w:tabs>
          <w:tab w:val="num" w:pos="0"/>
        </w:tabs>
        <w:ind w:left="0" w:firstLine="0"/>
      </w:pPr>
    </w:lvl>
    <w:lvl w:ilvl="3">
      <w:start w:val="1"/>
      <w:numFmt w:val="decimal"/>
      <w:suff w:val="nothing"/>
      <w:lvlText w:val="%4."/>
      <w:lvlJc w:val="left"/>
      <w:pPr>
        <w:tabs>
          <w:tab w:val="num" w:pos="0"/>
        </w:tabs>
        <w:ind w:left="0" w:firstLine="0"/>
      </w:pPr>
    </w:lvl>
    <w:lvl w:ilvl="4">
      <w:start w:val="1"/>
      <w:numFmt w:val="lowerLetter"/>
      <w:suff w:val="nothing"/>
      <w:lvlText w:val="%5."/>
      <w:lvlJc w:val="left"/>
      <w:pPr>
        <w:tabs>
          <w:tab w:val="num" w:pos="0"/>
        </w:tabs>
        <w:ind w:left="0" w:firstLine="0"/>
      </w:pPr>
    </w:lvl>
    <w:lvl w:ilvl="5">
      <w:start w:val="1"/>
      <w:numFmt w:val="lowerRoman"/>
      <w:suff w:val="nothing"/>
      <w:lvlText w:val="%6."/>
      <w:lvlJc w:val="right"/>
      <w:pPr>
        <w:tabs>
          <w:tab w:val="num" w:pos="0"/>
        </w:tabs>
        <w:ind w:left="0" w:firstLine="0"/>
      </w:pPr>
    </w:lvl>
    <w:lvl w:ilvl="6">
      <w:start w:val="1"/>
      <w:numFmt w:val="decimal"/>
      <w:suff w:val="nothing"/>
      <w:lvlText w:val="%7."/>
      <w:lvlJc w:val="left"/>
      <w:pPr>
        <w:tabs>
          <w:tab w:val="num" w:pos="0"/>
        </w:tabs>
        <w:ind w:left="0" w:firstLine="0"/>
      </w:pPr>
    </w:lvl>
    <w:lvl w:ilvl="7">
      <w:start w:val="1"/>
      <w:numFmt w:val="lowerLetter"/>
      <w:suff w:val="nothing"/>
      <w:lvlText w:val="%8."/>
      <w:lvlJc w:val="left"/>
      <w:pPr>
        <w:tabs>
          <w:tab w:val="num" w:pos="0"/>
        </w:tabs>
        <w:ind w:left="0" w:firstLine="0"/>
      </w:pPr>
    </w:lvl>
    <w:lvl w:ilvl="8">
      <w:start w:val="1"/>
      <w:numFmt w:val="lowerRoman"/>
      <w:suff w:val="nothing"/>
      <w:lvlText w:val="%9."/>
      <w:lvlJc w:val="right"/>
      <w:pPr>
        <w:tabs>
          <w:tab w:val="num" w:pos="0"/>
        </w:tabs>
        <w:ind w:left="0" w:firstLine="0"/>
      </w:pPr>
    </w:lvl>
  </w:abstractNum>
  <w:abstractNum w:abstractNumId="31" w15:restartNumberingAfterBreak="0">
    <w:nsid w:val="6ABB677C"/>
    <w:multiLevelType w:val="hybridMultilevel"/>
    <w:tmpl w:val="8F3461D2"/>
    <w:lvl w:ilvl="0" w:tplc="3076699E">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45E098B"/>
    <w:multiLevelType w:val="hybridMultilevel"/>
    <w:tmpl w:val="11C4D6E8"/>
    <w:lvl w:ilvl="0" w:tplc="FFFFFFFF">
      <w:start w:val="2"/>
      <w:numFmt w:val="upperLetter"/>
      <w:lvlText w:val="%1."/>
      <w:lvlJc w:val="left"/>
      <w:pPr>
        <w:tabs>
          <w:tab w:val="num" w:pos="780"/>
        </w:tabs>
        <w:ind w:left="780" w:hanging="360"/>
      </w:pPr>
      <w:rPr>
        <w:rFonts w:hint="default"/>
        <w:b w:val="0"/>
      </w:rPr>
    </w:lvl>
    <w:lvl w:ilvl="1" w:tplc="FFFFFFFF" w:tentative="1">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33" w15:restartNumberingAfterBreak="0">
    <w:nsid w:val="74704539"/>
    <w:multiLevelType w:val="hybridMultilevel"/>
    <w:tmpl w:val="AEEE61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E652A6"/>
    <w:multiLevelType w:val="hybridMultilevel"/>
    <w:tmpl w:val="8182B606"/>
    <w:lvl w:ilvl="0" w:tplc="0CDEE9D0">
      <w:start w:val="1"/>
      <w:numFmt w:val="lowerLetter"/>
      <w:lvlText w:val="%1."/>
      <w:lvlJc w:val="left"/>
      <w:pPr>
        <w:ind w:left="720" w:hanging="360"/>
      </w:pPr>
      <w:rPr>
        <w:rFonts w:hint="default"/>
        <w:b/>
      </w:rPr>
    </w:lvl>
    <w:lvl w:ilvl="1" w:tplc="AC7E07D2">
      <w:start w:val="1"/>
      <w:numFmt w:val="decimal"/>
      <w:lvlText w:val="%2."/>
      <w:lvlJc w:val="left"/>
      <w:pPr>
        <w:ind w:left="1440" w:hanging="360"/>
      </w:pPr>
      <w:rPr>
        <w:rFonts w:ascii="Tahoma" w:eastAsia="Times New Roman" w:hAnsi="Tahoma" w:cs="Tahoma" w:hint="default"/>
        <w:b/>
        <w:i w:val="0"/>
        <w:color w:val="auto"/>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24"/>
  </w:num>
  <w:num w:numId="10">
    <w:abstractNumId w:val="20"/>
  </w:num>
  <w:num w:numId="11">
    <w:abstractNumId w:val="34"/>
  </w:num>
  <w:num w:numId="12">
    <w:abstractNumId w:val="28"/>
  </w:num>
  <w:num w:numId="13">
    <w:abstractNumId w:val="25"/>
  </w:num>
  <w:num w:numId="14">
    <w:abstractNumId w:val="18"/>
  </w:num>
  <w:num w:numId="15">
    <w:abstractNumId w:val="31"/>
  </w:num>
  <w:num w:numId="16">
    <w:abstractNumId w:val="30"/>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32"/>
  </w:num>
  <w:num w:numId="21">
    <w:abstractNumId w:val="27"/>
  </w:num>
  <w:num w:numId="22">
    <w:abstractNumId w:val="26"/>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5"/>
  </w:num>
  <w:num w:numId="26">
    <w:abstractNumId w:val="21"/>
  </w:num>
  <w:num w:numId="27">
    <w:abstractNumId w:val="13"/>
  </w:num>
  <w:num w:numId="28">
    <w:abstractNumId w:val="14"/>
  </w:num>
  <w:num w:numId="29">
    <w:abstractNumId w:val="33"/>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7"/>
  </w:num>
  <w:num w:numId="34">
    <w:abstractNumId w:val="22"/>
  </w:num>
  <w:num w:numId="35">
    <w:abstractNumId w:val="23"/>
  </w:num>
  <w:num w:numId="36">
    <w:abstractNumId w:val="23"/>
    <w:lvlOverride w:ilvl="0">
      <w:startOverride w:val="1"/>
    </w:lvlOverride>
  </w:num>
  <w:num w:numId="37">
    <w:abstractNumId w:val="3"/>
    <w:lvlOverride w:ilvl="0">
      <w:startOverride w:val="1"/>
    </w:lvlOverride>
  </w:num>
  <w:num w:numId="38">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1CA"/>
    <w:rsid w:val="00003AB1"/>
    <w:rsid w:val="00010B85"/>
    <w:rsid w:val="00012498"/>
    <w:rsid w:val="00012777"/>
    <w:rsid w:val="00016050"/>
    <w:rsid w:val="000164CF"/>
    <w:rsid w:val="000207FF"/>
    <w:rsid w:val="00020BCE"/>
    <w:rsid w:val="000214E6"/>
    <w:rsid w:val="0002348F"/>
    <w:rsid w:val="000234A3"/>
    <w:rsid w:val="00026E26"/>
    <w:rsid w:val="00033D6A"/>
    <w:rsid w:val="00034053"/>
    <w:rsid w:val="00036FB4"/>
    <w:rsid w:val="00037E75"/>
    <w:rsid w:val="00040F6E"/>
    <w:rsid w:val="00042D63"/>
    <w:rsid w:val="00044E11"/>
    <w:rsid w:val="000528BE"/>
    <w:rsid w:val="00060B38"/>
    <w:rsid w:val="00063BD5"/>
    <w:rsid w:val="000646F3"/>
    <w:rsid w:val="0007229C"/>
    <w:rsid w:val="000752AA"/>
    <w:rsid w:val="000777AD"/>
    <w:rsid w:val="0008116A"/>
    <w:rsid w:val="00082AB9"/>
    <w:rsid w:val="00084D17"/>
    <w:rsid w:val="00085EDC"/>
    <w:rsid w:val="00091BF5"/>
    <w:rsid w:val="000A5138"/>
    <w:rsid w:val="000A60A4"/>
    <w:rsid w:val="000A6782"/>
    <w:rsid w:val="000B2AD7"/>
    <w:rsid w:val="000B767D"/>
    <w:rsid w:val="000C7737"/>
    <w:rsid w:val="000C797B"/>
    <w:rsid w:val="000D001C"/>
    <w:rsid w:val="000D1263"/>
    <w:rsid w:val="000D7D9F"/>
    <w:rsid w:val="000E1642"/>
    <w:rsid w:val="000E63E4"/>
    <w:rsid w:val="000E6E24"/>
    <w:rsid w:val="000F019D"/>
    <w:rsid w:val="00105C26"/>
    <w:rsid w:val="001068E3"/>
    <w:rsid w:val="0011186B"/>
    <w:rsid w:val="00111C05"/>
    <w:rsid w:val="0011766C"/>
    <w:rsid w:val="00120028"/>
    <w:rsid w:val="00122283"/>
    <w:rsid w:val="00123720"/>
    <w:rsid w:val="00127678"/>
    <w:rsid w:val="00131176"/>
    <w:rsid w:val="001318CE"/>
    <w:rsid w:val="001335C9"/>
    <w:rsid w:val="00135EA8"/>
    <w:rsid w:val="001369B5"/>
    <w:rsid w:val="0014430A"/>
    <w:rsid w:val="0014529D"/>
    <w:rsid w:val="00152C63"/>
    <w:rsid w:val="001548EF"/>
    <w:rsid w:val="00155682"/>
    <w:rsid w:val="00160267"/>
    <w:rsid w:val="001647ED"/>
    <w:rsid w:val="00167A19"/>
    <w:rsid w:val="00176B03"/>
    <w:rsid w:val="001863C3"/>
    <w:rsid w:val="001870FA"/>
    <w:rsid w:val="00190979"/>
    <w:rsid w:val="00191C97"/>
    <w:rsid w:val="00192566"/>
    <w:rsid w:val="00193BC7"/>
    <w:rsid w:val="00197D86"/>
    <w:rsid w:val="00197F73"/>
    <w:rsid w:val="001B6AC6"/>
    <w:rsid w:val="001C1EC9"/>
    <w:rsid w:val="001C4C53"/>
    <w:rsid w:val="001C5A89"/>
    <w:rsid w:val="001F4051"/>
    <w:rsid w:val="00200875"/>
    <w:rsid w:val="0020097C"/>
    <w:rsid w:val="00202545"/>
    <w:rsid w:val="0020363E"/>
    <w:rsid w:val="0020517A"/>
    <w:rsid w:val="00206E29"/>
    <w:rsid w:val="00207FF6"/>
    <w:rsid w:val="0021225F"/>
    <w:rsid w:val="002146F5"/>
    <w:rsid w:val="002153E3"/>
    <w:rsid w:val="00222E52"/>
    <w:rsid w:val="00223D2B"/>
    <w:rsid w:val="00224D3B"/>
    <w:rsid w:val="002275CD"/>
    <w:rsid w:val="00232C16"/>
    <w:rsid w:val="00234CAF"/>
    <w:rsid w:val="00235D2C"/>
    <w:rsid w:val="002376D4"/>
    <w:rsid w:val="002406FB"/>
    <w:rsid w:val="00241B8B"/>
    <w:rsid w:val="0025204F"/>
    <w:rsid w:val="002575F0"/>
    <w:rsid w:val="002605B6"/>
    <w:rsid w:val="00261DFB"/>
    <w:rsid w:val="002662AD"/>
    <w:rsid w:val="00280265"/>
    <w:rsid w:val="002843A1"/>
    <w:rsid w:val="00287DF4"/>
    <w:rsid w:val="0029079A"/>
    <w:rsid w:val="002921C2"/>
    <w:rsid w:val="002A7021"/>
    <w:rsid w:val="002B223D"/>
    <w:rsid w:val="002B521B"/>
    <w:rsid w:val="002C5807"/>
    <w:rsid w:val="002C5BAE"/>
    <w:rsid w:val="002C7D98"/>
    <w:rsid w:val="002D4689"/>
    <w:rsid w:val="002D7DD3"/>
    <w:rsid w:val="002E0100"/>
    <w:rsid w:val="002E219C"/>
    <w:rsid w:val="002E6D1D"/>
    <w:rsid w:val="002F1BD9"/>
    <w:rsid w:val="002F7B61"/>
    <w:rsid w:val="003007C5"/>
    <w:rsid w:val="00310A4C"/>
    <w:rsid w:val="00311B4F"/>
    <w:rsid w:val="0032210F"/>
    <w:rsid w:val="00327110"/>
    <w:rsid w:val="003306A9"/>
    <w:rsid w:val="003351FC"/>
    <w:rsid w:val="00335A19"/>
    <w:rsid w:val="00341252"/>
    <w:rsid w:val="00352FC2"/>
    <w:rsid w:val="003552D3"/>
    <w:rsid w:val="003565BB"/>
    <w:rsid w:val="00370036"/>
    <w:rsid w:val="00373278"/>
    <w:rsid w:val="00382DC4"/>
    <w:rsid w:val="00387C77"/>
    <w:rsid w:val="003A208B"/>
    <w:rsid w:val="003A4A87"/>
    <w:rsid w:val="003B273B"/>
    <w:rsid w:val="003B5B36"/>
    <w:rsid w:val="003B735D"/>
    <w:rsid w:val="003C06CE"/>
    <w:rsid w:val="003C0E53"/>
    <w:rsid w:val="003C16B3"/>
    <w:rsid w:val="003C5549"/>
    <w:rsid w:val="003C6D83"/>
    <w:rsid w:val="003D0CD0"/>
    <w:rsid w:val="003D0E11"/>
    <w:rsid w:val="003D40C6"/>
    <w:rsid w:val="003D5F57"/>
    <w:rsid w:val="003D7AA9"/>
    <w:rsid w:val="003E0D60"/>
    <w:rsid w:val="003E16FA"/>
    <w:rsid w:val="003E37B5"/>
    <w:rsid w:val="003E3B3E"/>
    <w:rsid w:val="003E4F16"/>
    <w:rsid w:val="003F0A48"/>
    <w:rsid w:val="003F0C10"/>
    <w:rsid w:val="003F1F59"/>
    <w:rsid w:val="00413BA4"/>
    <w:rsid w:val="00415C0E"/>
    <w:rsid w:val="00422569"/>
    <w:rsid w:val="00425798"/>
    <w:rsid w:val="00425A8B"/>
    <w:rsid w:val="00425F19"/>
    <w:rsid w:val="004310B5"/>
    <w:rsid w:val="00434C0E"/>
    <w:rsid w:val="00434E75"/>
    <w:rsid w:val="00435229"/>
    <w:rsid w:val="00443C2F"/>
    <w:rsid w:val="00447AED"/>
    <w:rsid w:val="00452CCD"/>
    <w:rsid w:val="0046014E"/>
    <w:rsid w:val="0046529B"/>
    <w:rsid w:val="00473301"/>
    <w:rsid w:val="004808A6"/>
    <w:rsid w:val="00484630"/>
    <w:rsid w:val="0048799B"/>
    <w:rsid w:val="00492672"/>
    <w:rsid w:val="00495662"/>
    <w:rsid w:val="00496856"/>
    <w:rsid w:val="004A5CAE"/>
    <w:rsid w:val="004B4A80"/>
    <w:rsid w:val="004B5986"/>
    <w:rsid w:val="004B5D36"/>
    <w:rsid w:val="004C18B3"/>
    <w:rsid w:val="004C2657"/>
    <w:rsid w:val="004C4F31"/>
    <w:rsid w:val="004C5051"/>
    <w:rsid w:val="004C5C59"/>
    <w:rsid w:val="004D0879"/>
    <w:rsid w:val="004D0895"/>
    <w:rsid w:val="004D2916"/>
    <w:rsid w:val="004D2F7F"/>
    <w:rsid w:val="004D570B"/>
    <w:rsid w:val="004E4F09"/>
    <w:rsid w:val="004E5ECC"/>
    <w:rsid w:val="004E68B8"/>
    <w:rsid w:val="004F147B"/>
    <w:rsid w:val="004F1B0F"/>
    <w:rsid w:val="004F47AD"/>
    <w:rsid w:val="004F63F6"/>
    <w:rsid w:val="005059FF"/>
    <w:rsid w:val="0051600A"/>
    <w:rsid w:val="0053290C"/>
    <w:rsid w:val="00533644"/>
    <w:rsid w:val="00535397"/>
    <w:rsid w:val="00544B59"/>
    <w:rsid w:val="00544BAF"/>
    <w:rsid w:val="00546BDA"/>
    <w:rsid w:val="00553E12"/>
    <w:rsid w:val="0055449A"/>
    <w:rsid w:val="005545AD"/>
    <w:rsid w:val="00555707"/>
    <w:rsid w:val="00556FE6"/>
    <w:rsid w:val="005614D4"/>
    <w:rsid w:val="00562423"/>
    <w:rsid w:val="0057022F"/>
    <w:rsid w:val="005727C9"/>
    <w:rsid w:val="00575DB0"/>
    <w:rsid w:val="00576408"/>
    <w:rsid w:val="00582CBB"/>
    <w:rsid w:val="00582D2C"/>
    <w:rsid w:val="005962FC"/>
    <w:rsid w:val="005A12FC"/>
    <w:rsid w:val="005A7090"/>
    <w:rsid w:val="005B5EE7"/>
    <w:rsid w:val="005B5F03"/>
    <w:rsid w:val="005B777D"/>
    <w:rsid w:val="005C7438"/>
    <w:rsid w:val="005D07C5"/>
    <w:rsid w:val="005D587A"/>
    <w:rsid w:val="005D65A8"/>
    <w:rsid w:val="005E172E"/>
    <w:rsid w:val="005E2A4A"/>
    <w:rsid w:val="005E2AAE"/>
    <w:rsid w:val="005F4CB7"/>
    <w:rsid w:val="005F76CF"/>
    <w:rsid w:val="005F7C1F"/>
    <w:rsid w:val="00602E11"/>
    <w:rsid w:val="00605812"/>
    <w:rsid w:val="00612738"/>
    <w:rsid w:val="00612E04"/>
    <w:rsid w:val="00616821"/>
    <w:rsid w:val="006179EB"/>
    <w:rsid w:val="006210D2"/>
    <w:rsid w:val="0062560A"/>
    <w:rsid w:val="00630351"/>
    <w:rsid w:val="00641604"/>
    <w:rsid w:val="00646EE1"/>
    <w:rsid w:val="006470DC"/>
    <w:rsid w:val="0065142E"/>
    <w:rsid w:val="0065291E"/>
    <w:rsid w:val="00653BEB"/>
    <w:rsid w:val="00656644"/>
    <w:rsid w:val="00660C3B"/>
    <w:rsid w:val="006631D3"/>
    <w:rsid w:val="00664340"/>
    <w:rsid w:val="006653A6"/>
    <w:rsid w:val="00666792"/>
    <w:rsid w:val="006673D4"/>
    <w:rsid w:val="006714B0"/>
    <w:rsid w:val="00671B62"/>
    <w:rsid w:val="006767AB"/>
    <w:rsid w:val="006822C0"/>
    <w:rsid w:val="006832B1"/>
    <w:rsid w:val="006841FA"/>
    <w:rsid w:val="006869D4"/>
    <w:rsid w:val="00686FE9"/>
    <w:rsid w:val="0068792C"/>
    <w:rsid w:val="00691814"/>
    <w:rsid w:val="00697F1C"/>
    <w:rsid w:val="006A051C"/>
    <w:rsid w:val="006A206F"/>
    <w:rsid w:val="006A6ADA"/>
    <w:rsid w:val="006B16F2"/>
    <w:rsid w:val="006C1AD1"/>
    <w:rsid w:val="006C338C"/>
    <w:rsid w:val="006C555F"/>
    <w:rsid w:val="006D00D3"/>
    <w:rsid w:val="006D258D"/>
    <w:rsid w:val="006D305E"/>
    <w:rsid w:val="006E55B6"/>
    <w:rsid w:val="007029D4"/>
    <w:rsid w:val="00705612"/>
    <w:rsid w:val="0071565E"/>
    <w:rsid w:val="00716674"/>
    <w:rsid w:val="007206C6"/>
    <w:rsid w:val="00720AEA"/>
    <w:rsid w:val="0072576A"/>
    <w:rsid w:val="007360AB"/>
    <w:rsid w:val="0074001A"/>
    <w:rsid w:val="00744C8A"/>
    <w:rsid w:val="007501B8"/>
    <w:rsid w:val="00753AEA"/>
    <w:rsid w:val="00756973"/>
    <w:rsid w:val="0076067B"/>
    <w:rsid w:val="00762E16"/>
    <w:rsid w:val="007630DA"/>
    <w:rsid w:val="00774593"/>
    <w:rsid w:val="007758C8"/>
    <w:rsid w:val="00775D4F"/>
    <w:rsid w:val="00776CFB"/>
    <w:rsid w:val="007819F2"/>
    <w:rsid w:val="00782309"/>
    <w:rsid w:val="00783673"/>
    <w:rsid w:val="00784F9E"/>
    <w:rsid w:val="00790E1A"/>
    <w:rsid w:val="007916B5"/>
    <w:rsid w:val="00795E03"/>
    <w:rsid w:val="007A14ED"/>
    <w:rsid w:val="007A2BA8"/>
    <w:rsid w:val="007B09E5"/>
    <w:rsid w:val="007B41BD"/>
    <w:rsid w:val="007B666D"/>
    <w:rsid w:val="007C143F"/>
    <w:rsid w:val="007C1771"/>
    <w:rsid w:val="007C1C1D"/>
    <w:rsid w:val="007C4A44"/>
    <w:rsid w:val="007C5B81"/>
    <w:rsid w:val="007C6E65"/>
    <w:rsid w:val="007D0C4A"/>
    <w:rsid w:val="007E5817"/>
    <w:rsid w:val="007E5A49"/>
    <w:rsid w:val="007E74C8"/>
    <w:rsid w:val="007F4E1B"/>
    <w:rsid w:val="007F58FA"/>
    <w:rsid w:val="007F7857"/>
    <w:rsid w:val="00802867"/>
    <w:rsid w:val="00803EB9"/>
    <w:rsid w:val="008041E5"/>
    <w:rsid w:val="008053B3"/>
    <w:rsid w:val="00810D19"/>
    <w:rsid w:val="00813F62"/>
    <w:rsid w:val="0082374A"/>
    <w:rsid w:val="008257E7"/>
    <w:rsid w:val="00825FE5"/>
    <w:rsid w:val="008260C5"/>
    <w:rsid w:val="008262B6"/>
    <w:rsid w:val="00826626"/>
    <w:rsid w:val="0083077E"/>
    <w:rsid w:val="00833183"/>
    <w:rsid w:val="00833CDA"/>
    <w:rsid w:val="00840109"/>
    <w:rsid w:val="0085033A"/>
    <w:rsid w:val="0085055A"/>
    <w:rsid w:val="00851138"/>
    <w:rsid w:val="008566E1"/>
    <w:rsid w:val="00856737"/>
    <w:rsid w:val="008607E0"/>
    <w:rsid w:val="00860EDD"/>
    <w:rsid w:val="0086331A"/>
    <w:rsid w:val="0086546A"/>
    <w:rsid w:val="008721E4"/>
    <w:rsid w:val="00872422"/>
    <w:rsid w:val="008867F6"/>
    <w:rsid w:val="0089649A"/>
    <w:rsid w:val="008A154B"/>
    <w:rsid w:val="008A1C4F"/>
    <w:rsid w:val="008A1F3C"/>
    <w:rsid w:val="008A2B64"/>
    <w:rsid w:val="008A33DE"/>
    <w:rsid w:val="008A5785"/>
    <w:rsid w:val="008B4858"/>
    <w:rsid w:val="008C0196"/>
    <w:rsid w:val="008C499F"/>
    <w:rsid w:val="008E308A"/>
    <w:rsid w:val="008E6E32"/>
    <w:rsid w:val="008F1F1C"/>
    <w:rsid w:val="008F4370"/>
    <w:rsid w:val="008F660F"/>
    <w:rsid w:val="009015C0"/>
    <w:rsid w:val="0090182A"/>
    <w:rsid w:val="0090278C"/>
    <w:rsid w:val="00912E6F"/>
    <w:rsid w:val="00922A5B"/>
    <w:rsid w:val="00923F37"/>
    <w:rsid w:val="00927668"/>
    <w:rsid w:val="009350A7"/>
    <w:rsid w:val="00937B11"/>
    <w:rsid w:val="00942CA4"/>
    <w:rsid w:val="00953A39"/>
    <w:rsid w:val="00955748"/>
    <w:rsid w:val="00955C54"/>
    <w:rsid w:val="00956F85"/>
    <w:rsid w:val="009576F3"/>
    <w:rsid w:val="00961D33"/>
    <w:rsid w:val="00963E59"/>
    <w:rsid w:val="00965A9F"/>
    <w:rsid w:val="0097044D"/>
    <w:rsid w:val="00970D4D"/>
    <w:rsid w:val="00971715"/>
    <w:rsid w:val="009821CA"/>
    <w:rsid w:val="00983E12"/>
    <w:rsid w:val="009928DB"/>
    <w:rsid w:val="00995246"/>
    <w:rsid w:val="00996DD6"/>
    <w:rsid w:val="009A65CA"/>
    <w:rsid w:val="009A7CB2"/>
    <w:rsid w:val="009B0143"/>
    <w:rsid w:val="009D12FB"/>
    <w:rsid w:val="009D1877"/>
    <w:rsid w:val="009E673F"/>
    <w:rsid w:val="009E6E7F"/>
    <w:rsid w:val="009F1BA6"/>
    <w:rsid w:val="009F57A9"/>
    <w:rsid w:val="00A05D0E"/>
    <w:rsid w:val="00A239AC"/>
    <w:rsid w:val="00A32275"/>
    <w:rsid w:val="00A337CD"/>
    <w:rsid w:val="00A35A84"/>
    <w:rsid w:val="00A363F5"/>
    <w:rsid w:val="00A36F73"/>
    <w:rsid w:val="00A37668"/>
    <w:rsid w:val="00A521BA"/>
    <w:rsid w:val="00A52AFF"/>
    <w:rsid w:val="00A5447A"/>
    <w:rsid w:val="00A602DF"/>
    <w:rsid w:val="00A659CA"/>
    <w:rsid w:val="00A65A78"/>
    <w:rsid w:val="00A661A1"/>
    <w:rsid w:val="00A7588F"/>
    <w:rsid w:val="00A75D35"/>
    <w:rsid w:val="00A76F13"/>
    <w:rsid w:val="00A82750"/>
    <w:rsid w:val="00A97ADF"/>
    <w:rsid w:val="00AA25B0"/>
    <w:rsid w:val="00AA6081"/>
    <w:rsid w:val="00AB60B2"/>
    <w:rsid w:val="00AB6CB7"/>
    <w:rsid w:val="00AC259A"/>
    <w:rsid w:val="00AC548E"/>
    <w:rsid w:val="00AC5F59"/>
    <w:rsid w:val="00AC7104"/>
    <w:rsid w:val="00AD190D"/>
    <w:rsid w:val="00AF5A42"/>
    <w:rsid w:val="00B00DBF"/>
    <w:rsid w:val="00B01A50"/>
    <w:rsid w:val="00B02784"/>
    <w:rsid w:val="00B03179"/>
    <w:rsid w:val="00B06B62"/>
    <w:rsid w:val="00B11883"/>
    <w:rsid w:val="00B143AE"/>
    <w:rsid w:val="00B169FE"/>
    <w:rsid w:val="00B21BD6"/>
    <w:rsid w:val="00B225F9"/>
    <w:rsid w:val="00B2297F"/>
    <w:rsid w:val="00B259D4"/>
    <w:rsid w:val="00B3049C"/>
    <w:rsid w:val="00B30A38"/>
    <w:rsid w:val="00B36696"/>
    <w:rsid w:val="00B518FD"/>
    <w:rsid w:val="00B54EFA"/>
    <w:rsid w:val="00B76259"/>
    <w:rsid w:val="00B7740B"/>
    <w:rsid w:val="00BA201E"/>
    <w:rsid w:val="00BA6F8B"/>
    <w:rsid w:val="00BB07DE"/>
    <w:rsid w:val="00BB11A0"/>
    <w:rsid w:val="00BB308F"/>
    <w:rsid w:val="00BB6518"/>
    <w:rsid w:val="00BC43DC"/>
    <w:rsid w:val="00BC7767"/>
    <w:rsid w:val="00BD2655"/>
    <w:rsid w:val="00BD4AB0"/>
    <w:rsid w:val="00BD7DF1"/>
    <w:rsid w:val="00BE02CD"/>
    <w:rsid w:val="00BE20AA"/>
    <w:rsid w:val="00BE4290"/>
    <w:rsid w:val="00BE5B1A"/>
    <w:rsid w:val="00BE60F0"/>
    <w:rsid w:val="00BF08CC"/>
    <w:rsid w:val="00BF0C2A"/>
    <w:rsid w:val="00BF1131"/>
    <w:rsid w:val="00BF13D0"/>
    <w:rsid w:val="00BF359C"/>
    <w:rsid w:val="00BF4497"/>
    <w:rsid w:val="00BF74E7"/>
    <w:rsid w:val="00C149EA"/>
    <w:rsid w:val="00C156A7"/>
    <w:rsid w:val="00C2495C"/>
    <w:rsid w:val="00C27384"/>
    <w:rsid w:val="00C311A5"/>
    <w:rsid w:val="00C363C6"/>
    <w:rsid w:val="00C41301"/>
    <w:rsid w:val="00C45A10"/>
    <w:rsid w:val="00C46346"/>
    <w:rsid w:val="00C4651C"/>
    <w:rsid w:val="00C46A0C"/>
    <w:rsid w:val="00C46C53"/>
    <w:rsid w:val="00C47F46"/>
    <w:rsid w:val="00C51BA0"/>
    <w:rsid w:val="00C533D1"/>
    <w:rsid w:val="00C61F52"/>
    <w:rsid w:val="00C63FCA"/>
    <w:rsid w:val="00C84E08"/>
    <w:rsid w:val="00C854F4"/>
    <w:rsid w:val="00C917EA"/>
    <w:rsid w:val="00C9344E"/>
    <w:rsid w:val="00C95AA4"/>
    <w:rsid w:val="00C97636"/>
    <w:rsid w:val="00C9779B"/>
    <w:rsid w:val="00C97818"/>
    <w:rsid w:val="00CA00B3"/>
    <w:rsid w:val="00CA1FFC"/>
    <w:rsid w:val="00CA69B8"/>
    <w:rsid w:val="00CA77D2"/>
    <w:rsid w:val="00CB0329"/>
    <w:rsid w:val="00CC7FDD"/>
    <w:rsid w:val="00CD476F"/>
    <w:rsid w:val="00CD5C24"/>
    <w:rsid w:val="00CD6C53"/>
    <w:rsid w:val="00CE0986"/>
    <w:rsid w:val="00CE5B8B"/>
    <w:rsid w:val="00CF4ED9"/>
    <w:rsid w:val="00CF5BF8"/>
    <w:rsid w:val="00D0052A"/>
    <w:rsid w:val="00D03170"/>
    <w:rsid w:val="00D046BC"/>
    <w:rsid w:val="00D06996"/>
    <w:rsid w:val="00D1515D"/>
    <w:rsid w:val="00D16C88"/>
    <w:rsid w:val="00D2423E"/>
    <w:rsid w:val="00D31817"/>
    <w:rsid w:val="00D331AE"/>
    <w:rsid w:val="00D3409C"/>
    <w:rsid w:val="00D3693C"/>
    <w:rsid w:val="00D36A74"/>
    <w:rsid w:val="00D41F6A"/>
    <w:rsid w:val="00D47C15"/>
    <w:rsid w:val="00D51B4D"/>
    <w:rsid w:val="00D5371F"/>
    <w:rsid w:val="00D55D11"/>
    <w:rsid w:val="00D5697B"/>
    <w:rsid w:val="00D57268"/>
    <w:rsid w:val="00D6319D"/>
    <w:rsid w:val="00D657A6"/>
    <w:rsid w:val="00D75D79"/>
    <w:rsid w:val="00D8181D"/>
    <w:rsid w:val="00D906C2"/>
    <w:rsid w:val="00D90F8C"/>
    <w:rsid w:val="00D91F37"/>
    <w:rsid w:val="00D9398F"/>
    <w:rsid w:val="00DA2A70"/>
    <w:rsid w:val="00DA3FE2"/>
    <w:rsid w:val="00DA453F"/>
    <w:rsid w:val="00DA4A58"/>
    <w:rsid w:val="00DA694B"/>
    <w:rsid w:val="00DB3171"/>
    <w:rsid w:val="00DB4AD1"/>
    <w:rsid w:val="00DB4B30"/>
    <w:rsid w:val="00DD0322"/>
    <w:rsid w:val="00DD17D5"/>
    <w:rsid w:val="00DD48E8"/>
    <w:rsid w:val="00DD541E"/>
    <w:rsid w:val="00DD7F86"/>
    <w:rsid w:val="00E03319"/>
    <w:rsid w:val="00E03364"/>
    <w:rsid w:val="00E03EA5"/>
    <w:rsid w:val="00E07D0C"/>
    <w:rsid w:val="00E11605"/>
    <w:rsid w:val="00E12DE7"/>
    <w:rsid w:val="00E13313"/>
    <w:rsid w:val="00E13BBF"/>
    <w:rsid w:val="00E16855"/>
    <w:rsid w:val="00E16F4B"/>
    <w:rsid w:val="00E21725"/>
    <w:rsid w:val="00E230ED"/>
    <w:rsid w:val="00E2505C"/>
    <w:rsid w:val="00E27090"/>
    <w:rsid w:val="00E34A35"/>
    <w:rsid w:val="00E372EE"/>
    <w:rsid w:val="00E411C5"/>
    <w:rsid w:val="00E43761"/>
    <w:rsid w:val="00E47193"/>
    <w:rsid w:val="00E47B5D"/>
    <w:rsid w:val="00E51F53"/>
    <w:rsid w:val="00E55AFD"/>
    <w:rsid w:val="00E57374"/>
    <w:rsid w:val="00E61FE7"/>
    <w:rsid w:val="00E64CFF"/>
    <w:rsid w:val="00E66E22"/>
    <w:rsid w:val="00E710AC"/>
    <w:rsid w:val="00E772C3"/>
    <w:rsid w:val="00E91225"/>
    <w:rsid w:val="00E91ADD"/>
    <w:rsid w:val="00E94ADA"/>
    <w:rsid w:val="00E979D7"/>
    <w:rsid w:val="00E97BEA"/>
    <w:rsid w:val="00EA3BEE"/>
    <w:rsid w:val="00EB10F5"/>
    <w:rsid w:val="00EB192D"/>
    <w:rsid w:val="00EB4750"/>
    <w:rsid w:val="00EC6B69"/>
    <w:rsid w:val="00ED0D63"/>
    <w:rsid w:val="00ED4D42"/>
    <w:rsid w:val="00EE216F"/>
    <w:rsid w:val="00EE223B"/>
    <w:rsid w:val="00EE60A0"/>
    <w:rsid w:val="00F044DA"/>
    <w:rsid w:val="00F07FDB"/>
    <w:rsid w:val="00F149C5"/>
    <w:rsid w:val="00F1763C"/>
    <w:rsid w:val="00F17E66"/>
    <w:rsid w:val="00F2497C"/>
    <w:rsid w:val="00F27553"/>
    <w:rsid w:val="00F32831"/>
    <w:rsid w:val="00F36C61"/>
    <w:rsid w:val="00F407C4"/>
    <w:rsid w:val="00F40DE4"/>
    <w:rsid w:val="00F50A01"/>
    <w:rsid w:val="00F53A1D"/>
    <w:rsid w:val="00F61A26"/>
    <w:rsid w:val="00F63D29"/>
    <w:rsid w:val="00F710D1"/>
    <w:rsid w:val="00F7265C"/>
    <w:rsid w:val="00F729D9"/>
    <w:rsid w:val="00F74592"/>
    <w:rsid w:val="00F776E6"/>
    <w:rsid w:val="00F81C86"/>
    <w:rsid w:val="00F86F25"/>
    <w:rsid w:val="00F969AC"/>
    <w:rsid w:val="00FA0C3C"/>
    <w:rsid w:val="00FA39DF"/>
    <w:rsid w:val="00FA61F5"/>
    <w:rsid w:val="00FB22C3"/>
    <w:rsid w:val="00FB3BF9"/>
    <w:rsid w:val="00FB4B32"/>
    <w:rsid w:val="00FB5603"/>
    <w:rsid w:val="00FB670D"/>
    <w:rsid w:val="00FC3C88"/>
    <w:rsid w:val="00FC6DC2"/>
    <w:rsid w:val="00FD43E6"/>
    <w:rsid w:val="00FE3127"/>
    <w:rsid w:val="00FE3D62"/>
    <w:rsid w:val="00FE3F3F"/>
    <w:rsid w:val="00FE50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E172505-29F2-49E5-8364-3DC3CF3E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23720"/>
    <w:pPr>
      <w:spacing w:after="200" w:line="276" w:lineRule="auto"/>
    </w:pPr>
    <w:rPr>
      <w:sz w:val="22"/>
      <w:szCs w:val="22"/>
    </w:rPr>
  </w:style>
  <w:style w:type="paragraph" w:styleId="Nagwek1">
    <w:name w:val="heading 1"/>
    <w:basedOn w:val="Normalny"/>
    <w:next w:val="Normalny"/>
    <w:link w:val="Nagwek1Znak"/>
    <w:qFormat/>
    <w:rsid w:val="009821CA"/>
    <w:pPr>
      <w:keepNext/>
      <w:tabs>
        <w:tab w:val="num" w:pos="0"/>
      </w:tabs>
      <w:suppressAutoHyphens/>
      <w:spacing w:after="0" w:line="240" w:lineRule="auto"/>
      <w:ind w:left="783"/>
      <w:outlineLvl w:val="0"/>
    </w:pPr>
    <w:rPr>
      <w:rFonts w:ascii="Times New Roman" w:hAnsi="Times New Roman"/>
      <w:sz w:val="28"/>
      <w:szCs w:val="20"/>
      <w:u w:val="single"/>
    </w:rPr>
  </w:style>
  <w:style w:type="paragraph" w:styleId="Nagwek2">
    <w:name w:val="heading 2"/>
    <w:basedOn w:val="Normalny"/>
    <w:next w:val="Normalny"/>
    <w:link w:val="Nagwek2Znak"/>
    <w:qFormat/>
    <w:rsid w:val="009821CA"/>
    <w:pPr>
      <w:keepNext/>
      <w:tabs>
        <w:tab w:val="num" w:pos="0"/>
      </w:tabs>
      <w:suppressAutoHyphens/>
      <w:spacing w:after="0" w:line="240" w:lineRule="auto"/>
      <w:outlineLvl w:val="1"/>
    </w:pPr>
    <w:rPr>
      <w:rFonts w:ascii="Times New Roman" w:hAnsi="Times New Roman"/>
      <w:b/>
      <w:sz w:val="32"/>
      <w:szCs w:val="20"/>
    </w:rPr>
  </w:style>
  <w:style w:type="paragraph" w:styleId="Nagwek3">
    <w:name w:val="heading 3"/>
    <w:basedOn w:val="Normalny"/>
    <w:next w:val="Normalny"/>
    <w:link w:val="Nagwek3Znak"/>
    <w:qFormat/>
    <w:rsid w:val="009821CA"/>
    <w:pPr>
      <w:keepNext/>
      <w:tabs>
        <w:tab w:val="left" w:pos="720"/>
      </w:tabs>
      <w:suppressAutoHyphens/>
      <w:spacing w:after="0" w:line="240" w:lineRule="auto"/>
      <w:ind w:left="360" w:right="-651"/>
      <w:jc w:val="center"/>
      <w:outlineLvl w:val="2"/>
    </w:pPr>
    <w:rPr>
      <w:rFonts w:ascii="Times New Roman" w:hAnsi="Times New Roman"/>
      <w:b/>
      <w:sz w:val="28"/>
      <w:szCs w:val="24"/>
    </w:rPr>
  </w:style>
  <w:style w:type="paragraph" w:styleId="Nagwek4">
    <w:name w:val="heading 4"/>
    <w:basedOn w:val="Normalny"/>
    <w:next w:val="Normalny"/>
    <w:link w:val="Nagwek4Znak"/>
    <w:qFormat/>
    <w:rsid w:val="009821CA"/>
    <w:pPr>
      <w:keepNext/>
      <w:spacing w:after="0" w:line="240" w:lineRule="auto"/>
      <w:jc w:val="center"/>
      <w:outlineLvl w:val="3"/>
    </w:pPr>
    <w:rPr>
      <w:rFonts w:ascii="Arial" w:hAnsi="Arial"/>
      <w:b/>
      <w:sz w:val="18"/>
      <w:szCs w:val="20"/>
    </w:rPr>
  </w:style>
  <w:style w:type="paragraph" w:styleId="Nagwek5">
    <w:name w:val="heading 5"/>
    <w:basedOn w:val="Normalny"/>
    <w:next w:val="Normalny"/>
    <w:link w:val="Nagwek5Znak"/>
    <w:qFormat/>
    <w:rsid w:val="009821CA"/>
    <w:pPr>
      <w:keepNext/>
      <w:tabs>
        <w:tab w:val="num" w:pos="0"/>
      </w:tabs>
      <w:suppressAutoHyphens/>
      <w:spacing w:after="0" w:line="240" w:lineRule="auto"/>
      <w:outlineLvl w:val="4"/>
    </w:pPr>
    <w:rPr>
      <w:rFonts w:ascii="Times New Roman" w:hAnsi="Times New Roman"/>
      <w:b/>
      <w:sz w:val="28"/>
      <w:szCs w:val="20"/>
    </w:rPr>
  </w:style>
  <w:style w:type="paragraph" w:styleId="Nagwek6">
    <w:name w:val="heading 6"/>
    <w:basedOn w:val="Normalny"/>
    <w:next w:val="Normalny"/>
    <w:link w:val="Nagwek6Znak"/>
    <w:qFormat/>
    <w:rsid w:val="009821CA"/>
    <w:pPr>
      <w:keepNext/>
      <w:suppressAutoHyphens/>
      <w:spacing w:after="0" w:line="240" w:lineRule="auto"/>
      <w:jc w:val="right"/>
      <w:outlineLvl w:val="5"/>
    </w:pPr>
    <w:rPr>
      <w:rFonts w:ascii="Times New Roman" w:hAnsi="Times New Roman"/>
      <w:b/>
      <w:sz w:val="28"/>
      <w:szCs w:val="28"/>
    </w:rPr>
  </w:style>
  <w:style w:type="paragraph" w:styleId="Nagwek7">
    <w:name w:val="heading 7"/>
    <w:basedOn w:val="Normalny"/>
    <w:next w:val="Normalny"/>
    <w:link w:val="Nagwek7Znak"/>
    <w:qFormat/>
    <w:rsid w:val="009821CA"/>
    <w:pPr>
      <w:keepNext/>
      <w:spacing w:after="0" w:line="240" w:lineRule="auto"/>
      <w:outlineLvl w:val="6"/>
    </w:pPr>
    <w:rPr>
      <w:rFonts w:ascii="Times New Roman" w:hAnsi="Times New Roman"/>
      <w:b/>
      <w:szCs w:val="24"/>
    </w:rPr>
  </w:style>
  <w:style w:type="paragraph" w:styleId="Nagwek8">
    <w:name w:val="heading 8"/>
    <w:basedOn w:val="Normalny"/>
    <w:next w:val="Normalny"/>
    <w:link w:val="Nagwek8Znak"/>
    <w:qFormat/>
    <w:rsid w:val="009821CA"/>
    <w:pPr>
      <w:keepNext/>
      <w:tabs>
        <w:tab w:val="num" w:pos="0"/>
      </w:tabs>
      <w:suppressAutoHyphens/>
      <w:spacing w:after="0" w:line="240" w:lineRule="auto"/>
      <w:outlineLvl w:val="7"/>
    </w:pPr>
    <w:rPr>
      <w:rFonts w:ascii="Times New Roman" w:hAnsi="Times New Roman"/>
      <w:sz w:val="28"/>
      <w:szCs w:val="20"/>
    </w:rPr>
  </w:style>
  <w:style w:type="paragraph" w:styleId="Nagwek9">
    <w:name w:val="heading 9"/>
    <w:basedOn w:val="Normalny"/>
    <w:next w:val="Normalny"/>
    <w:link w:val="Nagwek9Znak"/>
    <w:qFormat/>
    <w:rsid w:val="009821CA"/>
    <w:pPr>
      <w:keepNext/>
      <w:spacing w:after="0" w:line="240" w:lineRule="auto"/>
      <w:outlineLvl w:val="8"/>
    </w:pPr>
    <w:rPr>
      <w:rFonts w:ascii="Times New Roman" w:hAnsi="Times New Roman"/>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9821CA"/>
    <w:rPr>
      <w:rFonts w:ascii="Times New Roman" w:eastAsia="Times New Roman" w:hAnsi="Times New Roman" w:cs="Times New Roman"/>
      <w:sz w:val="28"/>
      <w:szCs w:val="20"/>
      <w:u w:val="single"/>
    </w:rPr>
  </w:style>
  <w:style w:type="character" w:customStyle="1" w:styleId="Nagwek2Znak">
    <w:name w:val="Nagłówek 2 Znak"/>
    <w:link w:val="Nagwek2"/>
    <w:rsid w:val="009821CA"/>
    <w:rPr>
      <w:rFonts w:ascii="Times New Roman" w:eastAsia="Times New Roman" w:hAnsi="Times New Roman" w:cs="Times New Roman"/>
      <w:b/>
      <w:sz w:val="32"/>
      <w:szCs w:val="20"/>
    </w:rPr>
  </w:style>
  <w:style w:type="character" w:customStyle="1" w:styleId="Nagwek3Znak">
    <w:name w:val="Nagłówek 3 Znak"/>
    <w:link w:val="Nagwek3"/>
    <w:rsid w:val="009821CA"/>
    <w:rPr>
      <w:rFonts w:ascii="Times New Roman" w:eastAsia="Times New Roman" w:hAnsi="Times New Roman" w:cs="Times New Roman"/>
      <w:b/>
      <w:sz w:val="28"/>
      <w:szCs w:val="24"/>
    </w:rPr>
  </w:style>
  <w:style w:type="character" w:customStyle="1" w:styleId="Nagwek4Znak">
    <w:name w:val="Nagłówek 4 Znak"/>
    <w:link w:val="Nagwek4"/>
    <w:rsid w:val="009821CA"/>
    <w:rPr>
      <w:rFonts w:ascii="Arial" w:eastAsia="Times New Roman" w:hAnsi="Arial" w:cs="Times New Roman"/>
      <w:b/>
      <w:sz w:val="18"/>
      <w:szCs w:val="20"/>
    </w:rPr>
  </w:style>
  <w:style w:type="character" w:customStyle="1" w:styleId="Nagwek5Znak">
    <w:name w:val="Nagłówek 5 Znak"/>
    <w:link w:val="Nagwek5"/>
    <w:rsid w:val="009821CA"/>
    <w:rPr>
      <w:rFonts w:ascii="Times New Roman" w:eastAsia="Times New Roman" w:hAnsi="Times New Roman" w:cs="Times New Roman"/>
      <w:b/>
      <w:sz w:val="28"/>
      <w:szCs w:val="20"/>
    </w:rPr>
  </w:style>
  <w:style w:type="character" w:customStyle="1" w:styleId="Nagwek6Znak">
    <w:name w:val="Nagłówek 6 Znak"/>
    <w:link w:val="Nagwek6"/>
    <w:rsid w:val="009821CA"/>
    <w:rPr>
      <w:rFonts w:ascii="Times New Roman" w:eastAsia="Times New Roman" w:hAnsi="Times New Roman" w:cs="Times New Roman"/>
      <w:b/>
      <w:sz w:val="28"/>
      <w:szCs w:val="28"/>
    </w:rPr>
  </w:style>
  <w:style w:type="character" w:customStyle="1" w:styleId="Nagwek7Znak">
    <w:name w:val="Nagłówek 7 Znak"/>
    <w:link w:val="Nagwek7"/>
    <w:rsid w:val="009821CA"/>
    <w:rPr>
      <w:rFonts w:ascii="Times New Roman" w:eastAsia="Times New Roman" w:hAnsi="Times New Roman" w:cs="Times New Roman"/>
      <w:b/>
      <w:szCs w:val="24"/>
    </w:rPr>
  </w:style>
  <w:style w:type="character" w:customStyle="1" w:styleId="Nagwek8Znak">
    <w:name w:val="Nagłówek 8 Znak"/>
    <w:link w:val="Nagwek8"/>
    <w:rsid w:val="009821CA"/>
    <w:rPr>
      <w:rFonts w:ascii="Times New Roman" w:eastAsia="Times New Roman" w:hAnsi="Times New Roman" w:cs="Times New Roman"/>
      <w:sz w:val="28"/>
      <w:szCs w:val="20"/>
    </w:rPr>
  </w:style>
  <w:style w:type="character" w:customStyle="1" w:styleId="Nagwek9Znak">
    <w:name w:val="Nagłówek 9 Znak"/>
    <w:link w:val="Nagwek9"/>
    <w:rsid w:val="009821CA"/>
    <w:rPr>
      <w:rFonts w:ascii="Times New Roman" w:eastAsia="Times New Roman" w:hAnsi="Times New Roman" w:cs="Times New Roman"/>
      <w:b/>
      <w:bCs/>
      <w:sz w:val="24"/>
      <w:szCs w:val="24"/>
    </w:rPr>
  </w:style>
  <w:style w:type="paragraph" w:styleId="Tytu">
    <w:name w:val="Title"/>
    <w:basedOn w:val="Normalny"/>
    <w:next w:val="Podtytu"/>
    <w:link w:val="TytuZnak"/>
    <w:qFormat/>
    <w:rsid w:val="009821CA"/>
    <w:pPr>
      <w:suppressAutoHyphens/>
      <w:spacing w:after="0" w:line="240" w:lineRule="auto"/>
      <w:jc w:val="center"/>
    </w:pPr>
    <w:rPr>
      <w:rFonts w:ascii="Albertus Extra Bold" w:hAnsi="Albertus Extra Bold"/>
      <w:b/>
      <w:sz w:val="32"/>
      <w:szCs w:val="20"/>
    </w:rPr>
  </w:style>
  <w:style w:type="character" w:customStyle="1" w:styleId="TytuZnak">
    <w:name w:val="Tytuł Znak"/>
    <w:link w:val="Tytu"/>
    <w:rsid w:val="009821CA"/>
    <w:rPr>
      <w:rFonts w:ascii="Albertus Extra Bold" w:eastAsia="Times New Roman" w:hAnsi="Albertus Extra Bold" w:cs="Times New Roman"/>
      <w:b/>
      <w:sz w:val="32"/>
      <w:szCs w:val="20"/>
    </w:rPr>
  </w:style>
  <w:style w:type="paragraph" w:styleId="Podtytu">
    <w:name w:val="Subtitle"/>
    <w:basedOn w:val="Normalny"/>
    <w:link w:val="PodtytuZnak"/>
    <w:qFormat/>
    <w:rsid w:val="009821CA"/>
    <w:pPr>
      <w:suppressAutoHyphens/>
      <w:spacing w:after="60" w:line="240" w:lineRule="auto"/>
      <w:jc w:val="center"/>
      <w:outlineLvl w:val="1"/>
    </w:pPr>
    <w:rPr>
      <w:rFonts w:ascii="Arial" w:hAnsi="Arial" w:cs="Arial"/>
      <w:sz w:val="24"/>
      <w:szCs w:val="24"/>
    </w:rPr>
  </w:style>
  <w:style w:type="character" w:customStyle="1" w:styleId="PodtytuZnak">
    <w:name w:val="Podtytuł Znak"/>
    <w:link w:val="Podtytu"/>
    <w:rsid w:val="009821CA"/>
    <w:rPr>
      <w:rFonts w:ascii="Arial" w:eastAsia="Times New Roman" w:hAnsi="Arial" w:cs="Arial"/>
      <w:sz w:val="24"/>
      <w:szCs w:val="24"/>
    </w:rPr>
  </w:style>
  <w:style w:type="paragraph" w:styleId="Tekstpodstawowy">
    <w:name w:val="Body Text"/>
    <w:basedOn w:val="Normalny"/>
    <w:link w:val="TekstpodstawowyZnak"/>
    <w:rsid w:val="009821CA"/>
    <w:pPr>
      <w:suppressAutoHyphens/>
      <w:spacing w:after="0" w:line="240" w:lineRule="auto"/>
    </w:pPr>
    <w:rPr>
      <w:rFonts w:ascii="Times New Roman" w:hAnsi="Times New Roman"/>
      <w:sz w:val="24"/>
      <w:szCs w:val="20"/>
    </w:rPr>
  </w:style>
  <w:style w:type="character" w:customStyle="1" w:styleId="TekstpodstawowyZnak">
    <w:name w:val="Tekst podstawowy Znak"/>
    <w:link w:val="Tekstpodstawowy"/>
    <w:rsid w:val="009821CA"/>
    <w:rPr>
      <w:rFonts w:ascii="Times New Roman" w:eastAsia="Times New Roman" w:hAnsi="Times New Roman" w:cs="Times New Roman"/>
      <w:sz w:val="24"/>
      <w:szCs w:val="20"/>
    </w:rPr>
  </w:style>
  <w:style w:type="paragraph" w:customStyle="1" w:styleId="Tekstpodstawowy21">
    <w:name w:val="Tekst podstawowy 21"/>
    <w:basedOn w:val="Normalny"/>
    <w:uiPriority w:val="99"/>
    <w:rsid w:val="009821CA"/>
    <w:pPr>
      <w:suppressAutoHyphens/>
      <w:spacing w:after="0" w:line="240" w:lineRule="auto"/>
      <w:jc w:val="center"/>
    </w:pPr>
    <w:rPr>
      <w:rFonts w:ascii="Times New Roman" w:hAnsi="Times New Roman"/>
      <w:b/>
      <w:sz w:val="24"/>
      <w:szCs w:val="20"/>
    </w:rPr>
  </w:style>
  <w:style w:type="paragraph" w:styleId="Nagwek">
    <w:name w:val="header"/>
    <w:basedOn w:val="Normalny"/>
    <w:link w:val="NagwekZnak"/>
    <w:rsid w:val="009821CA"/>
    <w:pPr>
      <w:tabs>
        <w:tab w:val="center" w:pos="4536"/>
        <w:tab w:val="right" w:pos="9072"/>
      </w:tabs>
      <w:suppressAutoHyphens/>
      <w:spacing w:after="0" w:line="240" w:lineRule="auto"/>
    </w:pPr>
    <w:rPr>
      <w:rFonts w:ascii="Times New Roman" w:hAnsi="Times New Roman"/>
      <w:sz w:val="20"/>
      <w:szCs w:val="20"/>
    </w:rPr>
  </w:style>
  <w:style w:type="character" w:customStyle="1" w:styleId="NagwekZnak">
    <w:name w:val="Nagłówek Znak"/>
    <w:link w:val="Nagwek"/>
    <w:rsid w:val="009821CA"/>
    <w:rPr>
      <w:rFonts w:ascii="Times New Roman" w:eastAsia="Times New Roman" w:hAnsi="Times New Roman" w:cs="Times New Roman"/>
      <w:sz w:val="20"/>
      <w:szCs w:val="20"/>
    </w:rPr>
  </w:style>
  <w:style w:type="paragraph" w:styleId="Tekstpodstawowy2">
    <w:name w:val="Body Text 2"/>
    <w:basedOn w:val="Normalny"/>
    <w:link w:val="Tekstpodstawowy2Znak"/>
    <w:semiHidden/>
    <w:rsid w:val="009821CA"/>
    <w:pPr>
      <w:tabs>
        <w:tab w:val="left" w:pos="720"/>
      </w:tabs>
      <w:suppressAutoHyphens/>
      <w:spacing w:after="0" w:line="240" w:lineRule="auto"/>
      <w:ind w:right="-651"/>
      <w:jc w:val="both"/>
    </w:pPr>
    <w:rPr>
      <w:rFonts w:ascii="Times New Roman" w:hAnsi="Times New Roman"/>
      <w:b/>
      <w:sz w:val="28"/>
      <w:szCs w:val="24"/>
    </w:rPr>
  </w:style>
  <w:style w:type="character" w:customStyle="1" w:styleId="Tekstpodstawowy2Znak">
    <w:name w:val="Tekst podstawowy 2 Znak"/>
    <w:link w:val="Tekstpodstawowy2"/>
    <w:semiHidden/>
    <w:rsid w:val="009821CA"/>
    <w:rPr>
      <w:rFonts w:ascii="Times New Roman" w:eastAsia="Times New Roman" w:hAnsi="Times New Roman" w:cs="Times New Roman"/>
      <w:b/>
      <w:sz w:val="28"/>
      <w:szCs w:val="24"/>
    </w:rPr>
  </w:style>
  <w:style w:type="paragraph" w:styleId="Tekstpodstawowy3">
    <w:name w:val="Body Text 3"/>
    <w:basedOn w:val="Normalny"/>
    <w:link w:val="Tekstpodstawowy3Znak"/>
    <w:uiPriority w:val="99"/>
    <w:semiHidden/>
    <w:rsid w:val="009821CA"/>
    <w:pPr>
      <w:suppressAutoHyphens/>
      <w:spacing w:after="0" w:line="240" w:lineRule="auto"/>
      <w:ind w:right="-651"/>
      <w:jc w:val="both"/>
    </w:pPr>
    <w:rPr>
      <w:rFonts w:ascii="Times New Roman" w:hAnsi="Times New Roman"/>
      <w:sz w:val="24"/>
      <w:szCs w:val="24"/>
    </w:rPr>
  </w:style>
  <w:style w:type="character" w:customStyle="1" w:styleId="Tekstpodstawowy3Znak">
    <w:name w:val="Tekst podstawowy 3 Znak"/>
    <w:link w:val="Tekstpodstawowy3"/>
    <w:uiPriority w:val="99"/>
    <w:semiHidden/>
    <w:rsid w:val="009821CA"/>
    <w:rPr>
      <w:rFonts w:ascii="Times New Roman" w:eastAsia="Times New Roman" w:hAnsi="Times New Roman" w:cs="Times New Roman"/>
      <w:sz w:val="24"/>
      <w:szCs w:val="24"/>
    </w:rPr>
  </w:style>
  <w:style w:type="paragraph" w:styleId="Tekstblokowy">
    <w:name w:val="Block Text"/>
    <w:basedOn w:val="Normalny"/>
    <w:rsid w:val="009821CA"/>
    <w:pPr>
      <w:suppressAutoHyphens/>
      <w:spacing w:after="0" w:line="240" w:lineRule="auto"/>
      <w:ind w:left="360" w:right="-651" w:hanging="360"/>
      <w:jc w:val="both"/>
    </w:pPr>
    <w:rPr>
      <w:rFonts w:ascii="Times New Roman" w:hAnsi="Times New Roman"/>
      <w:sz w:val="24"/>
      <w:szCs w:val="24"/>
    </w:rPr>
  </w:style>
  <w:style w:type="paragraph" w:styleId="Tekstpodstawowywcity">
    <w:name w:val="Body Text Indent"/>
    <w:basedOn w:val="Normalny"/>
    <w:link w:val="TekstpodstawowywcityZnak"/>
    <w:semiHidden/>
    <w:rsid w:val="009821CA"/>
    <w:pPr>
      <w:suppressAutoHyphens/>
      <w:spacing w:after="0" w:line="240" w:lineRule="auto"/>
      <w:ind w:right="-651" w:hanging="15"/>
      <w:jc w:val="both"/>
    </w:pPr>
    <w:rPr>
      <w:rFonts w:ascii="Times New Roman" w:hAnsi="Times New Roman"/>
      <w:b/>
      <w:bCs/>
      <w:sz w:val="24"/>
      <w:szCs w:val="24"/>
      <w:u w:val="single"/>
    </w:rPr>
  </w:style>
  <w:style w:type="character" w:customStyle="1" w:styleId="TekstpodstawowywcityZnak">
    <w:name w:val="Tekst podstawowy wcięty Znak"/>
    <w:link w:val="Tekstpodstawowywcity"/>
    <w:semiHidden/>
    <w:rsid w:val="009821CA"/>
    <w:rPr>
      <w:rFonts w:ascii="Times New Roman" w:eastAsia="Times New Roman" w:hAnsi="Times New Roman" w:cs="Times New Roman"/>
      <w:b/>
      <w:bCs/>
      <w:sz w:val="24"/>
      <w:szCs w:val="24"/>
      <w:u w:val="single"/>
    </w:rPr>
  </w:style>
  <w:style w:type="paragraph" w:styleId="Stopka">
    <w:name w:val="footer"/>
    <w:basedOn w:val="Normalny"/>
    <w:link w:val="StopkaZnak"/>
    <w:uiPriority w:val="99"/>
    <w:rsid w:val="009821CA"/>
    <w:pPr>
      <w:tabs>
        <w:tab w:val="center" w:pos="4536"/>
        <w:tab w:val="right" w:pos="9072"/>
      </w:tabs>
      <w:spacing w:after="0" w:line="240" w:lineRule="auto"/>
    </w:pPr>
    <w:rPr>
      <w:rFonts w:ascii="Times New Roman" w:hAnsi="Times New Roman"/>
      <w:sz w:val="24"/>
      <w:szCs w:val="24"/>
    </w:rPr>
  </w:style>
  <w:style w:type="character" w:customStyle="1" w:styleId="StopkaZnak">
    <w:name w:val="Stopka Znak"/>
    <w:link w:val="Stopka"/>
    <w:rsid w:val="009821CA"/>
    <w:rPr>
      <w:rFonts w:ascii="Times New Roman" w:eastAsia="Times New Roman" w:hAnsi="Times New Roman" w:cs="Times New Roman"/>
      <w:sz w:val="24"/>
      <w:szCs w:val="24"/>
    </w:rPr>
  </w:style>
  <w:style w:type="character" w:styleId="Numerstrony">
    <w:name w:val="page number"/>
    <w:basedOn w:val="Domylnaczcionkaakapitu"/>
    <w:semiHidden/>
    <w:rsid w:val="009821CA"/>
  </w:style>
  <w:style w:type="paragraph" w:customStyle="1" w:styleId="ZU">
    <w:name w:val="Z_U"/>
    <w:basedOn w:val="Normalny"/>
    <w:rsid w:val="009821CA"/>
    <w:pPr>
      <w:spacing w:after="0" w:line="240" w:lineRule="auto"/>
    </w:pPr>
    <w:rPr>
      <w:rFonts w:ascii="Arial" w:hAnsi="Arial"/>
      <w:b/>
      <w:sz w:val="16"/>
      <w:szCs w:val="20"/>
      <w:lang w:val="fr-FR"/>
    </w:rPr>
  </w:style>
  <w:style w:type="paragraph" w:customStyle="1" w:styleId="font5">
    <w:name w:val="font5"/>
    <w:basedOn w:val="Normalny"/>
    <w:rsid w:val="009821CA"/>
    <w:pPr>
      <w:spacing w:before="100" w:beforeAutospacing="1" w:after="100" w:afterAutospacing="1" w:line="240" w:lineRule="auto"/>
    </w:pPr>
    <w:rPr>
      <w:rFonts w:ascii="Times New Roman" w:eastAsia="Arial Unicode MS" w:hAnsi="Times New Roman"/>
      <w:sz w:val="20"/>
      <w:szCs w:val="20"/>
    </w:rPr>
  </w:style>
  <w:style w:type="paragraph" w:customStyle="1" w:styleId="font6">
    <w:name w:val="font6"/>
    <w:basedOn w:val="Normalny"/>
    <w:rsid w:val="009821CA"/>
    <w:pPr>
      <w:spacing w:before="100" w:beforeAutospacing="1" w:after="100" w:afterAutospacing="1" w:line="240" w:lineRule="auto"/>
    </w:pPr>
    <w:rPr>
      <w:rFonts w:ascii="Times New Roman" w:eastAsia="Arial Unicode MS" w:hAnsi="Times New Roman"/>
      <w:b/>
      <w:bCs/>
      <w:sz w:val="20"/>
      <w:szCs w:val="20"/>
    </w:rPr>
  </w:style>
  <w:style w:type="paragraph" w:styleId="Tekstkomentarza">
    <w:name w:val="annotation text"/>
    <w:basedOn w:val="Normalny"/>
    <w:link w:val="TekstkomentarzaZnak"/>
    <w:semiHidden/>
    <w:rsid w:val="009821CA"/>
    <w:pPr>
      <w:spacing w:after="0" w:line="240" w:lineRule="auto"/>
    </w:pPr>
    <w:rPr>
      <w:rFonts w:ascii="Times New Roman" w:hAnsi="Times New Roman"/>
      <w:sz w:val="20"/>
      <w:szCs w:val="20"/>
    </w:rPr>
  </w:style>
  <w:style w:type="character" w:customStyle="1" w:styleId="TekstkomentarzaZnak">
    <w:name w:val="Tekst komentarza Znak"/>
    <w:link w:val="Tekstkomentarza"/>
    <w:semiHidden/>
    <w:rsid w:val="009821CA"/>
    <w:rPr>
      <w:rFonts w:ascii="Times New Roman" w:eastAsia="Times New Roman" w:hAnsi="Times New Roman" w:cs="Times New Roman"/>
      <w:sz w:val="20"/>
      <w:szCs w:val="20"/>
    </w:rPr>
  </w:style>
  <w:style w:type="paragraph" w:styleId="Listapunktowana3">
    <w:name w:val="List Bullet 3"/>
    <w:basedOn w:val="Normalny"/>
    <w:autoRedefine/>
    <w:semiHidden/>
    <w:rsid w:val="009821CA"/>
    <w:pPr>
      <w:tabs>
        <w:tab w:val="num" w:pos="283"/>
      </w:tabs>
      <w:spacing w:after="0" w:line="240" w:lineRule="auto"/>
    </w:pPr>
    <w:rPr>
      <w:rFonts w:ascii="Times New Roman" w:hAnsi="Times New Roman"/>
      <w:sz w:val="20"/>
      <w:szCs w:val="20"/>
      <w:lang w:val="en-AU" w:eastAsia="en-US"/>
    </w:rPr>
  </w:style>
  <w:style w:type="paragraph" w:customStyle="1" w:styleId="Domylnie1">
    <w:name w:val="Domyślnie1"/>
    <w:basedOn w:val="Normalny"/>
    <w:rsid w:val="009821CA"/>
    <w:pPr>
      <w:widowControl w:val="0"/>
      <w:autoSpaceDE w:val="0"/>
      <w:autoSpaceDN w:val="0"/>
      <w:adjustRightInd w:val="0"/>
      <w:spacing w:after="0" w:line="240" w:lineRule="auto"/>
    </w:pPr>
    <w:rPr>
      <w:rFonts w:ascii="Times New Roman" w:hAnsi="Times New Roman"/>
      <w:sz w:val="24"/>
      <w:szCs w:val="24"/>
    </w:rPr>
  </w:style>
  <w:style w:type="paragraph" w:customStyle="1" w:styleId="Obszartekstu">
    <w:name w:val="Obszar tekstu"/>
    <w:basedOn w:val="Domylnie1"/>
    <w:rsid w:val="009821CA"/>
    <w:pPr>
      <w:jc w:val="center"/>
    </w:pPr>
    <w:rPr>
      <w:b/>
      <w:bCs/>
      <w:sz w:val="36"/>
      <w:szCs w:val="36"/>
    </w:rPr>
  </w:style>
  <w:style w:type="paragraph" w:customStyle="1" w:styleId="Tytu2">
    <w:name w:val="Tytuł 2"/>
    <w:basedOn w:val="Domylnie1"/>
    <w:next w:val="Domylnie1"/>
    <w:rsid w:val="009821CA"/>
    <w:pPr>
      <w:keepNext/>
    </w:pPr>
    <w:rPr>
      <w:sz w:val="28"/>
      <w:szCs w:val="28"/>
    </w:rPr>
  </w:style>
  <w:style w:type="paragraph" w:customStyle="1" w:styleId="Tytu3">
    <w:name w:val="Tytuł 3"/>
    <w:basedOn w:val="Domylnie1"/>
    <w:next w:val="Domylnie1"/>
    <w:rsid w:val="009821CA"/>
    <w:pPr>
      <w:keepNext/>
      <w:jc w:val="center"/>
    </w:pPr>
    <w:rPr>
      <w:b/>
      <w:bCs/>
      <w:sz w:val="36"/>
      <w:szCs w:val="36"/>
    </w:rPr>
  </w:style>
  <w:style w:type="paragraph" w:customStyle="1" w:styleId="pkt">
    <w:name w:val="pkt"/>
    <w:basedOn w:val="Normalny"/>
    <w:rsid w:val="009821CA"/>
    <w:pPr>
      <w:widowControl w:val="0"/>
      <w:autoSpaceDN w:val="0"/>
      <w:adjustRightInd w:val="0"/>
      <w:spacing w:before="60" w:after="60" w:line="240" w:lineRule="auto"/>
      <w:ind w:left="851" w:hanging="295"/>
      <w:jc w:val="both"/>
    </w:pPr>
    <w:rPr>
      <w:rFonts w:ascii="Times New Roman" w:hAnsi="Times New Roman"/>
      <w:sz w:val="24"/>
      <w:szCs w:val="24"/>
    </w:rPr>
  </w:style>
  <w:style w:type="paragraph" w:styleId="Tekstdymka">
    <w:name w:val="Balloon Text"/>
    <w:basedOn w:val="Normalny"/>
    <w:link w:val="TekstdymkaZnak"/>
    <w:rsid w:val="009821CA"/>
    <w:pPr>
      <w:spacing w:after="0" w:line="240" w:lineRule="auto"/>
    </w:pPr>
    <w:rPr>
      <w:rFonts w:ascii="Tahoma" w:hAnsi="Tahoma" w:cs="Tahoma"/>
      <w:sz w:val="16"/>
      <w:szCs w:val="16"/>
    </w:rPr>
  </w:style>
  <w:style w:type="character" w:customStyle="1" w:styleId="TekstdymkaZnak">
    <w:name w:val="Tekst dymka Znak"/>
    <w:link w:val="Tekstdymka"/>
    <w:rsid w:val="009821CA"/>
    <w:rPr>
      <w:rFonts w:ascii="Tahoma" w:eastAsia="Times New Roman" w:hAnsi="Tahoma" w:cs="Tahoma"/>
      <w:sz w:val="16"/>
      <w:szCs w:val="16"/>
    </w:rPr>
  </w:style>
  <w:style w:type="paragraph" w:styleId="Tekstpodstawowywcity2">
    <w:name w:val="Body Text Indent 2"/>
    <w:basedOn w:val="Normalny"/>
    <w:link w:val="Tekstpodstawowywcity2Znak"/>
    <w:semiHidden/>
    <w:rsid w:val="009821CA"/>
    <w:pPr>
      <w:suppressAutoHyphens/>
      <w:spacing w:after="0" w:line="240" w:lineRule="auto"/>
      <w:ind w:left="360" w:hanging="360"/>
    </w:pPr>
    <w:rPr>
      <w:rFonts w:ascii="Times New Roman" w:hAnsi="Times New Roman"/>
      <w:sz w:val="24"/>
      <w:szCs w:val="24"/>
    </w:rPr>
  </w:style>
  <w:style w:type="character" w:customStyle="1" w:styleId="Tekstpodstawowywcity2Znak">
    <w:name w:val="Tekst podstawowy wcięty 2 Znak"/>
    <w:link w:val="Tekstpodstawowywcity2"/>
    <w:rsid w:val="009821CA"/>
    <w:rPr>
      <w:rFonts w:ascii="Times New Roman" w:eastAsia="Times New Roman" w:hAnsi="Times New Roman" w:cs="Times New Roman"/>
      <w:sz w:val="24"/>
      <w:szCs w:val="24"/>
    </w:rPr>
  </w:style>
  <w:style w:type="character" w:styleId="Hipercze">
    <w:name w:val="Hyperlink"/>
    <w:uiPriority w:val="99"/>
    <w:semiHidden/>
    <w:rsid w:val="009821CA"/>
    <w:rPr>
      <w:color w:val="0000FF"/>
      <w:u w:val="single"/>
    </w:rPr>
  </w:style>
  <w:style w:type="paragraph" w:styleId="Adreszwrotnynakopercie">
    <w:name w:val="envelope return"/>
    <w:basedOn w:val="Normalny"/>
    <w:semiHidden/>
    <w:rsid w:val="009821CA"/>
    <w:pPr>
      <w:spacing w:after="0" w:line="240" w:lineRule="auto"/>
    </w:pPr>
    <w:rPr>
      <w:rFonts w:ascii="Arial" w:hAnsi="Arial"/>
      <w:sz w:val="24"/>
      <w:szCs w:val="20"/>
    </w:rPr>
  </w:style>
  <w:style w:type="paragraph" w:customStyle="1" w:styleId="Tekstblokowy1">
    <w:name w:val="Tekst blokowy1"/>
    <w:basedOn w:val="Normalny"/>
    <w:rsid w:val="009821CA"/>
    <w:pPr>
      <w:tabs>
        <w:tab w:val="left" w:pos="284"/>
        <w:tab w:val="left" w:pos="568"/>
      </w:tabs>
      <w:suppressAutoHyphens/>
      <w:spacing w:after="0" w:line="240" w:lineRule="auto"/>
      <w:ind w:left="142" w:right="306" w:firstLine="38"/>
      <w:jc w:val="both"/>
    </w:pPr>
    <w:rPr>
      <w:rFonts w:ascii="Times New Roman" w:hAnsi="Times New Roman"/>
      <w:sz w:val="24"/>
      <w:szCs w:val="20"/>
    </w:rPr>
  </w:style>
  <w:style w:type="paragraph" w:customStyle="1" w:styleId="WW-Tekstpodstawowy21">
    <w:name w:val="WW-Tekst podstawowy 21"/>
    <w:basedOn w:val="Normalny"/>
    <w:rsid w:val="009821CA"/>
    <w:pPr>
      <w:spacing w:after="0" w:line="240" w:lineRule="auto"/>
      <w:ind w:right="-284"/>
    </w:pPr>
    <w:rPr>
      <w:rFonts w:ascii="Arial" w:hAnsi="Arial"/>
      <w:sz w:val="20"/>
      <w:szCs w:val="20"/>
      <w:lang w:eastAsia="ar-SA"/>
    </w:rPr>
  </w:style>
  <w:style w:type="paragraph" w:styleId="Tekstpodstawowywcity3">
    <w:name w:val="Body Text Indent 3"/>
    <w:basedOn w:val="Normalny"/>
    <w:link w:val="Tekstpodstawowywcity3Znak"/>
    <w:semiHidden/>
    <w:rsid w:val="009821CA"/>
    <w:pPr>
      <w:suppressAutoHyphens/>
      <w:spacing w:after="0" w:line="240" w:lineRule="auto"/>
      <w:ind w:left="360" w:hanging="360"/>
      <w:jc w:val="both"/>
    </w:pPr>
    <w:rPr>
      <w:rFonts w:ascii="Times New Roman" w:hAnsi="Times New Roman"/>
      <w:sz w:val="24"/>
      <w:szCs w:val="24"/>
    </w:rPr>
  </w:style>
  <w:style w:type="character" w:customStyle="1" w:styleId="Tekstpodstawowywcity3Znak">
    <w:name w:val="Tekst podstawowy wcięty 3 Znak"/>
    <w:link w:val="Tekstpodstawowywcity3"/>
    <w:rsid w:val="009821CA"/>
    <w:rPr>
      <w:rFonts w:ascii="Times New Roman" w:eastAsia="Times New Roman" w:hAnsi="Times New Roman" w:cs="Times New Roman"/>
      <w:sz w:val="24"/>
      <w:szCs w:val="24"/>
    </w:rPr>
  </w:style>
  <w:style w:type="paragraph" w:styleId="Listapunktowana2">
    <w:name w:val="List Bullet 2"/>
    <w:basedOn w:val="Normalny"/>
    <w:semiHidden/>
    <w:rsid w:val="009821CA"/>
    <w:pPr>
      <w:tabs>
        <w:tab w:val="num" w:pos="643"/>
      </w:tabs>
      <w:suppressAutoHyphens/>
      <w:spacing w:after="0" w:line="240" w:lineRule="auto"/>
      <w:ind w:left="643" w:hanging="360"/>
    </w:pPr>
    <w:rPr>
      <w:rFonts w:ascii="Times New Roman" w:hAnsi="Times New Roman"/>
      <w:sz w:val="20"/>
      <w:szCs w:val="20"/>
    </w:rPr>
  </w:style>
  <w:style w:type="character" w:styleId="UyteHipercze">
    <w:name w:val="FollowedHyperlink"/>
    <w:uiPriority w:val="99"/>
    <w:semiHidden/>
    <w:rsid w:val="009821CA"/>
    <w:rPr>
      <w:color w:val="800080"/>
      <w:u w:val="single"/>
    </w:rPr>
  </w:style>
  <w:style w:type="table" w:styleId="Tabela-Siatka">
    <w:name w:val="Table Grid"/>
    <w:basedOn w:val="Standardowy"/>
    <w:uiPriority w:val="59"/>
    <w:rsid w:val="009821CA"/>
    <w:rPr>
      <w:rFonts w:eastAsia="Calibri"/>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ogrubienie">
    <w:name w:val="Strong"/>
    <w:uiPriority w:val="22"/>
    <w:qFormat/>
    <w:rsid w:val="009821CA"/>
    <w:rPr>
      <w:b/>
      <w:bCs/>
    </w:rPr>
  </w:style>
  <w:style w:type="paragraph" w:customStyle="1" w:styleId="font0">
    <w:name w:val="font0"/>
    <w:basedOn w:val="Normalny"/>
    <w:rsid w:val="009821CA"/>
    <w:pPr>
      <w:spacing w:before="100" w:beforeAutospacing="1" w:after="100" w:afterAutospacing="1" w:line="240" w:lineRule="auto"/>
    </w:pPr>
    <w:rPr>
      <w:rFonts w:ascii="Arial" w:hAnsi="Arial" w:cs="Arial"/>
      <w:sz w:val="20"/>
      <w:szCs w:val="20"/>
    </w:rPr>
  </w:style>
  <w:style w:type="paragraph" w:customStyle="1" w:styleId="font7">
    <w:name w:val="font7"/>
    <w:basedOn w:val="Normalny"/>
    <w:rsid w:val="009821CA"/>
    <w:pPr>
      <w:spacing w:before="100" w:beforeAutospacing="1" w:after="100" w:afterAutospacing="1" w:line="240" w:lineRule="auto"/>
    </w:pPr>
    <w:rPr>
      <w:rFonts w:ascii="Arial" w:hAnsi="Arial" w:cs="Arial"/>
      <w:color w:val="FF00FF"/>
    </w:rPr>
  </w:style>
  <w:style w:type="paragraph" w:customStyle="1" w:styleId="font8">
    <w:name w:val="font8"/>
    <w:basedOn w:val="Normalny"/>
    <w:rsid w:val="009821CA"/>
    <w:pPr>
      <w:spacing w:before="100" w:beforeAutospacing="1" w:after="100" w:afterAutospacing="1" w:line="240" w:lineRule="auto"/>
    </w:pPr>
    <w:rPr>
      <w:rFonts w:ascii="Arial" w:hAnsi="Arial" w:cs="Arial"/>
    </w:rPr>
  </w:style>
  <w:style w:type="paragraph" w:customStyle="1" w:styleId="font9">
    <w:name w:val="font9"/>
    <w:basedOn w:val="Normalny"/>
    <w:rsid w:val="009821CA"/>
    <w:pPr>
      <w:spacing w:before="100" w:beforeAutospacing="1" w:after="100" w:afterAutospacing="1" w:line="240" w:lineRule="auto"/>
    </w:pPr>
    <w:rPr>
      <w:rFonts w:ascii="Tahoma" w:hAnsi="Tahoma" w:cs="Tahoma"/>
      <w:color w:val="000000"/>
    </w:rPr>
  </w:style>
  <w:style w:type="paragraph" w:customStyle="1" w:styleId="font10">
    <w:name w:val="font10"/>
    <w:basedOn w:val="Normalny"/>
    <w:rsid w:val="009821CA"/>
    <w:pPr>
      <w:spacing w:before="100" w:beforeAutospacing="1" w:after="100" w:afterAutospacing="1" w:line="240" w:lineRule="auto"/>
    </w:pPr>
    <w:rPr>
      <w:rFonts w:ascii="Tahoma" w:hAnsi="Tahoma" w:cs="Tahoma"/>
      <w:color w:val="000000"/>
    </w:rPr>
  </w:style>
  <w:style w:type="paragraph" w:customStyle="1" w:styleId="font11">
    <w:name w:val="font11"/>
    <w:basedOn w:val="Normalny"/>
    <w:rsid w:val="009821CA"/>
    <w:pPr>
      <w:spacing w:before="100" w:beforeAutospacing="1" w:after="100" w:afterAutospacing="1" w:line="240" w:lineRule="auto"/>
    </w:pPr>
    <w:rPr>
      <w:rFonts w:ascii="Times New Roman" w:hAnsi="Times New Roman"/>
      <w:sz w:val="24"/>
      <w:szCs w:val="24"/>
    </w:rPr>
  </w:style>
  <w:style w:type="paragraph" w:customStyle="1" w:styleId="font12">
    <w:name w:val="font12"/>
    <w:basedOn w:val="Normalny"/>
    <w:rsid w:val="009821CA"/>
    <w:pPr>
      <w:spacing w:before="100" w:beforeAutospacing="1" w:after="100" w:afterAutospacing="1" w:line="240" w:lineRule="auto"/>
    </w:pPr>
    <w:rPr>
      <w:rFonts w:ascii="Tahoma" w:hAnsi="Tahoma" w:cs="Tahoma"/>
      <w:i/>
      <w:iCs/>
      <w:color w:val="000000"/>
    </w:rPr>
  </w:style>
  <w:style w:type="paragraph" w:customStyle="1" w:styleId="font13">
    <w:name w:val="font13"/>
    <w:basedOn w:val="Normalny"/>
    <w:rsid w:val="009821CA"/>
    <w:pPr>
      <w:spacing w:before="100" w:beforeAutospacing="1" w:after="100" w:afterAutospacing="1" w:line="240" w:lineRule="auto"/>
    </w:pPr>
    <w:rPr>
      <w:rFonts w:ascii="Times New Roman" w:hAnsi="Times New Roman"/>
      <w:color w:val="000000"/>
    </w:rPr>
  </w:style>
  <w:style w:type="paragraph" w:customStyle="1" w:styleId="xl63">
    <w:name w:val="xl63"/>
    <w:basedOn w:val="Normalny"/>
    <w:rsid w:val="009821CA"/>
    <w:pPr>
      <w:shd w:val="clear" w:color="CC99FF" w:fill="9999FF"/>
      <w:spacing w:before="100" w:beforeAutospacing="1" w:after="100" w:afterAutospacing="1" w:line="240" w:lineRule="auto"/>
    </w:pPr>
    <w:rPr>
      <w:rFonts w:ascii="Times New Roman" w:hAnsi="Times New Roman"/>
      <w:sz w:val="24"/>
      <w:szCs w:val="24"/>
    </w:rPr>
  </w:style>
  <w:style w:type="paragraph" w:customStyle="1" w:styleId="xl64">
    <w:name w:val="xl64"/>
    <w:basedOn w:val="Normalny"/>
    <w:rsid w:val="009821CA"/>
    <w:pPr>
      <w:shd w:val="clear" w:color="993300" w:fill="FF0000"/>
      <w:spacing w:before="100" w:beforeAutospacing="1" w:after="100" w:afterAutospacing="1" w:line="240" w:lineRule="auto"/>
    </w:pPr>
    <w:rPr>
      <w:rFonts w:ascii="Times New Roman" w:hAnsi="Times New Roman"/>
      <w:sz w:val="24"/>
      <w:szCs w:val="24"/>
    </w:rPr>
  </w:style>
  <w:style w:type="paragraph" w:customStyle="1" w:styleId="xl65">
    <w:name w:val="xl65"/>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6">
    <w:name w:val="xl6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67">
    <w:name w:val="xl6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68">
    <w:name w:val="xl68"/>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69">
    <w:name w:val="xl69"/>
    <w:basedOn w:val="Normalny"/>
    <w:rsid w:val="009821CA"/>
    <w:pPr>
      <w:spacing w:before="100" w:beforeAutospacing="1" w:after="100" w:afterAutospacing="1" w:line="240" w:lineRule="auto"/>
    </w:pPr>
    <w:rPr>
      <w:rFonts w:ascii="Times New Roman" w:hAnsi="Times New Roman"/>
    </w:rPr>
  </w:style>
  <w:style w:type="paragraph" w:customStyle="1" w:styleId="xl70">
    <w:name w:val="xl70"/>
    <w:basedOn w:val="Normalny"/>
    <w:rsid w:val="009821CA"/>
    <w:pPr>
      <w:spacing w:before="100" w:beforeAutospacing="1" w:after="100" w:afterAutospacing="1" w:line="240" w:lineRule="auto"/>
      <w:jc w:val="center"/>
    </w:pPr>
    <w:rPr>
      <w:rFonts w:ascii="Times New Roman" w:hAnsi="Times New Roman"/>
      <w:sz w:val="24"/>
      <w:szCs w:val="24"/>
    </w:rPr>
  </w:style>
  <w:style w:type="paragraph" w:customStyle="1" w:styleId="xl71">
    <w:name w:val="xl71"/>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2">
    <w:name w:val="xl7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3">
    <w:name w:val="xl7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74">
    <w:name w:val="xl74"/>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5">
    <w:name w:val="xl75"/>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6">
    <w:name w:val="xl7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77">
    <w:name w:val="xl77"/>
    <w:basedOn w:val="Normalny"/>
    <w:rsid w:val="009821CA"/>
    <w:pPr>
      <w:pBdr>
        <w:top w:val="single" w:sz="4" w:space="0" w:color="000000"/>
      </w:pBdr>
      <w:spacing w:before="100" w:beforeAutospacing="1" w:after="100" w:afterAutospacing="1" w:line="240" w:lineRule="auto"/>
    </w:pPr>
    <w:rPr>
      <w:rFonts w:ascii="Times New Roman" w:hAnsi="Times New Roman"/>
      <w:color w:val="000000"/>
    </w:rPr>
  </w:style>
  <w:style w:type="paragraph" w:customStyle="1" w:styleId="xl78">
    <w:name w:val="xl78"/>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79">
    <w:name w:val="xl7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0">
    <w:name w:val="xl8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1">
    <w:name w:val="xl81"/>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82">
    <w:name w:val="xl82"/>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83">
    <w:name w:val="xl83"/>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4">
    <w:name w:val="xl84"/>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85">
    <w:name w:val="xl85"/>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rPr>
  </w:style>
  <w:style w:type="paragraph" w:customStyle="1" w:styleId="xl86">
    <w:name w:val="xl86"/>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87">
    <w:name w:val="xl87"/>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8">
    <w:name w:val="xl88"/>
    <w:basedOn w:val="Normalny"/>
    <w:rsid w:val="009821CA"/>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89">
    <w:name w:val="xl89"/>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90">
    <w:name w:val="xl90"/>
    <w:basedOn w:val="Normalny"/>
    <w:rsid w:val="009821CA"/>
    <w:pPr>
      <w:pBdr>
        <w:top w:val="single" w:sz="4" w:space="0" w:color="000000"/>
        <w:bottom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91">
    <w:name w:val="xl91"/>
    <w:basedOn w:val="Normalny"/>
    <w:rsid w:val="009821CA"/>
    <w:pPr>
      <w:spacing w:before="100" w:beforeAutospacing="1" w:after="100" w:afterAutospacing="1" w:line="240" w:lineRule="auto"/>
    </w:pPr>
    <w:rPr>
      <w:rFonts w:ascii="Times New Roman" w:hAnsi="Times New Roman"/>
    </w:rPr>
  </w:style>
  <w:style w:type="paragraph" w:customStyle="1" w:styleId="xl92">
    <w:name w:val="xl9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93">
    <w:name w:val="xl93"/>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hAnsi="Tahoma" w:cs="Tahoma"/>
    </w:rPr>
  </w:style>
  <w:style w:type="paragraph" w:customStyle="1" w:styleId="xl94">
    <w:name w:val="xl94"/>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hAnsi="Tahoma" w:cs="Tahoma"/>
      <w:color w:val="000000"/>
    </w:rPr>
  </w:style>
  <w:style w:type="paragraph" w:customStyle="1" w:styleId="xl95">
    <w:name w:val="xl95"/>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ahoma" w:hAnsi="Tahoma" w:cs="Tahoma"/>
      <w:color w:val="000000"/>
    </w:rPr>
  </w:style>
  <w:style w:type="paragraph" w:customStyle="1" w:styleId="xl96">
    <w:name w:val="xl96"/>
    <w:basedOn w:val="Normalny"/>
    <w:rsid w:val="009821CA"/>
    <w:pPr>
      <w:spacing w:before="100" w:beforeAutospacing="1" w:after="100" w:afterAutospacing="1" w:line="240" w:lineRule="auto"/>
      <w:jc w:val="center"/>
    </w:pPr>
    <w:rPr>
      <w:rFonts w:ascii="Times New Roman" w:hAnsi="Times New Roman"/>
      <w:sz w:val="24"/>
      <w:szCs w:val="24"/>
    </w:rPr>
  </w:style>
  <w:style w:type="paragraph" w:customStyle="1" w:styleId="xl97">
    <w:name w:val="xl9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98">
    <w:name w:val="xl98"/>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ahoma" w:hAnsi="Tahoma" w:cs="Tahoma"/>
      <w:color w:val="000000"/>
    </w:rPr>
  </w:style>
  <w:style w:type="paragraph" w:customStyle="1" w:styleId="xl99">
    <w:name w:val="xl9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00">
    <w:name w:val="xl10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01">
    <w:name w:val="xl101"/>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center"/>
    </w:pPr>
    <w:rPr>
      <w:rFonts w:ascii="Tahoma" w:hAnsi="Tahoma" w:cs="Tahoma"/>
      <w:color w:val="000000"/>
    </w:rPr>
  </w:style>
  <w:style w:type="paragraph" w:customStyle="1" w:styleId="xl102">
    <w:name w:val="xl102"/>
    <w:basedOn w:val="Normalny"/>
    <w:rsid w:val="009821CA"/>
    <w:pPr>
      <w:spacing w:before="100" w:beforeAutospacing="1" w:after="100" w:afterAutospacing="1" w:line="240" w:lineRule="auto"/>
    </w:pPr>
    <w:rPr>
      <w:rFonts w:ascii="Times New Roman" w:hAnsi="Times New Roman"/>
      <w:color w:val="000000"/>
    </w:rPr>
  </w:style>
  <w:style w:type="paragraph" w:customStyle="1" w:styleId="xl103">
    <w:name w:val="xl103"/>
    <w:basedOn w:val="Normalny"/>
    <w:rsid w:val="009821CA"/>
    <w:pPr>
      <w:shd w:val="clear" w:color="C0C0C0" w:fill="FFCC99"/>
      <w:spacing w:before="100" w:beforeAutospacing="1" w:after="100" w:afterAutospacing="1" w:line="240" w:lineRule="auto"/>
    </w:pPr>
    <w:rPr>
      <w:rFonts w:ascii="Times New Roman" w:hAnsi="Times New Roman"/>
      <w:sz w:val="24"/>
      <w:szCs w:val="24"/>
    </w:rPr>
  </w:style>
  <w:style w:type="paragraph" w:customStyle="1" w:styleId="xl104">
    <w:name w:val="xl104"/>
    <w:basedOn w:val="Normalny"/>
    <w:rsid w:val="009821CA"/>
    <w:pPr>
      <w:spacing w:before="100" w:beforeAutospacing="1" w:after="100" w:afterAutospacing="1" w:line="240" w:lineRule="auto"/>
    </w:pPr>
    <w:rPr>
      <w:rFonts w:ascii="Times New Roman" w:hAnsi="Times New Roman"/>
    </w:rPr>
  </w:style>
  <w:style w:type="paragraph" w:customStyle="1" w:styleId="xl105">
    <w:name w:val="xl105"/>
    <w:basedOn w:val="Normalny"/>
    <w:rsid w:val="009821CA"/>
    <w:pPr>
      <w:spacing w:before="100" w:beforeAutospacing="1" w:after="100" w:afterAutospacing="1" w:line="240" w:lineRule="auto"/>
      <w:jc w:val="right"/>
    </w:pPr>
    <w:rPr>
      <w:rFonts w:ascii="Times New Roman" w:hAnsi="Times New Roman"/>
    </w:rPr>
  </w:style>
  <w:style w:type="paragraph" w:customStyle="1" w:styleId="xl106">
    <w:name w:val="xl10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sz w:val="24"/>
      <w:szCs w:val="24"/>
    </w:rPr>
  </w:style>
  <w:style w:type="paragraph" w:customStyle="1" w:styleId="xl107">
    <w:name w:val="xl107"/>
    <w:basedOn w:val="Normalny"/>
    <w:rsid w:val="009821CA"/>
    <w:pPr>
      <w:pBdr>
        <w:top w:val="single" w:sz="4" w:space="0" w:color="000000"/>
        <w:bottom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08">
    <w:name w:val="xl108"/>
    <w:basedOn w:val="Normalny"/>
    <w:rsid w:val="009821CA"/>
    <w:pPr>
      <w:shd w:val="clear" w:color="FFFFCC" w:fill="FFFFFF"/>
      <w:spacing w:before="100" w:beforeAutospacing="1" w:after="100" w:afterAutospacing="1" w:line="240" w:lineRule="auto"/>
    </w:pPr>
    <w:rPr>
      <w:rFonts w:ascii="Times New Roman" w:hAnsi="Times New Roman"/>
      <w:sz w:val="24"/>
      <w:szCs w:val="24"/>
    </w:rPr>
  </w:style>
  <w:style w:type="paragraph" w:customStyle="1" w:styleId="xl109">
    <w:name w:val="xl109"/>
    <w:basedOn w:val="Normalny"/>
    <w:rsid w:val="009821CA"/>
    <w:pPr>
      <w:spacing w:before="100" w:beforeAutospacing="1" w:after="100" w:afterAutospacing="1" w:line="240" w:lineRule="auto"/>
      <w:jc w:val="right"/>
    </w:pPr>
    <w:rPr>
      <w:rFonts w:ascii="Times New Roman" w:hAnsi="Times New Roman"/>
      <w:sz w:val="24"/>
      <w:szCs w:val="24"/>
    </w:rPr>
  </w:style>
  <w:style w:type="paragraph" w:customStyle="1" w:styleId="xl110">
    <w:name w:val="xl11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112">
    <w:name w:val="xl11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13">
    <w:name w:val="xl113"/>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14">
    <w:name w:val="xl114"/>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sz w:val="24"/>
      <w:szCs w:val="24"/>
    </w:rPr>
  </w:style>
  <w:style w:type="paragraph" w:customStyle="1" w:styleId="xl115">
    <w:name w:val="xl115"/>
    <w:basedOn w:val="Normalny"/>
    <w:rsid w:val="009821CA"/>
    <w:pPr>
      <w:spacing w:before="100" w:beforeAutospacing="1" w:after="100" w:afterAutospacing="1" w:line="240" w:lineRule="auto"/>
    </w:pPr>
    <w:rPr>
      <w:rFonts w:ascii="Times New Roman" w:hAnsi="Times New Roman"/>
      <w:color w:val="000000"/>
    </w:rPr>
  </w:style>
  <w:style w:type="paragraph" w:customStyle="1" w:styleId="xl116">
    <w:name w:val="xl116"/>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117">
    <w:name w:val="xl117"/>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118">
    <w:name w:val="xl118"/>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rPr>
  </w:style>
  <w:style w:type="paragraph" w:customStyle="1" w:styleId="xl119">
    <w:name w:val="xl119"/>
    <w:basedOn w:val="Normalny"/>
    <w:rsid w:val="009821CA"/>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pPr>
    <w:rPr>
      <w:rFonts w:ascii="Times New Roman" w:hAnsi="Times New Roman"/>
      <w:color w:val="000000"/>
    </w:rPr>
  </w:style>
  <w:style w:type="paragraph" w:customStyle="1" w:styleId="xl120">
    <w:name w:val="xl12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21">
    <w:name w:val="xl121"/>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sz w:val="18"/>
      <w:szCs w:val="18"/>
    </w:rPr>
  </w:style>
  <w:style w:type="paragraph" w:customStyle="1" w:styleId="xl122">
    <w:name w:val="xl122"/>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color w:val="000000"/>
      <w:sz w:val="18"/>
      <w:szCs w:val="18"/>
    </w:rPr>
  </w:style>
  <w:style w:type="paragraph" w:customStyle="1" w:styleId="xl123">
    <w:name w:val="xl123"/>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24">
    <w:name w:val="xl124"/>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25">
    <w:name w:val="xl125"/>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26">
    <w:name w:val="xl126"/>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27">
    <w:name w:val="xl127"/>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28">
    <w:name w:val="xl128"/>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b/>
      <w:bCs/>
      <w:sz w:val="24"/>
      <w:szCs w:val="24"/>
    </w:rPr>
  </w:style>
  <w:style w:type="paragraph" w:customStyle="1" w:styleId="xl129">
    <w:name w:val="xl12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rPr>
  </w:style>
  <w:style w:type="paragraph" w:customStyle="1" w:styleId="xl130">
    <w:name w:val="xl13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rPr>
  </w:style>
  <w:style w:type="paragraph" w:customStyle="1" w:styleId="xl131">
    <w:name w:val="xl131"/>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rPr>
  </w:style>
  <w:style w:type="paragraph" w:customStyle="1" w:styleId="xl132">
    <w:name w:val="xl132"/>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Arial" w:hAnsi="Arial" w:cs="Arial"/>
    </w:rPr>
  </w:style>
  <w:style w:type="paragraph" w:customStyle="1" w:styleId="xl133">
    <w:name w:val="xl13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Lucida Sans Unicode" w:hAnsi="Lucida Sans Unicode" w:cs="Lucida Sans Unicode"/>
      <w:sz w:val="14"/>
      <w:szCs w:val="14"/>
    </w:rPr>
  </w:style>
  <w:style w:type="paragraph" w:customStyle="1" w:styleId="xl134">
    <w:name w:val="xl134"/>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sz w:val="24"/>
      <w:szCs w:val="24"/>
    </w:rPr>
  </w:style>
  <w:style w:type="paragraph" w:customStyle="1" w:styleId="xl135">
    <w:name w:val="xl135"/>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Arial" w:hAnsi="Arial" w:cs="Arial"/>
    </w:rPr>
  </w:style>
  <w:style w:type="paragraph" w:customStyle="1" w:styleId="xl136">
    <w:name w:val="xl136"/>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137">
    <w:name w:val="xl13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38">
    <w:name w:val="xl138"/>
    <w:basedOn w:val="Normalny"/>
    <w:rsid w:val="009821CA"/>
    <w:pPr>
      <w:spacing w:before="100" w:beforeAutospacing="1" w:after="100" w:afterAutospacing="1" w:line="240" w:lineRule="auto"/>
    </w:pPr>
    <w:rPr>
      <w:rFonts w:ascii="Times New Roman" w:hAnsi="Times New Roman"/>
      <w:sz w:val="24"/>
      <w:szCs w:val="24"/>
    </w:rPr>
  </w:style>
  <w:style w:type="paragraph" w:customStyle="1" w:styleId="xl139">
    <w:name w:val="xl139"/>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40">
    <w:name w:val="xl140"/>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41">
    <w:name w:val="xl141"/>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color w:val="000000"/>
    </w:rPr>
  </w:style>
  <w:style w:type="paragraph" w:customStyle="1" w:styleId="xl142">
    <w:name w:val="xl142"/>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43">
    <w:name w:val="xl14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rPr>
  </w:style>
  <w:style w:type="paragraph" w:customStyle="1" w:styleId="xl144">
    <w:name w:val="xl144"/>
    <w:basedOn w:val="Normalny"/>
    <w:rsid w:val="009821CA"/>
    <w:pPr>
      <w:spacing w:before="100" w:beforeAutospacing="1" w:after="100" w:afterAutospacing="1" w:line="240" w:lineRule="auto"/>
    </w:pPr>
    <w:rPr>
      <w:rFonts w:ascii="Times New Roman" w:hAnsi="Times New Roman"/>
    </w:rPr>
  </w:style>
  <w:style w:type="paragraph" w:customStyle="1" w:styleId="xl145">
    <w:name w:val="xl145"/>
    <w:basedOn w:val="Normalny"/>
    <w:rsid w:val="009821CA"/>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146">
    <w:name w:val="xl146"/>
    <w:basedOn w:val="Normalny"/>
    <w:rsid w:val="009821CA"/>
    <w:pPr>
      <w:pBdr>
        <w:left w:val="single" w:sz="4" w:space="0" w:color="000000"/>
        <w:bottom w:val="single" w:sz="4" w:space="0" w:color="000000"/>
      </w:pBdr>
      <w:shd w:val="clear" w:color="FFFFCC" w:fill="FFFFFF"/>
      <w:spacing w:before="100" w:beforeAutospacing="1" w:after="100" w:afterAutospacing="1" w:line="240" w:lineRule="auto"/>
    </w:pPr>
    <w:rPr>
      <w:rFonts w:ascii="Times New Roman" w:hAnsi="Times New Roman"/>
    </w:rPr>
  </w:style>
  <w:style w:type="paragraph" w:customStyle="1" w:styleId="xl147">
    <w:name w:val="xl147"/>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48">
    <w:name w:val="xl148"/>
    <w:basedOn w:val="Normalny"/>
    <w:rsid w:val="009821CA"/>
    <w:pPr>
      <w:pBdr>
        <w:top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49">
    <w:name w:val="xl149"/>
    <w:basedOn w:val="Normalny"/>
    <w:rsid w:val="009821CA"/>
    <w:pPr>
      <w:spacing w:before="100" w:beforeAutospacing="1" w:after="100" w:afterAutospacing="1" w:line="240" w:lineRule="auto"/>
    </w:pPr>
    <w:rPr>
      <w:rFonts w:ascii="Times New Roman" w:hAnsi="Times New Roman"/>
    </w:rPr>
  </w:style>
  <w:style w:type="paragraph" w:customStyle="1" w:styleId="xl150">
    <w:name w:val="xl15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hAnsi="Times New Roman"/>
    </w:rPr>
  </w:style>
  <w:style w:type="paragraph" w:customStyle="1" w:styleId="xl151">
    <w:name w:val="xl151"/>
    <w:basedOn w:val="Normalny"/>
    <w:rsid w:val="009821CA"/>
    <w:pPr>
      <w:pBdr>
        <w:top w:val="single" w:sz="4" w:space="0" w:color="000000"/>
        <w:bottom w:val="single" w:sz="4" w:space="0" w:color="000000"/>
      </w:pBdr>
      <w:spacing w:before="100" w:beforeAutospacing="1" w:after="100" w:afterAutospacing="1" w:line="240" w:lineRule="auto"/>
      <w:jc w:val="center"/>
    </w:pPr>
    <w:rPr>
      <w:rFonts w:ascii="Times New Roman" w:hAnsi="Times New Roman"/>
    </w:rPr>
  </w:style>
  <w:style w:type="paragraph" w:customStyle="1" w:styleId="xl152">
    <w:name w:val="xl152"/>
    <w:basedOn w:val="Normalny"/>
    <w:rsid w:val="009821CA"/>
    <w:pPr>
      <w:pBdr>
        <w:top w:val="single" w:sz="4" w:space="0" w:color="000000"/>
      </w:pBdr>
      <w:spacing w:before="100" w:beforeAutospacing="1" w:after="100" w:afterAutospacing="1" w:line="240" w:lineRule="auto"/>
    </w:pPr>
    <w:rPr>
      <w:rFonts w:ascii="Times New Roman" w:hAnsi="Times New Roman"/>
      <w:color w:val="000000"/>
    </w:rPr>
  </w:style>
  <w:style w:type="paragraph" w:customStyle="1" w:styleId="xl153">
    <w:name w:val="xl15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hAnsi="Times New Roman"/>
      <w:color w:val="000000"/>
      <w:sz w:val="24"/>
      <w:szCs w:val="24"/>
    </w:rPr>
  </w:style>
  <w:style w:type="paragraph" w:customStyle="1" w:styleId="xl154">
    <w:name w:val="xl154"/>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pPr>
    <w:rPr>
      <w:rFonts w:ascii="Times New Roman" w:hAnsi="Times New Roman"/>
      <w:color w:val="000000"/>
    </w:rPr>
  </w:style>
  <w:style w:type="paragraph" w:customStyle="1" w:styleId="xl155">
    <w:name w:val="xl155"/>
    <w:basedOn w:val="Normalny"/>
    <w:rsid w:val="009821CA"/>
    <w:pPr>
      <w:spacing w:before="100" w:beforeAutospacing="1" w:after="100" w:afterAutospacing="1" w:line="240" w:lineRule="auto"/>
    </w:pPr>
    <w:rPr>
      <w:rFonts w:ascii="Times New Roman" w:hAnsi="Times New Roman"/>
      <w:color w:val="000000"/>
      <w:sz w:val="24"/>
      <w:szCs w:val="24"/>
    </w:rPr>
  </w:style>
  <w:style w:type="paragraph" w:customStyle="1" w:styleId="xl156">
    <w:name w:val="xl156"/>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rPr>
  </w:style>
  <w:style w:type="paragraph" w:customStyle="1" w:styleId="xl157">
    <w:name w:val="xl157"/>
    <w:basedOn w:val="Normalny"/>
    <w:rsid w:val="009821CA"/>
    <w:pPr>
      <w:pBdr>
        <w:top w:val="single" w:sz="4" w:space="0" w:color="000000"/>
        <w:left w:val="single" w:sz="4" w:space="0" w:color="000000"/>
        <w:bottom w:val="single" w:sz="4" w:space="0" w:color="000000"/>
        <w:right w:val="single" w:sz="4" w:space="0" w:color="000000"/>
      </w:pBdr>
      <w:shd w:val="clear" w:color="993300" w:fill="FF0000"/>
      <w:spacing w:before="100" w:beforeAutospacing="1" w:after="100" w:afterAutospacing="1" w:line="240" w:lineRule="auto"/>
    </w:pPr>
    <w:rPr>
      <w:rFonts w:ascii="Times New Roman" w:hAnsi="Times New Roman"/>
      <w:sz w:val="24"/>
      <w:szCs w:val="24"/>
    </w:rPr>
  </w:style>
  <w:style w:type="paragraph" w:customStyle="1" w:styleId="xl158">
    <w:name w:val="xl158"/>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59">
    <w:name w:val="xl159"/>
    <w:basedOn w:val="Normalny"/>
    <w:rsid w:val="009821CA"/>
    <w:pPr>
      <w:pBdr>
        <w:top w:val="single" w:sz="4" w:space="0" w:color="000000"/>
        <w:bottom w:val="single" w:sz="4" w:space="0" w:color="000000"/>
      </w:pBdr>
      <w:spacing w:before="100" w:beforeAutospacing="1" w:after="100" w:afterAutospacing="1" w:line="240" w:lineRule="auto"/>
    </w:pPr>
    <w:rPr>
      <w:rFonts w:ascii="Times New Roman" w:hAnsi="Times New Roman"/>
    </w:rPr>
  </w:style>
  <w:style w:type="paragraph" w:customStyle="1" w:styleId="xl160">
    <w:name w:val="xl160"/>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hAnsi="Times New Roman"/>
    </w:rPr>
  </w:style>
  <w:style w:type="paragraph" w:customStyle="1" w:styleId="xl161">
    <w:name w:val="xl161"/>
    <w:basedOn w:val="Normalny"/>
    <w:rsid w:val="009821CA"/>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textAlignment w:val="top"/>
    </w:pPr>
    <w:rPr>
      <w:rFonts w:ascii="Tahoma" w:hAnsi="Tahoma" w:cs="Tahoma"/>
      <w:color w:val="000000"/>
    </w:rPr>
  </w:style>
  <w:style w:type="paragraph" w:customStyle="1" w:styleId="xl162">
    <w:name w:val="xl162"/>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000000"/>
      <w:sz w:val="24"/>
      <w:szCs w:val="24"/>
    </w:rPr>
  </w:style>
  <w:style w:type="paragraph" w:customStyle="1" w:styleId="xl163">
    <w:name w:val="xl163"/>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000000"/>
      <w:sz w:val="24"/>
      <w:szCs w:val="24"/>
    </w:rPr>
  </w:style>
  <w:style w:type="paragraph" w:customStyle="1" w:styleId="xl164">
    <w:name w:val="xl164"/>
    <w:basedOn w:val="Normalny"/>
    <w:rsid w:val="009821CA"/>
    <w:pPr>
      <w:shd w:val="clear" w:color="FFFFCC" w:fill="FFFFFF"/>
      <w:spacing w:before="100" w:beforeAutospacing="1" w:after="100" w:afterAutospacing="1" w:line="240" w:lineRule="auto"/>
    </w:pPr>
    <w:rPr>
      <w:rFonts w:ascii="Times New Roman" w:hAnsi="Times New Roman"/>
      <w:sz w:val="24"/>
      <w:szCs w:val="24"/>
    </w:rPr>
  </w:style>
  <w:style w:type="paragraph" w:customStyle="1" w:styleId="xl165">
    <w:name w:val="xl165"/>
    <w:basedOn w:val="Normalny"/>
    <w:rsid w:val="009821CA"/>
    <w:pPr>
      <w:spacing w:before="100" w:beforeAutospacing="1" w:after="100" w:afterAutospacing="1" w:line="240" w:lineRule="auto"/>
      <w:jc w:val="center"/>
    </w:pPr>
    <w:rPr>
      <w:rFonts w:ascii="Times New Roman" w:hAnsi="Times New Roman"/>
    </w:rPr>
  </w:style>
  <w:style w:type="paragraph" w:customStyle="1" w:styleId="xl166">
    <w:name w:val="xl166"/>
    <w:basedOn w:val="Normalny"/>
    <w:rsid w:val="009821CA"/>
    <w:pPr>
      <w:spacing w:before="100" w:beforeAutospacing="1" w:after="100" w:afterAutospacing="1" w:line="240" w:lineRule="auto"/>
      <w:jc w:val="center"/>
    </w:pPr>
    <w:rPr>
      <w:rFonts w:ascii="Times New Roman" w:hAnsi="Times New Roman"/>
    </w:rPr>
  </w:style>
  <w:style w:type="paragraph" w:customStyle="1" w:styleId="xl167">
    <w:name w:val="xl167"/>
    <w:basedOn w:val="Normalny"/>
    <w:rsid w:val="009821CA"/>
    <w:pPr>
      <w:spacing w:before="100" w:beforeAutospacing="1" w:after="100" w:afterAutospacing="1" w:line="240" w:lineRule="auto"/>
    </w:pPr>
    <w:rPr>
      <w:rFonts w:ascii="Times New Roman" w:hAnsi="Times New Roman"/>
    </w:rPr>
  </w:style>
  <w:style w:type="paragraph" w:customStyle="1" w:styleId="xl168">
    <w:name w:val="xl168"/>
    <w:basedOn w:val="Normalny"/>
    <w:rsid w:val="009821CA"/>
    <w:pPr>
      <w:spacing w:before="100" w:beforeAutospacing="1" w:after="100" w:afterAutospacing="1" w:line="240" w:lineRule="auto"/>
    </w:pPr>
    <w:rPr>
      <w:rFonts w:ascii="Times New Roman" w:hAnsi="Times New Roman"/>
    </w:rPr>
  </w:style>
  <w:style w:type="paragraph" w:customStyle="1" w:styleId="xl169">
    <w:name w:val="xl169"/>
    <w:basedOn w:val="Normalny"/>
    <w:rsid w:val="009821CA"/>
    <w:pPr>
      <w:spacing w:before="100" w:beforeAutospacing="1" w:after="100" w:afterAutospacing="1" w:line="240" w:lineRule="auto"/>
      <w:jc w:val="center"/>
    </w:pPr>
    <w:rPr>
      <w:rFonts w:ascii="Times New Roman" w:hAnsi="Times New Roman"/>
      <w:sz w:val="24"/>
      <w:szCs w:val="24"/>
    </w:rPr>
  </w:style>
  <w:style w:type="paragraph" w:customStyle="1" w:styleId="xl170">
    <w:name w:val="xl170"/>
    <w:basedOn w:val="Normalny"/>
    <w:rsid w:val="009821CA"/>
    <w:pPr>
      <w:spacing w:before="100" w:beforeAutospacing="1" w:after="100" w:afterAutospacing="1" w:line="240" w:lineRule="auto"/>
      <w:jc w:val="right"/>
    </w:pPr>
    <w:rPr>
      <w:rFonts w:ascii="Times New Roman" w:hAnsi="Times New Roman"/>
    </w:rPr>
  </w:style>
  <w:style w:type="paragraph" w:customStyle="1" w:styleId="xl171">
    <w:name w:val="xl171"/>
    <w:basedOn w:val="Normalny"/>
    <w:rsid w:val="009821CA"/>
    <w:pPr>
      <w:pBdr>
        <w:left w:val="single" w:sz="4" w:space="0" w:color="000000"/>
        <w:bottom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172">
    <w:name w:val="xl172"/>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73">
    <w:name w:val="xl173"/>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hAnsi="Times New Roman"/>
      <w:color w:val="000000"/>
    </w:rPr>
  </w:style>
  <w:style w:type="paragraph" w:customStyle="1" w:styleId="xl174">
    <w:name w:val="xl174"/>
    <w:basedOn w:val="Normalny"/>
    <w:rsid w:val="009821CA"/>
    <w:pPr>
      <w:pBdr>
        <w:left w:val="single" w:sz="4" w:space="0" w:color="000000"/>
        <w:bottom w:val="single" w:sz="4" w:space="0" w:color="000000"/>
      </w:pBdr>
      <w:spacing w:before="100" w:beforeAutospacing="1" w:after="100" w:afterAutospacing="1" w:line="240" w:lineRule="auto"/>
    </w:pPr>
    <w:rPr>
      <w:rFonts w:ascii="Times New Roman" w:hAnsi="Times New Roman"/>
      <w:sz w:val="24"/>
      <w:szCs w:val="24"/>
    </w:rPr>
  </w:style>
  <w:style w:type="paragraph" w:customStyle="1" w:styleId="xl175">
    <w:name w:val="xl175"/>
    <w:basedOn w:val="Normalny"/>
    <w:rsid w:val="009821CA"/>
    <w:pPr>
      <w:pBdr>
        <w:top w:val="single" w:sz="4" w:space="0" w:color="000000"/>
        <w:left w:val="single" w:sz="4" w:space="0" w:color="000000"/>
        <w:bottom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76">
    <w:name w:val="xl176"/>
    <w:basedOn w:val="Normalny"/>
    <w:rsid w:val="009821CA"/>
    <w:pPr>
      <w:shd w:val="clear" w:color="993300" w:fill="FF0000"/>
      <w:spacing w:before="100" w:beforeAutospacing="1" w:after="100" w:afterAutospacing="1" w:line="240" w:lineRule="auto"/>
    </w:pPr>
    <w:rPr>
      <w:rFonts w:ascii="Times New Roman" w:hAnsi="Times New Roman"/>
      <w:sz w:val="24"/>
      <w:szCs w:val="24"/>
    </w:rPr>
  </w:style>
  <w:style w:type="paragraph" w:customStyle="1" w:styleId="xl177">
    <w:name w:val="xl177"/>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Arial" w:hAnsi="Arial" w:cs="Arial"/>
      <w:color w:val="000000"/>
    </w:rPr>
  </w:style>
  <w:style w:type="paragraph" w:customStyle="1" w:styleId="xl178">
    <w:name w:val="xl178"/>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sz w:val="24"/>
      <w:szCs w:val="24"/>
    </w:rPr>
  </w:style>
  <w:style w:type="paragraph" w:customStyle="1" w:styleId="xl179">
    <w:name w:val="xl179"/>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hAnsi="Times New Roman"/>
    </w:rPr>
  </w:style>
  <w:style w:type="paragraph" w:customStyle="1" w:styleId="xl180">
    <w:name w:val="xl180"/>
    <w:basedOn w:val="Normalny"/>
    <w:rsid w:val="009821CA"/>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Arial" w:hAnsi="Arial" w:cs="Arial"/>
    </w:rPr>
  </w:style>
  <w:style w:type="paragraph" w:customStyle="1" w:styleId="Tekstblokowy11">
    <w:name w:val="Tekst blokowy11"/>
    <w:basedOn w:val="Normalny"/>
    <w:rsid w:val="009821CA"/>
    <w:pPr>
      <w:suppressAutoHyphens/>
      <w:spacing w:after="0" w:line="240" w:lineRule="auto"/>
      <w:ind w:left="360" w:right="-651" w:hanging="360"/>
      <w:jc w:val="both"/>
    </w:pPr>
    <w:rPr>
      <w:rFonts w:ascii="Times New Roman" w:hAnsi="Times New Roman"/>
      <w:sz w:val="24"/>
      <w:szCs w:val="24"/>
      <w:lang w:eastAsia="ar-SA"/>
    </w:rPr>
  </w:style>
  <w:style w:type="character" w:customStyle="1" w:styleId="WW8Num8z0">
    <w:name w:val="WW8Num8z0"/>
    <w:rsid w:val="009821CA"/>
    <w:rPr>
      <w:rFonts w:ascii="Times New Roman" w:hAnsi="Times New Roman" w:cs="Times New Roman"/>
      <w:color w:val="auto"/>
      <w:sz w:val="16"/>
    </w:rPr>
  </w:style>
  <w:style w:type="paragraph" w:styleId="Bezodstpw">
    <w:name w:val="No Spacing"/>
    <w:uiPriority w:val="1"/>
    <w:qFormat/>
    <w:rsid w:val="009821CA"/>
    <w:rPr>
      <w:rFonts w:eastAsia="Calibri"/>
      <w:sz w:val="22"/>
      <w:szCs w:val="22"/>
      <w:lang w:eastAsia="en-US"/>
    </w:rPr>
  </w:style>
  <w:style w:type="paragraph" w:styleId="NormalnyWeb">
    <w:name w:val="Normal (Web)"/>
    <w:basedOn w:val="Normalny"/>
    <w:uiPriority w:val="99"/>
    <w:unhideWhenUsed/>
    <w:rsid w:val="009821CA"/>
    <w:pPr>
      <w:spacing w:before="100" w:beforeAutospacing="1" w:after="119" w:line="240" w:lineRule="auto"/>
    </w:pPr>
    <w:rPr>
      <w:rFonts w:ascii="Times New Roman" w:hAnsi="Times New Roman"/>
      <w:sz w:val="24"/>
      <w:szCs w:val="24"/>
    </w:rPr>
  </w:style>
  <w:style w:type="paragraph" w:customStyle="1" w:styleId="Zawartotabeli">
    <w:name w:val="Zawartość tabeli"/>
    <w:basedOn w:val="Normalny"/>
    <w:rsid w:val="009821CA"/>
    <w:pPr>
      <w:suppressLineNumbers/>
      <w:suppressAutoHyphens/>
      <w:spacing w:after="0" w:line="240" w:lineRule="auto"/>
    </w:pPr>
    <w:rPr>
      <w:rFonts w:ascii="Times New Roman" w:hAnsi="Times New Roman"/>
      <w:sz w:val="24"/>
      <w:szCs w:val="24"/>
      <w:lang w:eastAsia="ar-SA"/>
    </w:rPr>
  </w:style>
  <w:style w:type="paragraph" w:customStyle="1" w:styleId="Pa23">
    <w:name w:val="Pa23"/>
    <w:basedOn w:val="Normalny"/>
    <w:next w:val="Normalny"/>
    <w:uiPriority w:val="99"/>
    <w:rsid w:val="009821CA"/>
    <w:pPr>
      <w:autoSpaceDE w:val="0"/>
      <w:autoSpaceDN w:val="0"/>
      <w:adjustRightInd w:val="0"/>
      <w:spacing w:after="0" w:line="201" w:lineRule="atLeast"/>
    </w:pPr>
    <w:rPr>
      <w:rFonts w:ascii="Times New Roman" w:eastAsia="Calibri" w:hAnsi="Times New Roman"/>
      <w:sz w:val="24"/>
      <w:szCs w:val="24"/>
      <w:lang w:eastAsia="en-US"/>
    </w:rPr>
  </w:style>
  <w:style w:type="paragraph" w:styleId="Lista3">
    <w:name w:val="List 3"/>
    <w:basedOn w:val="Normalny"/>
    <w:unhideWhenUsed/>
    <w:rsid w:val="009821CA"/>
    <w:pPr>
      <w:spacing w:after="0" w:line="240" w:lineRule="auto"/>
      <w:ind w:left="849" w:hanging="283"/>
    </w:pPr>
    <w:rPr>
      <w:rFonts w:ascii="Times New Roman" w:hAnsi="Times New Roman"/>
      <w:sz w:val="20"/>
      <w:szCs w:val="20"/>
    </w:rPr>
  </w:style>
  <w:style w:type="paragraph" w:styleId="Akapitzlist">
    <w:name w:val="List Paragraph"/>
    <w:basedOn w:val="Normalny"/>
    <w:qFormat/>
    <w:rsid w:val="009821CA"/>
    <w:pPr>
      <w:spacing w:after="0" w:line="240" w:lineRule="auto"/>
      <w:ind w:left="720"/>
      <w:contextualSpacing/>
    </w:pPr>
    <w:rPr>
      <w:rFonts w:ascii="Tahoma" w:hAnsi="Tahoma" w:cs="Tahoma"/>
      <w:sz w:val="24"/>
      <w:szCs w:val="24"/>
    </w:rPr>
  </w:style>
  <w:style w:type="paragraph" w:customStyle="1" w:styleId="Standard">
    <w:name w:val="Standard"/>
    <w:rsid w:val="00190979"/>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customStyle="1" w:styleId="Tekstpodstawowy22">
    <w:name w:val="Tekst podstawowy 22"/>
    <w:basedOn w:val="Normalny"/>
    <w:rsid w:val="00B225F9"/>
    <w:pPr>
      <w:suppressAutoHyphens/>
      <w:spacing w:after="0" w:line="240" w:lineRule="auto"/>
      <w:jc w:val="both"/>
    </w:pPr>
    <w:rPr>
      <w:rFonts w:ascii="Arial" w:hAnsi="Arial"/>
      <w:color w:val="000000"/>
      <w:sz w:val="20"/>
      <w:szCs w:val="20"/>
      <w:lang w:eastAsia="ar-SA"/>
    </w:rPr>
  </w:style>
  <w:style w:type="paragraph" w:customStyle="1" w:styleId="Tekstpodstawowy23">
    <w:name w:val="Tekst podstawowy 23"/>
    <w:basedOn w:val="Normalny"/>
    <w:rsid w:val="00D046BC"/>
    <w:pPr>
      <w:suppressAutoHyphens/>
      <w:spacing w:after="0" w:line="240" w:lineRule="auto"/>
      <w:jc w:val="center"/>
    </w:pPr>
    <w:rPr>
      <w:rFonts w:ascii="Times New Roman" w:hAnsi="Times New Roman"/>
      <w:b/>
      <w:sz w:val="24"/>
      <w:szCs w:val="20"/>
      <w:lang w:eastAsia="ar-SA"/>
    </w:rPr>
  </w:style>
  <w:style w:type="paragraph" w:customStyle="1" w:styleId="Tekstpodstawowywcity22">
    <w:name w:val="Tekst podstawowy wcięty 22"/>
    <w:basedOn w:val="Normalny"/>
    <w:rsid w:val="00F36C61"/>
    <w:pPr>
      <w:suppressAutoHyphens/>
      <w:spacing w:after="120" w:line="480" w:lineRule="auto"/>
      <w:ind w:left="283"/>
    </w:pPr>
    <w:rPr>
      <w:rFonts w:ascii="Times New Roman" w:hAnsi="Times New Roman"/>
      <w:sz w:val="24"/>
      <w:szCs w:val="24"/>
      <w:lang w:eastAsia="ar-SA"/>
    </w:rPr>
  </w:style>
  <w:style w:type="paragraph" w:styleId="Tekstprzypisudolnego">
    <w:name w:val="footnote text"/>
    <w:basedOn w:val="Normalny"/>
    <w:link w:val="TekstprzypisudolnegoZnak"/>
    <w:rsid w:val="0046014E"/>
    <w:pPr>
      <w:widowControl w:val="0"/>
      <w:suppressAutoHyphens/>
      <w:spacing w:after="0" w:line="240" w:lineRule="auto"/>
    </w:pPr>
    <w:rPr>
      <w:rFonts w:ascii="Times New Roman" w:eastAsia="SimSun" w:hAnsi="Times New Roman" w:cs="Mangal"/>
      <w:kern w:val="1"/>
      <w:sz w:val="20"/>
      <w:szCs w:val="18"/>
      <w:lang w:eastAsia="hi-IN" w:bidi="hi-IN"/>
    </w:rPr>
  </w:style>
  <w:style w:type="character" w:customStyle="1" w:styleId="TekstprzypisudolnegoZnak">
    <w:name w:val="Tekst przypisu dolnego Znak"/>
    <w:link w:val="Tekstprzypisudolnego"/>
    <w:rsid w:val="0046014E"/>
    <w:rPr>
      <w:rFonts w:ascii="Times New Roman" w:eastAsia="SimSun" w:hAnsi="Times New Roman" w:cs="Mangal"/>
      <w:kern w:val="1"/>
      <w:szCs w:val="18"/>
      <w:lang w:eastAsia="hi-IN" w:bidi="hi-IN"/>
    </w:rPr>
  </w:style>
  <w:style w:type="character" w:styleId="Odwoanieprzypisudolnego">
    <w:name w:val="footnote reference"/>
    <w:rsid w:val="0046014E"/>
    <w:rPr>
      <w:vertAlign w:val="superscript"/>
    </w:rPr>
  </w:style>
  <w:style w:type="numbering" w:customStyle="1" w:styleId="WWNum7">
    <w:name w:val="WWNum7"/>
    <w:basedOn w:val="Bezlisty"/>
    <w:rsid w:val="000646F3"/>
    <w:pPr>
      <w:numPr>
        <w:numId w:val="35"/>
      </w:numPr>
    </w:pPr>
  </w:style>
  <w:style w:type="paragraph" w:customStyle="1" w:styleId="Default">
    <w:name w:val="Default"/>
    <w:basedOn w:val="Normalny"/>
    <w:uiPriority w:val="99"/>
    <w:rsid w:val="00F74592"/>
    <w:pPr>
      <w:widowControl w:val="0"/>
      <w:suppressAutoHyphens/>
      <w:autoSpaceDE w:val="0"/>
      <w:spacing w:after="0" w:line="240" w:lineRule="auto"/>
    </w:pPr>
    <w:rPr>
      <w:rFonts w:ascii="Times New Roman" w:hAnsi="Times New Roman"/>
      <w:color w:val="00000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84197">
      <w:bodyDiv w:val="1"/>
      <w:marLeft w:val="0"/>
      <w:marRight w:val="0"/>
      <w:marTop w:val="0"/>
      <w:marBottom w:val="0"/>
      <w:divBdr>
        <w:top w:val="none" w:sz="0" w:space="0" w:color="auto"/>
        <w:left w:val="none" w:sz="0" w:space="0" w:color="auto"/>
        <w:bottom w:val="none" w:sz="0" w:space="0" w:color="auto"/>
        <w:right w:val="none" w:sz="0" w:space="0" w:color="auto"/>
      </w:divBdr>
    </w:div>
    <w:div w:id="63187086">
      <w:bodyDiv w:val="1"/>
      <w:marLeft w:val="0"/>
      <w:marRight w:val="0"/>
      <w:marTop w:val="0"/>
      <w:marBottom w:val="0"/>
      <w:divBdr>
        <w:top w:val="none" w:sz="0" w:space="0" w:color="auto"/>
        <w:left w:val="none" w:sz="0" w:space="0" w:color="auto"/>
        <w:bottom w:val="none" w:sz="0" w:space="0" w:color="auto"/>
        <w:right w:val="none" w:sz="0" w:space="0" w:color="auto"/>
      </w:divBdr>
    </w:div>
    <w:div w:id="76678840">
      <w:bodyDiv w:val="1"/>
      <w:marLeft w:val="0"/>
      <w:marRight w:val="0"/>
      <w:marTop w:val="0"/>
      <w:marBottom w:val="0"/>
      <w:divBdr>
        <w:top w:val="none" w:sz="0" w:space="0" w:color="auto"/>
        <w:left w:val="none" w:sz="0" w:space="0" w:color="auto"/>
        <w:bottom w:val="none" w:sz="0" w:space="0" w:color="auto"/>
        <w:right w:val="none" w:sz="0" w:space="0" w:color="auto"/>
      </w:divBdr>
    </w:div>
    <w:div w:id="90707764">
      <w:bodyDiv w:val="1"/>
      <w:marLeft w:val="0"/>
      <w:marRight w:val="0"/>
      <w:marTop w:val="0"/>
      <w:marBottom w:val="0"/>
      <w:divBdr>
        <w:top w:val="none" w:sz="0" w:space="0" w:color="auto"/>
        <w:left w:val="none" w:sz="0" w:space="0" w:color="auto"/>
        <w:bottom w:val="none" w:sz="0" w:space="0" w:color="auto"/>
        <w:right w:val="none" w:sz="0" w:space="0" w:color="auto"/>
      </w:divBdr>
    </w:div>
    <w:div w:id="128284032">
      <w:bodyDiv w:val="1"/>
      <w:marLeft w:val="0"/>
      <w:marRight w:val="0"/>
      <w:marTop w:val="0"/>
      <w:marBottom w:val="0"/>
      <w:divBdr>
        <w:top w:val="none" w:sz="0" w:space="0" w:color="auto"/>
        <w:left w:val="none" w:sz="0" w:space="0" w:color="auto"/>
        <w:bottom w:val="none" w:sz="0" w:space="0" w:color="auto"/>
        <w:right w:val="none" w:sz="0" w:space="0" w:color="auto"/>
      </w:divBdr>
      <w:divsChild>
        <w:div w:id="315645662">
          <w:marLeft w:val="0"/>
          <w:marRight w:val="0"/>
          <w:marTop w:val="0"/>
          <w:marBottom w:val="0"/>
          <w:divBdr>
            <w:top w:val="none" w:sz="0" w:space="0" w:color="auto"/>
            <w:left w:val="none" w:sz="0" w:space="0" w:color="auto"/>
            <w:bottom w:val="none" w:sz="0" w:space="0" w:color="auto"/>
            <w:right w:val="none" w:sz="0" w:space="0" w:color="auto"/>
          </w:divBdr>
        </w:div>
        <w:div w:id="363294490">
          <w:marLeft w:val="0"/>
          <w:marRight w:val="0"/>
          <w:marTop w:val="0"/>
          <w:marBottom w:val="0"/>
          <w:divBdr>
            <w:top w:val="none" w:sz="0" w:space="0" w:color="auto"/>
            <w:left w:val="none" w:sz="0" w:space="0" w:color="auto"/>
            <w:bottom w:val="none" w:sz="0" w:space="0" w:color="auto"/>
            <w:right w:val="none" w:sz="0" w:space="0" w:color="auto"/>
          </w:divBdr>
        </w:div>
        <w:div w:id="406922589">
          <w:marLeft w:val="0"/>
          <w:marRight w:val="0"/>
          <w:marTop w:val="0"/>
          <w:marBottom w:val="0"/>
          <w:divBdr>
            <w:top w:val="none" w:sz="0" w:space="0" w:color="auto"/>
            <w:left w:val="none" w:sz="0" w:space="0" w:color="auto"/>
            <w:bottom w:val="none" w:sz="0" w:space="0" w:color="auto"/>
            <w:right w:val="none" w:sz="0" w:space="0" w:color="auto"/>
          </w:divBdr>
        </w:div>
        <w:div w:id="416945121">
          <w:marLeft w:val="0"/>
          <w:marRight w:val="0"/>
          <w:marTop w:val="0"/>
          <w:marBottom w:val="0"/>
          <w:divBdr>
            <w:top w:val="none" w:sz="0" w:space="0" w:color="auto"/>
            <w:left w:val="none" w:sz="0" w:space="0" w:color="auto"/>
            <w:bottom w:val="none" w:sz="0" w:space="0" w:color="auto"/>
            <w:right w:val="none" w:sz="0" w:space="0" w:color="auto"/>
          </w:divBdr>
        </w:div>
        <w:div w:id="582683464">
          <w:marLeft w:val="0"/>
          <w:marRight w:val="0"/>
          <w:marTop w:val="0"/>
          <w:marBottom w:val="0"/>
          <w:divBdr>
            <w:top w:val="none" w:sz="0" w:space="0" w:color="auto"/>
            <w:left w:val="none" w:sz="0" w:space="0" w:color="auto"/>
            <w:bottom w:val="none" w:sz="0" w:space="0" w:color="auto"/>
            <w:right w:val="none" w:sz="0" w:space="0" w:color="auto"/>
          </w:divBdr>
        </w:div>
        <w:div w:id="627515746">
          <w:marLeft w:val="0"/>
          <w:marRight w:val="0"/>
          <w:marTop w:val="0"/>
          <w:marBottom w:val="0"/>
          <w:divBdr>
            <w:top w:val="none" w:sz="0" w:space="0" w:color="auto"/>
            <w:left w:val="none" w:sz="0" w:space="0" w:color="auto"/>
            <w:bottom w:val="none" w:sz="0" w:space="0" w:color="auto"/>
            <w:right w:val="none" w:sz="0" w:space="0" w:color="auto"/>
          </w:divBdr>
        </w:div>
        <w:div w:id="639850404">
          <w:marLeft w:val="0"/>
          <w:marRight w:val="0"/>
          <w:marTop w:val="0"/>
          <w:marBottom w:val="0"/>
          <w:divBdr>
            <w:top w:val="none" w:sz="0" w:space="0" w:color="auto"/>
            <w:left w:val="none" w:sz="0" w:space="0" w:color="auto"/>
            <w:bottom w:val="none" w:sz="0" w:space="0" w:color="auto"/>
            <w:right w:val="none" w:sz="0" w:space="0" w:color="auto"/>
          </w:divBdr>
        </w:div>
        <w:div w:id="752900751">
          <w:marLeft w:val="0"/>
          <w:marRight w:val="0"/>
          <w:marTop w:val="0"/>
          <w:marBottom w:val="0"/>
          <w:divBdr>
            <w:top w:val="none" w:sz="0" w:space="0" w:color="auto"/>
            <w:left w:val="none" w:sz="0" w:space="0" w:color="auto"/>
            <w:bottom w:val="none" w:sz="0" w:space="0" w:color="auto"/>
            <w:right w:val="none" w:sz="0" w:space="0" w:color="auto"/>
          </w:divBdr>
        </w:div>
        <w:div w:id="768696468">
          <w:marLeft w:val="0"/>
          <w:marRight w:val="0"/>
          <w:marTop w:val="0"/>
          <w:marBottom w:val="0"/>
          <w:divBdr>
            <w:top w:val="none" w:sz="0" w:space="0" w:color="auto"/>
            <w:left w:val="none" w:sz="0" w:space="0" w:color="auto"/>
            <w:bottom w:val="none" w:sz="0" w:space="0" w:color="auto"/>
            <w:right w:val="none" w:sz="0" w:space="0" w:color="auto"/>
          </w:divBdr>
        </w:div>
        <w:div w:id="792098278">
          <w:marLeft w:val="0"/>
          <w:marRight w:val="0"/>
          <w:marTop w:val="0"/>
          <w:marBottom w:val="0"/>
          <w:divBdr>
            <w:top w:val="none" w:sz="0" w:space="0" w:color="auto"/>
            <w:left w:val="none" w:sz="0" w:space="0" w:color="auto"/>
            <w:bottom w:val="none" w:sz="0" w:space="0" w:color="auto"/>
            <w:right w:val="none" w:sz="0" w:space="0" w:color="auto"/>
          </w:divBdr>
        </w:div>
        <w:div w:id="917833326">
          <w:marLeft w:val="0"/>
          <w:marRight w:val="0"/>
          <w:marTop w:val="0"/>
          <w:marBottom w:val="0"/>
          <w:divBdr>
            <w:top w:val="none" w:sz="0" w:space="0" w:color="auto"/>
            <w:left w:val="none" w:sz="0" w:space="0" w:color="auto"/>
            <w:bottom w:val="none" w:sz="0" w:space="0" w:color="auto"/>
            <w:right w:val="none" w:sz="0" w:space="0" w:color="auto"/>
          </w:divBdr>
        </w:div>
        <w:div w:id="970096637">
          <w:marLeft w:val="0"/>
          <w:marRight w:val="0"/>
          <w:marTop w:val="0"/>
          <w:marBottom w:val="0"/>
          <w:divBdr>
            <w:top w:val="none" w:sz="0" w:space="0" w:color="auto"/>
            <w:left w:val="none" w:sz="0" w:space="0" w:color="auto"/>
            <w:bottom w:val="none" w:sz="0" w:space="0" w:color="auto"/>
            <w:right w:val="none" w:sz="0" w:space="0" w:color="auto"/>
          </w:divBdr>
        </w:div>
        <w:div w:id="1098790473">
          <w:marLeft w:val="0"/>
          <w:marRight w:val="0"/>
          <w:marTop w:val="0"/>
          <w:marBottom w:val="0"/>
          <w:divBdr>
            <w:top w:val="none" w:sz="0" w:space="0" w:color="auto"/>
            <w:left w:val="none" w:sz="0" w:space="0" w:color="auto"/>
            <w:bottom w:val="none" w:sz="0" w:space="0" w:color="auto"/>
            <w:right w:val="none" w:sz="0" w:space="0" w:color="auto"/>
          </w:divBdr>
        </w:div>
        <w:div w:id="1136795605">
          <w:marLeft w:val="0"/>
          <w:marRight w:val="0"/>
          <w:marTop w:val="0"/>
          <w:marBottom w:val="0"/>
          <w:divBdr>
            <w:top w:val="none" w:sz="0" w:space="0" w:color="auto"/>
            <w:left w:val="none" w:sz="0" w:space="0" w:color="auto"/>
            <w:bottom w:val="none" w:sz="0" w:space="0" w:color="auto"/>
            <w:right w:val="none" w:sz="0" w:space="0" w:color="auto"/>
          </w:divBdr>
        </w:div>
        <w:div w:id="1151099358">
          <w:marLeft w:val="0"/>
          <w:marRight w:val="0"/>
          <w:marTop w:val="0"/>
          <w:marBottom w:val="0"/>
          <w:divBdr>
            <w:top w:val="none" w:sz="0" w:space="0" w:color="auto"/>
            <w:left w:val="none" w:sz="0" w:space="0" w:color="auto"/>
            <w:bottom w:val="none" w:sz="0" w:space="0" w:color="auto"/>
            <w:right w:val="none" w:sz="0" w:space="0" w:color="auto"/>
          </w:divBdr>
        </w:div>
        <w:div w:id="1154907491">
          <w:marLeft w:val="0"/>
          <w:marRight w:val="0"/>
          <w:marTop w:val="0"/>
          <w:marBottom w:val="0"/>
          <w:divBdr>
            <w:top w:val="none" w:sz="0" w:space="0" w:color="auto"/>
            <w:left w:val="none" w:sz="0" w:space="0" w:color="auto"/>
            <w:bottom w:val="none" w:sz="0" w:space="0" w:color="auto"/>
            <w:right w:val="none" w:sz="0" w:space="0" w:color="auto"/>
          </w:divBdr>
        </w:div>
        <w:div w:id="1313679497">
          <w:marLeft w:val="0"/>
          <w:marRight w:val="0"/>
          <w:marTop w:val="0"/>
          <w:marBottom w:val="0"/>
          <w:divBdr>
            <w:top w:val="none" w:sz="0" w:space="0" w:color="auto"/>
            <w:left w:val="none" w:sz="0" w:space="0" w:color="auto"/>
            <w:bottom w:val="none" w:sz="0" w:space="0" w:color="auto"/>
            <w:right w:val="none" w:sz="0" w:space="0" w:color="auto"/>
          </w:divBdr>
        </w:div>
        <w:div w:id="1327245590">
          <w:marLeft w:val="0"/>
          <w:marRight w:val="0"/>
          <w:marTop w:val="0"/>
          <w:marBottom w:val="0"/>
          <w:divBdr>
            <w:top w:val="none" w:sz="0" w:space="0" w:color="auto"/>
            <w:left w:val="none" w:sz="0" w:space="0" w:color="auto"/>
            <w:bottom w:val="none" w:sz="0" w:space="0" w:color="auto"/>
            <w:right w:val="none" w:sz="0" w:space="0" w:color="auto"/>
          </w:divBdr>
        </w:div>
        <w:div w:id="1400518183">
          <w:marLeft w:val="0"/>
          <w:marRight w:val="0"/>
          <w:marTop w:val="0"/>
          <w:marBottom w:val="0"/>
          <w:divBdr>
            <w:top w:val="none" w:sz="0" w:space="0" w:color="auto"/>
            <w:left w:val="none" w:sz="0" w:space="0" w:color="auto"/>
            <w:bottom w:val="none" w:sz="0" w:space="0" w:color="auto"/>
            <w:right w:val="none" w:sz="0" w:space="0" w:color="auto"/>
          </w:divBdr>
        </w:div>
        <w:div w:id="1427573698">
          <w:marLeft w:val="0"/>
          <w:marRight w:val="0"/>
          <w:marTop w:val="0"/>
          <w:marBottom w:val="0"/>
          <w:divBdr>
            <w:top w:val="none" w:sz="0" w:space="0" w:color="auto"/>
            <w:left w:val="none" w:sz="0" w:space="0" w:color="auto"/>
            <w:bottom w:val="none" w:sz="0" w:space="0" w:color="auto"/>
            <w:right w:val="none" w:sz="0" w:space="0" w:color="auto"/>
          </w:divBdr>
        </w:div>
        <w:div w:id="1445614660">
          <w:marLeft w:val="0"/>
          <w:marRight w:val="0"/>
          <w:marTop w:val="0"/>
          <w:marBottom w:val="0"/>
          <w:divBdr>
            <w:top w:val="none" w:sz="0" w:space="0" w:color="auto"/>
            <w:left w:val="none" w:sz="0" w:space="0" w:color="auto"/>
            <w:bottom w:val="none" w:sz="0" w:space="0" w:color="auto"/>
            <w:right w:val="none" w:sz="0" w:space="0" w:color="auto"/>
          </w:divBdr>
        </w:div>
        <w:div w:id="1553036715">
          <w:marLeft w:val="0"/>
          <w:marRight w:val="0"/>
          <w:marTop w:val="0"/>
          <w:marBottom w:val="0"/>
          <w:divBdr>
            <w:top w:val="none" w:sz="0" w:space="0" w:color="auto"/>
            <w:left w:val="none" w:sz="0" w:space="0" w:color="auto"/>
            <w:bottom w:val="none" w:sz="0" w:space="0" w:color="auto"/>
            <w:right w:val="none" w:sz="0" w:space="0" w:color="auto"/>
          </w:divBdr>
        </w:div>
        <w:div w:id="1570463585">
          <w:marLeft w:val="0"/>
          <w:marRight w:val="0"/>
          <w:marTop w:val="0"/>
          <w:marBottom w:val="0"/>
          <w:divBdr>
            <w:top w:val="none" w:sz="0" w:space="0" w:color="auto"/>
            <w:left w:val="none" w:sz="0" w:space="0" w:color="auto"/>
            <w:bottom w:val="none" w:sz="0" w:space="0" w:color="auto"/>
            <w:right w:val="none" w:sz="0" w:space="0" w:color="auto"/>
          </w:divBdr>
        </w:div>
        <w:div w:id="1620334939">
          <w:marLeft w:val="0"/>
          <w:marRight w:val="0"/>
          <w:marTop w:val="0"/>
          <w:marBottom w:val="0"/>
          <w:divBdr>
            <w:top w:val="none" w:sz="0" w:space="0" w:color="auto"/>
            <w:left w:val="none" w:sz="0" w:space="0" w:color="auto"/>
            <w:bottom w:val="none" w:sz="0" w:space="0" w:color="auto"/>
            <w:right w:val="none" w:sz="0" w:space="0" w:color="auto"/>
          </w:divBdr>
        </w:div>
        <w:div w:id="1673947635">
          <w:marLeft w:val="0"/>
          <w:marRight w:val="0"/>
          <w:marTop w:val="0"/>
          <w:marBottom w:val="0"/>
          <w:divBdr>
            <w:top w:val="none" w:sz="0" w:space="0" w:color="auto"/>
            <w:left w:val="none" w:sz="0" w:space="0" w:color="auto"/>
            <w:bottom w:val="none" w:sz="0" w:space="0" w:color="auto"/>
            <w:right w:val="none" w:sz="0" w:space="0" w:color="auto"/>
          </w:divBdr>
        </w:div>
        <w:div w:id="1749034962">
          <w:marLeft w:val="0"/>
          <w:marRight w:val="0"/>
          <w:marTop w:val="0"/>
          <w:marBottom w:val="0"/>
          <w:divBdr>
            <w:top w:val="none" w:sz="0" w:space="0" w:color="auto"/>
            <w:left w:val="none" w:sz="0" w:space="0" w:color="auto"/>
            <w:bottom w:val="none" w:sz="0" w:space="0" w:color="auto"/>
            <w:right w:val="none" w:sz="0" w:space="0" w:color="auto"/>
          </w:divBdr>
        </w:div>
        <w:div w:id="2123187829">
          <w:marLeft w:val="0"/>
          <w:marRight w:val="0"/>
          <w:marTop w:val="0"/>
          <w:marBottom w:val="0"/>
          <w:divBdr>
            <w:top w:val="none" w:sz="0" w:space="0" w:color="auto"/>
            <w:left w:val="none" w:sz="0" w:space="0" w:color="auto"/>
            <w:bottom w:val="none" w:sz="0" w:space="0" w:color="auto"/>
            <w:right w:val="none" w:sz="0" w:space="0" w:color="auto"/>
          </w:divBdr>
        </w:div>
      </w:divsChild>
    </w:div>
    <w:div w:id="142549549">
      <w:bodyDiv w:val="1"/>
      <w:marLeft w:val="0"/>
      <w:marRight w:val="0"/>
      <w:marTop w:val="0"/>
      <w:marBottom w:val="0"/>
      <w:divBdr>
        <w:top w:val="none" w:sz="0" w:space="0" w:color="auto"/>
        <w:left w:val="none" w:sz="0" w:space="0" w:color="auto"/>
        <w:bottom w:val="none" w:sz="0" w:space="0" w:color="auto"/>
        <w:right w:val="none" w:sz="0" w:space="0" w:color="auto"/>
      </w:divBdr>
    </w:div>
    <w:div w:id="175776800">
      <w:bodyDiv w:val="1"/>
      <w:marLeft w:val="0"/>
      <w:marRight w:val="0"/>
      <w:marTop w:val="0"/>
      <w:marBottom w:val="0"/>
      <w:divBdr>
        <w:top w:val="none" w:sz="0" w:space="0" w:color="auto"/>
        <w:left w:val="none" w:sz="0" w:space="0" w:color="auto"/>
        <w:bottom w:val="none" w:sz="0" w:space="0" w:color="auto"/>
        <w:right w:val="none" w:sz="0" w:space="0" w:color="auto"/>
      </w:divBdr>
    </w:div>
    <w:div w:id="184561830">
      <w:bodyDiv w:val="1"/>
      <w:marLeft w:val="0"/>
      <w:marRight w:val="0"/>
      <w:marTop w:val="0"/>
      <w:marBottom w:val="0"/>
      <w:divBdr>
        <w:top w:val="none" w:sz="0" w:space="0" w:color="auto"/>
        <w:left w:val="none" w:sz="0" w:space="0" w:color="auto"/>
        <w:bottom w:val="none" w:sz="0" w:space="0" w:color="auto"/>
        <w:right w:val="none" w:sz="0" w:space="0" w:color="auto"/>
      </w:divBdr>
      <w:divsChild>
        <w:div w:id="84153752">
          <w:marLeft w:val="0"/>
          <w:marRight w:val="0"/>
          <w:marTop w:val="0"/>
          <w:marBottom w:val="0"/>
          <w:divBdr>
            <w:top w:val="none" w:sz="0" w:space="0" w:color="auto"/>
            <w:left w:val="none" w:sz="0" w:space="0" w:color="auto"/>
            <w:bottom w:val="none" w:sz="0" w:space="0" w:color="auto"/>
            <w:right w:val="none" w:sz="0" w:space="0" w:color="auto"/>
          </w:divBdr>
        </w:div>
        <w:div w:id="116800224">
          <w:marLeft w:val="0"/>
          <w:marRight w:val="0"/>
          <w:marTop w:val="0"/>
          <w:marBottom w:val="0"/>
          <w:divBdr>
            <w:top w:val="none" w:sz="0" w:space="0" w:color="auto"/>
            <w:left w:val="none" w:sz="0" w:space="0" w:color="auto"/>
            <w:bottom w:val="none" w:sz="0" w:space="0" w:color="auto"/>
            <w:right w:val="none" w:sz="0" w:space="0" w:color="auto"/>
          </w:divBdr>
        </w:div>
        <w:div w:id="341930919">
          <w:marLeft w:val="0"/>
          <w:marRight w:val="0"/>
          <w:marTop w:val="0"/>
          <w:marBottom w:val="0"/>
          <w:divBdr>
            <w:top w:val="none" w:sz="0" w:space="0" w:color="auto"/>
            <w:left w:val="none" w:sz="0" w:space="0" w:color="auto"/>
            <w:bottom w:val="none" w:sz="0" w:space="0" w:color="auto"/>
            <w:right w:val="none" w:sz="0" w:space="0" w:color="auto"/>
          </w:divBdr>
        </w:div>
        <w:div w:id="720009985">
          <w:marLeft w:val="0"/>
          <w:marRight w:val="0"/>
          <w:marTop w:val="0"/>
          <w:marBottom w:val="0"/>
          <w:divBdr>
            <w:top w:val="none" w:sz="0" w:space="0" w:color="auto"/>
            <w:left w:val="none" w:sz="0" w:space="0" w:color="auto"/>
            <w:bottom w:val="none" w:sz="0" w:space="0" w:color="auto"/>
            <w:right w:val="none" w:sz="0" w:space="0" w:color="auto"/>
          </w:divBdr>
        </w:div>
        <w:div w:id="855196575">
          <w:marLeft w:val="0"/>
          <w:marRight w:val="0"/>
          <w:marTop w:val="0"/>
          <w:marBottom w:val="0"/>
          <w:divBdr>
            <w:top w:val="none" w:sz="0" w:space="0" w:color="auto"/>
            <w:left w:val="none" w:sz="0" w:space="0" w:color="auto"/>
            <w:bottom w:val="none" w:sz="0" w:space="0" w:color="auto"/>
            <w:right w:val="none" w:sz="0" w:space="0" w:color="auto"/>
          </w:divBdr>
        </w:div>
        <w:div w:id="990980601">
          <w:marLeft w:val="0"/>
          <w:marRight w:val="0"/>
          <w:marTop w:val="0"/>
          <w:marBottom w:val="0"/>
          <w:divBdr>
            <w:top w:val="none" w:sz="0" w:space="0" w:color="auto"/>
            <w:left w:val="none" w:sz="0" w:space="0" w:color="auto"/>
            <w:bottom w:val="none" w:sz="0" w:space="0" w:color="auto"/>
            <w:right w:val="none" w:sz="0" w:space="0" w:color="auto"/>
          </w:divBdr>
        </w:div>
        <w:div w:id="1123302746">
          <w:marLeft w:val="0"/>
          <w:marRight w:val="0"/>
          <w:marTop w:val="0"/>
          <w:marBottom w:val="0"/>
          <w:divBdr>
            <w:top w:val="none" w:sz="0" w:space="0" w:color="auto"/>
            <w:left w:val="none" w:sz="0" w:space="0" w:color="auto"/>
            <w:bottom w:val="none" w:sz="0" w:space="0" w:color="auto"/>
            <w:right w:val="none" w:sz="0" w:space="0" w:color="auto"/>
          </w:divBdr>
        </w:div>
        <w:div w:id="1204902556">
          <w:marLeft w:val="0"/>
          <w:marRight w:val="0"/>
          <w:marTop w:val="0"/>
          <w:marBottom w:val="0"/>
          <w:divBdr>
            <w:top w:val="none" w:sz="0" w:space="0" w:color="auto"/>
            <w:left w:val="none" w:sz="0" w:space="0" w:color="auto"/>
            <w:bottom w:val="none" w:sz="0" w:space="0" w:color="auto"/>
            <w:right w:val="none" w:sz="0" w:space="0" w:color="auto"/>
          </w:divBdr>
        </w:div>
        <w:div w:id="1316304119">
          <w:marLeft w:val="0"/>
          <w:marRight w:val="0"/>
          <w:marTop w:val="0"/>
          <w:marBottom w:val="0"/>
          <w:divBdr>
            <w:top w:val="none" w:sz="0" w:space="0" w:color="auto"/>
            <w:left w:val="none" w:sz="0" w:space="0" w:color="auto"/>
            <w:bottom w:val="none" w:sz="0" w:space="0" w:color="auto"/>
            <w:right w:val="none" w:sz="0" w:space="0" w:color="auto"/>
          </w:divBdr>
        </w:div>
        <w:div w:id="1819036167">
          <w:marLeft w:val="0"/>
          <w:marRight w:val="0"/>
          <w:marTop w:val="0"/>
          <w:marBottom w:val="0"/>
          <w:divBdr>
            <w:top w:val="none" w:sz="0" w:space="0" w:color="auto"/>
            <w:left w:val="none" w:sz="0" w:space="0" w:color="auto"/>
            <w:bottom w:val="none" w:sz="0" w:space="0" w:color="auto"/>
            <w:right w:val="none" w:sz="0" w:space="0" w:color="auto"/>
          </w:divBdr>
        </w:div>
        <w:div w:id="1848208076">
          <w:marLeft w:val="0"/>
          <w:marRight w:val="0"/>
          <w:marTop w:val="0"/>
          <w:marBottom w:val="0"/>
          <w:divBdr>
            <w:top w:val="none" w:sz="0" w:space="0" w:color="auto"/>
            <w:left w:val="none" w:sz="0" w:space="0" w:color="auto"/>
            <w:bottom w:val="none" w:sz="0" w:space="0" w:color="auto"/>
            <w:right w:val="none" w:sz="0" w:space="0" w:color="auto"/>
          </w:divBdr>
        </w:div>
      </w:divsChild>
    </w:div>
    <w:div w:id="189150702">
      <w:bodyDiv w:val="1"/>
      <w:marLeft w:val="0"/>
      <w:marRight w:val="0"/>
      <w:marTop w:val="0"/>
      <w:marBottom w:val="0"/>
      <w:divBdr>
        <w:top w:val="none" w:sz="0" w:space="0" w:color="auto"/>
        <w:left w:val="none" w:sz="0" w:space="0" w:color="auto"/>
        <w:bottom w:val="none" w:sz="0" w:space="0" w:color="auto"/>
        <w:right w:val="none" w:sz="0" w:space="0" w:color="auto"/>
      </w:divBdr>
    </w:div>
    <w:div w:id="190411955">
      <w:bodyDiv w:val="1"/>
      <w:marLeft w:val="0"/>
      <w:marRight w:val="0"/>
      <w:marTop w:val="0"/>
      <w:marBottom w:val="0"/>
      <w:divBdr>
        <w:top w:val="none" w:sz="0" w:space="0" w:color="auto"/>
        <w:left w:val="none" w:sz="0" w:space="0" w:color="auto"/>
        <w:bottom w:val="none" w:sz="0" w:space="0" w:color="auto"/>
        <w:right w:val="none" w:sz="0" w:space="0" w:color="auto"/>
      </w:divBdr>
    </w:div>
    <w:div w:id="190655714">
      <w:bodyDiv w:val="1"/>
      <w:marLeft w:val="0"/>
      <w:marRight w:val="0"/>
      <w:marTop w:val="0"/>
      <w:marBottom w:val="0"/>
      <w:divBdr>
        <w:top w:val="none" w:sz="0" w:space="0" w:color="auto"/>
        <w:left w:val="none" w:sz="0" w:space="0" w:color="auto"/>
        <w:bottom w:val="none" w:sz="0" w:space="0" w:color="auto"/>
        <w:right w:val="none" w:sz="0" w:space="0" w:color="auto"/>
      </w:divBdr>
    </w:div>
    <w:div w:id="205144609">
      <w:bodyDiv w:val="1"/>
      <w:marLeft w:val="0"/>
      <w:marRight w:val="0"/>
      <w:marTop w:val="0"/>
      <w:marBottom w:val="0"/>
      <w:divBdr>
        <w:top w:val="none" w:sz="0" w:space="0" w:color="auto"/>
        <w:left w:val="none" w:sz="0" w:space="0" w:color="auto"/>
        <w:bottom w:val="none" w:sz="0" w:space="0" w:color="auto"/>
        <w:right w:val="none" w:sz="0" w:space="0" w:color="auto"/>
      </w:divBdr>
    </w:div>
    <w:div w:id="205332586">
      <w:bodyDiv w:val="1"/>
      <w:marLeft w:val="0"/>
      <w:marRight w:val="0"/>
      <w:marTop w:val="0"/>
      <w:marBottom w:val="0"/>
      <w:divBdr>
        <w:top w:val="none" w:sz="0" w:space="0" w:color="auto"/>
        <w:left w:val="none" w:sz="0" w:space="0" w:color="auto"/>
        <w:bottom w:val="none" w:sz="0" w:space="0" w:color="auto"/>
        <w:right w:val="none" w:sz="0" w:space="0" w:color="auto"/>
      </w:divBdr>
    </w:div>
    <w:div w:id="249779900">
      <w:bodyDiv w:val="1"/>
      <w:marLeft w:val="0"/>
      <w:marRight w:val="0"/>
      <w:marTop w:val="0"/>
      <w:marBottom w:val="0"/>
      <w:divBdr>
        <w:top w:val="none" w:sz="0" w:space="0" w:color="auto"/>
        <w:left w:val="none" w:sz="0" w:space="0" w:color="auto"/>
        <w:bottom w:val="none" w:sz="0" w:space="0" w:color="auto"/>
        <w:right w:val="none" w:sz="0" w:space="0" w:color="auto"/>
      </w:divBdr>
    </w:div>
    <w:div w:id="288319238">
      <w:bodyDiv w:val="1"/>
      <w:marLeft w:val="0"/>
      <w:marRight w:val="0"/>
      <w:marTop w:val="0"/>
      <w:marBottom w:val="0"/>
      <w:divBdr>
        <w:top w:val="none" w:sz="0" w:space="0" w:color="auto"/>
        <w:left w:val="none" w:sz="0" w:space="0" w:color="auto"/>
        <w:bottom w:val="none" w:sz="0" w:space="0" w:color="auto"/>
        <w:right w:val="none" w:sz="0" w:space="0" w:color="auto"/>
      </w:divBdr>
    </w:div>
    <w:div w:id="341854515">
      <w:bodyDiv w:val="1"/>
      <w:marLeft w:val="0"/>
      <w:marRight w:val="0"/>
      <w:marTop w:val="0"/>
      <w:marBottom w:val="0"/>
      <w:divBdr>
        <w:top w:val="none" w:sz="0" w:space="0" w:color="auto"/>
        <w:left w:val="none" w:sz="0" w:space="0" w:color="auto"/>
        <w:bottom w:val="none" w:sz="0" w:space="0" w:color="auto"/>
        <w:right w:val="none" w:sz="0" w:space="0" w:color="auto"/>
      </w:divBdr>
    </w:div>
    <w:div w:id="401607808">
      <w:bodyDiv w:val="1"/>
      <w:marLeft w:val="0"/>
      <w:marRight w:val="0"/>
      <w:marTop w:val="0"/>
      <w:marBottom w:val="0"/>
      <w:divBdr>
        <w:top w:val="none" w:sz="0" w:space="0" w:color="auto"/>
        <w:left w:val="none" w:sz="0" w:space="0" w:color="auto"/>
        <w:bottom w:val="none" w:sz="0" w:space="0" w:color="auto"/>
        <w:right w:val="none" w:sz="0" w:space="0" w:color="auto"/>
      </w:divBdr>
    </w:div>
    <w:div w:id="402217158">
      <w:bodyDiv w:val="1"/>
      <w:marLeft w:val="0"/>
      <w:marRight w:val="0"/>
      <w:marTop w:val="0"/>
      <w:marBottom w:val="0"/>
      <w:divBdr>
        <w:top w:val="none" w:sz="0" w:space="0" w:color="auto"/>
        <w:left w:val="none" w:sz="0" w:space="0" w:color="auto"/>
        <w:bottom w:val="none" w:sz="0" w:space="0" w:color="auto"/>
        <w:right w:val="none" w:sz="0" w:space="0" w:color="auto"/>
      </w:divBdr>
    </w:div>
    <w:div w:id="472908120">
      <w:bodyDiv w:val="1"/>
      <w:marLeft w:val="0"/>
      <w:marRight w:val="0"/>
      <w:marTop w:val="0"/>
      <w:marBottom w:val="0"/>
      <w:divBdr>
        <w:top w:val="none" w:sz="0" w:space="0" w:color="auto"/>
        <w:left w:val="none" w:sz="0" w:space="0" w:color="auto"/>
        <w:bottom w:val="none" w:sz="0" w:space="0" w:color="auto"/>
        <w:right w:val="none" w:sz="0" w:space="0" w:color="auto"/>
      </w:divBdr>
    </w:div>
    <w:div w:id="536241422">
      <w:bodyDiv w:val="1"/>
      <w:marLeft w:val="0"/>
      <w:marRight w:val="0"/>
      <w:marTop w:val="0"/>
      <w:marBottom w:val="0"/>
      <w:divBdr>
        <w:top w:val="none" w:sz="0" w:space="0" w:color="auto"/>
        <w:left w:val="none" w:sz="0" w:space="0" w:color="auto"/>
        <w:bottom w:val="none" w:sz="0" w:space="0" w:color="auto"/>
        <w:right w:val="none" w:sz="0" w:space="0" w:color="auto"/>
      </w:divBdr>
    </w:div>
    <w:div w:id="567693515">
      <w:bodyDiv w:val="1"/>
      <w:marLeft w:val="0"/>
      <w:marRight w:val="0"/>
      <w:marTop w:val="0"/>
      <w:marBottom w:val="0"/>
      <w:divBdr>
        <w:top w:val="none" w:sz="0" w:space="0" w:color="auto"/>
        <w:left w:val="none" w:sz="0" w:space="0" w:color="auto"/>
        <w:bottom w:val="none" w:sz="0" w:space="0" w:color="auto"/>
        <w:right w:val="none" w:sz="0" w:space="0" w:color="auto"/>
      </w:divBdr>
    </w:div>
    <w:div w:id="616760373">
      <w:bodyDiv w:val="1"/>
      <w:marLeft w:val="0"/>
      <w:marRight w:val="0"/>
      <w:marTop w:val="0"/>
      <w:marBottom w:val="0"/>
      <w:divBdr>
        <w:top w:val="none" w:sz="0" w:space="0" w:color="auto"/>
        <w:left w:val="none" w:sz="0" w:space="0" w:color="auto"/>
        <w:bottom w:val="none" w:sz="0" w:space="0" w:color="auto"/>
        <w:right w:val="none" w:sz="0" w:space="0" w:color="auto"/>
      </w:divBdr>
    </w:div>
    <w:div w:id="641885379">
      <w:bodyDiv w:val="1"/>
      <w:marLeft w:val="0"/>
      <w:marRight w:val="0"/>
      <w:marTop w:val="0"/>
      <w:marBottom w:val="0"/>
      <w:divBdr>
        <w:top w:val="none" w:sz="0" w:space="0" w:color="auto"/>
        <w:left w:val="none" w:sz="0" w:space="0" w:color="auto"/>
        <w:bottom w:val="none" w:sz="0" w:space="0" w:color="auto"/>
        <w:right w:val="none" w:sz="0" w:space="0" w:color="auto"/>
      </w:divBdr>
    </w:div>
    <w:div w:id="658113834">
      <w:bodyDiv w:val="1"/>
      <w:marLeft w:val="0"/>
      <w:marRight w:val="0"/>
      <w:marTop w:val="0"/>
      <w:marBottom w:val="0"/>
      <w:divBdr>
        <w:top w:val="none" w:sz="0" w:space="0" w:color="auto"/>
        <w:left w:val="none" w:sz="0" w:space="0" w:color="auto"/>
        <w:bottom w:val="none" w:sz="0" w:space="0" w:color="auto"/>
        <w:right w:val="none" w:sz="0" w:space="0" w:color="auto"/>
      </w:divBdr>
    </w:div>
    <w:div w:id="707336166">
      <w:bodyDiv w:val="1"/>
      <w:marLeft w:val="0"/>
      <w:marRight w:val="0"/>
      <w:marTop w:val="0"/>
      <w:marBottom w:val="0"/>
      <w:divBdr>
        <w:top w:val="none" w:sz="0" w:space="0" w:color="auto"/>
        <w:left w:val="none" w:sz="0" w:space="0" w:color="auto"/>
        <w:bottom w:val="none" w:sz="0" w:space="0" w:color="auto"/>
        <w:right w:val="none" w:sz="0" w:space="0" w:color="auto"/>
      </w:divBdr>
    </w:div>
    <w:div w:id="720712313">
      <w:bodyDiv w:val="1"/>
      <w:marLeft w:val="0"/>
      <w:marRight w:val="0"/>
      <w:marTop w:val="0"/>
      <w:marBottom w:val="0"/>
      <w:divBdr>
        <w:top w:val="none" w:sz="0" w:space="0" w:color="auto"/>
        <w:left w:val="none" w:sz="0" w:space="0" w:color="auto"/>
        <w:bottom w:val="none" w:sz="0" w:space="0" w:color="auto"/>
        <w:right w:val="none" w:sz="0" w:space="0" w:color="auto"/>
      </w:divBdr>
      <w:divsChild>
        <w:div w:id="17434352">
          <w:marLeft w:val="0"/>
          <w:marRight w:val="0"/>
          <w:marTop w:val="0"/>
          <w:marBottom w:val="0"/>
          <w:divBdr>
            <w:top w:val="none" w:sz="0" w:space="0" w:color="auto"/>
            <w:left w:val="none" w:sz="0" w:space="0" w:color="auto"/>
            <w:bottom w:val="none" w:sz="0" w:space="0" w:color="auto"/>
            <w:right w:val="none" w:sz="0" w:space="0" w:color="auto"/>
          </w:divBdr>
        </w:div>
        <w:div w:id="247731629">
          <w:marLeft w:val="0"/>
          <w:marRight w:val="0"/>
          <w:marTop w:val="0"/>
          <w:marBottom w:val="0"/>
          <w:divBdr>
            <w:top w:val="none" w:sz="0" w:space="0" w:color="auto"/>
            <w:left w:val="none" w:sz="0" w:space="0" w:color="auto"/>
            <w:bottom w:val="none" w:sz="0" w:space="0" w:color="auto"/>
            <w:right w:val="none" w:sz="0" w:space="0" w:color="auto"/>
          </w:divBdr>
        </w:div>
        <w:div w:id="335228316">
          <w:marLeft w:val="0"/>
          <w:marRight w:val="0"/>
          <w:marTop w:val="0"/>
          <w:marBottom w:val="0"/>
          <w:divBdr>
            <w:top w:val="none" w:sz="0" w:space="0" w:color="auto"/>
            <w:left w:val="none" w:sz="0" w:space="0" w:color="auto"/>
            <w:bottom w:val="none" w:sz="0" w:space="0" w:color="auto"/>
            <w:right w:val="none" w:sz="0" w:space="0" w:color="auto"/>
          </w:divBdr>
        </w:div>
        <w:div w:id="470288949">
          <w:marLeft w:val="0"/>
          <w:marRight w:val="0"/>
          <w:marTop w:val="0"/>
          <w:marBottom w:val="0"/>
          <w:divBdr>
            <w:top w:val="none" w:sz="0" w:space="0" w:color="auto"/>
            <w:left w:val="none" w:sz="0" w:space="0" w:color="auto"/>
            <w:bottom w:val="none" w:sz="0" w:space="0" w:color="auto"/>
            <w:right w:val="none" w:sz="0" w:space="0" w:color="auto"/>
          </w:divBdr>
        </w:div>
        <w:div w:id="600450583">
          <w:marLeft w:val="0"/>
          <w:marRight w:val="0"/>
          <w:marTop w:val="0"/>
          <w:marBottom w:val="0"/>
          <w:divBdr>
            <w:top w:val="none" w:sz="0" w:space="0" w:color="auto"/>
            <w:left w:val="none" w:sz="0" w:space="0" w:color="auto"/>
            <w:bottom w:val="none" w:sz="0" w:space="0" w:color="auto"/>
            <w:right w:val="none" w:sz="0" w:space="0" w:color="auto"/>
          </w:divBdr>
        </w:div>
        <w:div w:id="641159011">
          <w:marLeft w:val="0"/>
          <w:marRight w:val="0"/>
          <w:marTop w:val="0"/>
          <w:marBottom w:val="0"/>
          <w:divBdr>
            <w:top w:val="none" w:sz="0" w:space="0" w:color="auto"/>
            <w:left w:val="none" w:sz="0" w:space="0" w:color="auto"/>
            <w:bottom w:val="none" w:sz="0" w:space="0" w:color="auto"/>
            <w:right w:val="none" w:sz="0" w:space="0" w:color="auto"/>
          </w:divBdr>
        </w:div>
        <w:div w:id="644359948">
          <w:marLeft w:val="0"/>
          <w:marRight w:val="0"/>
          <w:marTop w:val="0"/>
          <w:marBottom w:val="0"/>
          <w:divBdr>
            <w:top w:val="none" w:sz="0" w:space="0" w:color="auto"/>
            <w:left w:val="none" w:sz="0" w:space="0" w:color="auto"/>
            <w:bottom w:val="none" w:sz="0" w:space="0" w:color="auto"/>
            <w:right w:val="none" w:sz="0" w:space="0" w:color="auto"/>
          </w:divBdr>
        </w:div>
        <w:div w:id="685790922">
          <w:marLeft w:val="0"/>
          <w:marRight w:val="0"/>
          <w:marTop w:val="0"/>
          <w:marBottom w:val="0"/>
          <w:divBdr>
            <w:top w:val="none" w:sz="0" w:space="0" w:color="auto"/>
            <w:left w:val="none" w:sz="0" w:space="0" w:color="auto"/>
            <w:bottom w:val="none" w:sz="0" w:space="0" w:color="auto"/>
            <w:right w:val="none" w:sz="0" w:space="0" w:color="auto"/>
          </w:divBdr>
        </w:div>
        <w:div w:id="691496151">
          <w:marLeft w:val="0"/>
          <w:marRight w:val="0"/>
          <w:marTop w:val="0"/>
          <w:marBottom w:val="0"/>
          <w:divBdr>
            <w:top w:val="none" w:sz="0" w:space="0" w:color="auto"/>
            <w:left w:val="none" w:sz="0" w:space="0" w:color="auto"/>
            <w:bottom w:val="none" w:sz="0" w:space="0" w:color="auto"/>
            <w:right w:val="none" w:sz="0" w:space="0" w:color="auto"/>
          </w:divBdr>
        </w:div>
        <w:div w:id="794255894">
          <w:marLeft w:val="0"/>
          <w:marRight w:val="0"/>
          <w:marTop w:val="0"/>
          <w:marBottom w:val="0"/>
          <w:divBdr>
            <w:top w:val="none" w:sz="0" w:space="0" w:color="auto"/>
            <w:left w:val="none" w:sz="0" w:space="0" w:color="auto"/>
            <w:bottom w:val="none" w:sz="0" w:space="0" w:color="auto"/>
            <w:right w:val="none" w:sz="0" w:space="0" w:color="auto"/>
          </w:divBdr>
        </w:div>
        <w:div w:id="861816927">
          <w:marLeft w:val="0"/>
          <w:marRight w:val="0"/>
          <w:marTop w:val="0"/>
          <w:marBottom w:val="0"/>
          <w:divBdr>
            <w:top w:val="none" w:sz="0" w:space="0" w:color="auto"/>
            <w:left w:val="none" w:sz="0" w:space="0" w:color="auto"/>
            <w:bottom w:val="none" w:sz="0" w:space="0" w:color="auto"/>
            <w:right w:val="none" w:sz="0" w:space="0" w:color="auto"/>
          </w:divBdr>
        </w:div>
        <w:div w:id="870341382">
          <w:marLeft w:val="0"/>
          <w:marRight w:val="0"/>
          <w:marTop w:val="0"/>
          <w:marBottom w:val="0"/>
          <w:divBdr>
            <w:top w:val="none" w:sz="0" w:space="0" w:color="auto"/>
            <w:left w:val="none" w:sz="0" w:space="0" w:color="auto"/>
            <w:bottom w:val="none" w:sz="0" w:space="0" w:color="auto"/>
            <w:right w:val="none" w:sz="0" w:space="0" w:color="auto"/>
          </w:divBdr>
        </w:div>
        <w:div w:id="1177574866">
          <w:marLeft w:val="0"/>
          <w:marRight w:val="0"/>
          <w:marTop w:val="0"/>
          <w:marBottom w:val="0"/>
          <w:divBdr>
            <w:top w:val="none" w:sz="0" w:space="0" w:color="auto"/>
            <w:left w:val="none" w:sz="0" w:space="0" w:color="auto"/>
            <w:bottom w:val="none" w:sz="0" w:space="0" w:color="auto"/>
            <w:right w:val="none" w:sz="0" w:space="0" w:color="auto"/>
          </w:divBdr>
        </w:div>
        <w:div w:id="1251505795">
          <w:marLeft w:val="0"/>
          <w:marRight w:val="0"/>
          <w:marTop w:val="0"/>
          <w:marBottom w:val="0"/>
          <w:divBdr>
            <w:top w:val="none" w:sz="0" w:space="0" w:color="auto"/>
            <w:left w:val="none" w:sz="0" w:space="0" w:color="auto"/>
            <w:bottom w:val="none" w:sz="0" w:space="0" w:color="auto"/>
            <w:right w:val="none" w:sz="0" w:space="0" w:color="auto"/>
          </w:divBdr>
        </w:div>
        <w:div w:id="1318923230">
          <w:marLeft w:val="0"/>
          <w:marRight w:val="0"/>
          <w:marTop w:val="0"/>
          <w:marBottom w:val="0"/>
          <w:divBdr>
            <w:top w:val="none" w:sz="0" w:space="0" w:color="auto"/>
            <w:left w:val="none" w:sz="0" w:space="0" w:color="auto"/>
            <w:bottom w:val="none" w:sz="0" w:space="0" w:color="auto"/>
            <w:right w:val="none" w:sz="0" w:space="0" w:color="auto"/>
          </w:divBdr>
        </w:div>
        <w:div w:id="1443382597">
          <w:marLeft w:val="0"/>
          <w:marRight w:val="0"/>
          <w:marTop w:val="0"/>
          <w:marBottom w:val="0"/>
          <w:divBdr>
            <w:top w:val="none" w:sz="0" w:space="0" w:color="auto"/>
            <w:left w:val="none" w:sz="0" w:space="0" w:color="auto"/>
            <w:bottom w:val="none" w:sz="0" w:space="0" w:color="auto"/>
            <w:right w:val="none" w:sz="0" w:space="0" w:color="auto"/>
          </w:divBdr>
        </w:div>
        <w:div w:id="1689212925">
          <w:marLeft w:val="0"/>
          <w:marRight w:val="0"/>
          <w:marTop w:val="0"/>
          <w:marBottom w:val="0"/>
          <w:divBdr>
            <w:top w:val="none" w:sz="0" w:space="0" w:color="auto"/>
            <w:left w:val="none" w:sz="0" w:space="0" w:color="auto"/>
            <w:bottom w:val="none" w:sz="0" w:space="0" w:color="auto"/>
            <w:right w:val="none" w:sz="0" w:space="0" w:color="auto"/>
          </w:divBdr>
        </w:div>
        <w:div w:id="1735548432">
          <w:marLeft w:val="0"/>
          <w:marRight w:val="0"/>
          <w:marTop w:val="0"/>
          <w:marBottom w:val="0"/>
          <w:divBdr>
            <w:top w:val="none" w:sz="0" w:space="0" w:color="auto"/>
            <w:left w:val="none" w:sz="0" w:space="0" w:color="auto"/>
            <w:bottom w:val="none" w:sz="0" w:space="0" w:color="auto"/>
            <w:right w:val="none" w:sz="0" w:space="0" w:color="auto"/>
          </w:divBdr>
        </w:div>
        <w:div w:id="1799566408">
          <w:marLeft w:val="0"/>
          <w:marRight w:val="0"/>
          <w:marTop w:val="0"/>
          <w:marBottom w:val="0"/>
          <w:divBdr>
            <w:top w:val="none" w:sz="0" w:space="0" w:color="auto"/>
            <w:left w:val="none" w:sz="0" w:space="0" w:color="auto"/>
            <w:bottom w:val="none" w:sz="0" w:space="0" w:color="auto"/>
            <w:right w:val="none" w:sz="0" w:space="0" w:color="auto"/>
          </w:divBdr>
        </w:div>
        <w:div w:id="1908764742">
          <w:marLeft w:val="0"/>
          <w:marRight w:val="0"/>
          <w:marTop w:val="0"/>
          <w:marBottom w:val="0"/>
          <w:divBdr>
            <w:top w:val="none" w:sz="0" w:space="0" w:color="auto"/>
            <w:left w:val="none" w:sz="0" w:space="0" w:color="auto"/>
            <w:bottom w:val="none" w:sz="0" w:space="0" w:color="auto"/>
            <w:right w:val="none" w:sz="0" w:space="0" w:color="auto"/>
          </w:divBdr>
        </w:div>
        <w:div w:id="1914580266">
          <w:marLeft w:val="0"/>
          <w:marRight w:val="0"/>
          <w:marTop w:val="0"/>
          <w:marBottom w:val="0"/>
          <w:divBdr>
            <w:top w:val="none" w:sz="0" w:space="0" w:color="auto"/>
            <w:left w:val="none" w:sz="0" w:space="0" w:color="auto"/>
            <w:bottom w:val="none" w:sz="0" w:space="0" w:color="auto"/>
            <w:right w:val="none" w:sz="0" w:space="0" w:color="auto"/>
          </w:divBdr>
        </w:div>
        <w:div w:id="2119062283">
          <w:marLeft w:val="0"/>
          <w:marRight w:val="0"/>
          <w:marTop w:val="0"/>
          <w:marBottom w:val="0"/>
          <w:divBdr>
            <w:top w:val="none" w:sz="0" w:space="0" w:color="auto"/>
            <w:left w:val="none" w:sz="0" w:space="0" w:color="auto"/>
            <w:bottom w:val="none" w:sz="0" w:space="0" w:color="auto"/>
            <w:right w:val="none" w:sz="0" w:space="0" w:color="auto"/>
          </w:divBdr>
        </w:div>
      </w:divsChild>
    </w:div>
    <w:div w:id="785587075">
      <w:bodyDiv w:val="1"/>
      <w:marLeft w:val="0"/>
      <w:marRight w:val="0"/>
      <w:marTop w:val="0"/>
      <w:marBottom w:val="0"/>
      <w:divBdr>
        <w:top w:val="none" w:sz="0" w:space="0" w:color="auto"/>
        <w:left w:val="none" w:sz="0" w:space="0" w:color="auto"/>
        <w:bottom w:val="none" w:sz="0" w:space="0" w:color="auto"/>
        <w:right w:val="none" w:sz="0" w:space="0" w:color="auto"/>
      </w:divBdr>
    </w:div>
    <w:div w:id="854461298">
      <w:bodyDiv w:val="1"/>
      <w:marLeft w:val="0"/>
      <w:marRight w:val="0"/>
      <w:marTop w:val="0"/>
      <w:marBottom w:val="0"/>
      <w:divBdr>
        <w:top w:val="none" w:sz="0" w:space="0" w:color="auto"/>
        <w:left w:val="none" w:sz="0" w:space="0" w:color="auto"/>
        <w:bottom w:val="none" w:sz="0" w:space="0" w:color="auto"/>
        <w:right w:val="none" w:sz="0" w:space="0" w:color="auto"/>
      </w:divBdr>
    </w:div>
    <w:div w:id="928730491">
      <w:bodyDiv w:val="1"/>
      <w:marLeft w:val="0"/>
      <w:marRight w:val="0"/>
      <w:marTop w:val="0"/>
      <w:marBottom w:val="0"/>
      <w:divBdr>
        <w:top w:val="none" w:sz="0" w:space="0" w:color="auto"/>
        <w:left w:val="none" w:sz="0" w:space="0" w:color="auto"/>
        <w:bottom w:val="none" w:sz="0" w:space="0" w:color="auto"/>
        <w:right w:val="none" w:sz="0" w:space="0" w:color="auto"/>
      </w:divBdr>
    </w:div>
    <w:div w:id="975910326">
      <w:bodyDiv w:val="1"/>
      <w:marLeft w:val="0"/>
      <w:marRight w:val="0"/>
      <w:marTop w:val="0"/>
      <w:marBottom w:val="0"/>
      <w:divBdr>
        <w:top w:val="none" w:sz="0" w:space="0" w:color="auto"/>
        <w:left w:val="none" w:sz="0" w:space="0" w:color="auto"/>
        <w:bottom w:val="none" w:sz="0" w:space="0" w:color="auto"/>
        <w:right w:val="none" w:sz="0" w:space="0" w:color="auto"/>
      </w:divBdr>
    </w:div>
    <w:div w:id="988050155">
      <w:bodyDiv w:val="1"/>
      <w:marLeft w:val="0"/>
      <w:marRight w:val="0"/>
      <w:marTop w:val="0"/>
      <w:marBottom w:val="0"/>
      <w:divBdr>
        <w:top w:val="none" w:sz="0" w:space="0" w:color="auto"/>
        <w:left w:val="none" w:sz="0" w:space="0" w:color="auto"/>
        <w:bottom w:val="none" w:sz="0" w:space="0" w:color="auto"/>
        <w:right w:val="none" w:sz="0" w:space="0" w:color="auto"/>
      </w:divBdr>
    </w:div>
    <w:div w:id="1000616054">
      <w:bodyDiv w:val="1"/>
      <w:marLeft w:val="0"/>
      <w:marRight w:val="0"/>
      <w:marTop w:val="0"/>
      <w:marBottom w:val="0"/>
      <w:divBdr>
        <w:top w:val="none" w:sz="0" w:space="0" w:color="auto"/>
        <w:left w:val="none" w:sz="0" w:space="0" w:color="auto"/>
        <w:bottom w:val="none" w:sz="0" w:space="0" w:color="auto"/>
        <w:right w:val="none" w:sz="0" w:space="0" w:color="auto"/>
      </w:divBdr>
    </w:div>
    <w:div w:id="1007052664">
      <w:bodyDiv w:val="1"/>
      <w:marLeft w:val="0"/>
      <w:marRight w:val="0"/>
      <w:marTop w:val="0"/>
      <w:marBottom w:val="0"/>
      <w:divBdr>
        <w:top w:val="none" w:sz="0" w:space="0" w:color="auto"/>
        <w:left w:val="none" w:sz="0" w:space="0" w:color="auto"/>
        <w:bottom w:val="none" w:sz="0" w:space="0" w:color="auto"/>
        <w:right w:val="none" w:sz="0" w:space="0" w:color="auto"/>
      </w:divBdr>
    </w:div>
    <w:div w:id="1081685203">
      <w:bodyDiv w:val="1"/>
      <w:marLeft w:val="0"/>
      <w:marRight w:val="0"/>
      <w:marTop w:val="0"/>
      <w:marBottom w:val="0"/>
      <w:divBdr>
        <w:top w:val="none" w:sz="0" w:space="0" w:color="auto"/>
        <w:left w:val="none" w:sz="0" w:space="0" w:color="auto"/>
        <w:bottom w:val="none" w:sz="0" w:space="0" w:color="auto"/>
        <w:right w:val="none" w:sz="0" w:space="0" w:color="auto"/>
      </w:divBdr>
    </w:div>
    <w:div w:id="1125197276">
      <w:bodyDiv w:val="1"/>
      <w:marLeft w:val="0"/>
      <w:marRight w:val="0"/>
      <w:marTop w:val="0"/>
      <w:marBottom w:val="0"/>
      <w:divBdr>
        <w:top w:val="none" w:sz="0" w:space="0" w:color="auto"/>
        <w:left w:val="none" w:sz="0" w:space="0" w:color="auto"/>
        <w:bottom w:val="none" w:sz="0" w:space="0" w:color="auto"/>
        <w:right w:val="none" w:sz="0" w:space="0" w:color="auto"/>
      </w:divBdr>
    </w:div>
    <w:div w:id="1130130180">
      <w:bodyDiv w:val="1"/>
      <w:marLeft w:val="0"/>
      <w:marRight w:val="0"/>
      <w:marTop w:val="0"/>
      <w:marBottom w:val="0"/>
      <w:divBdr>
        <w:top w:val="none" w:sz="0" w:space="0" w:color="auto"/>
        <w:left w:val="none" w:sz="0" w:space="0" w:color="auto"/>
        <w:bottom w:val="none" w:sz="0" w:space="0" w:color="auto"/>
        <w:right w:val="none" w:sz="0" w:space="0" w:color="auto"/>
      </w:divBdr>
      <w:divsChild>
        <w:div w:id="120079206">
          <w:marLeft w:val="0"/>
          <w:marRight w:val="0"/>
          <w:marTop w:val="0"/>
          <w:marBottom w:val="0"/>
          <w:divBdr>
            <w:top w:val="none" w:sz="0" w:space="0" w:color="auto"/>
            <w:left w:val="none" w:sz="0" w:space="0" w:color="auto"/>
            <w:bottom w:val="none" w:sz="0" w:space="0" w:color="auto"/>
            <w:right w:val="none" w:sz="0" w:space="0" w:color="auto"/>
          </w:divBdr>
        </w:div>
        <w:div w:id="293369764">
          <w:marLeft w:val="0"/>
          <w:marRight w:val="0"/>
          <w:marTop w:val="0"/>
          <w:marBottom w:val="0"/>
          <w:divBdr>
            <w:top w:val="none" w:sz="0" w:space="0" w:color="auto"/>
            <w:left w:val="none" w:sz="0" w:space="0" w:color="auto"/>
            <w:bottom w:val="none" w:sz="0" w:space="0" w:color="auto"/>
            <w:right w:val="none" w:sz="0" w:space="0" w:color="auto"/>
          </w:divBdr>
        </w:div>
        <w:div w:id="1267154612">
          <w:marLeft w:val="0"/>
          <w:marRight w:val="0"/>
          <w:marTop w:val="0"/>
          <w:marBottom w:val="0"/>
          <w:divBdr>
            <w:top w:val="none" w:sz="0" w:space="0" w:color="auto"/>
            <w:left w:val="none" w:sz="0" w:space="0" w:color="auto"/>
            <w:bottom w:val="none" w:sz="0" w:space="0" w:color="auto"/>
            <w:right w:val="none" w:sz="0" w:space="0" w:color="auto"/>
          </w:divBdr>
        </w:div>
        <w:div w:id="1862277151">
          <w:marLeft w:val="0"/>
          <w:marRight w:val="0"/>
          <w:marTop w:val="0"/>
          <w:marBottom w:val="0"/>
          <w:divBdr>
            <w:top w:val="none" w:sz="0" w:space="0" w:color="auto"/>
            <w:left w:val="none" w:sz="0" w:space="0" w:color="auto"/>
            <w:bottom w:val="none" w:sz="0" w:space="0" w:color="auto"/>
            <w:right w:val="none" w:sz="0" w:space="0" w:color="auto"/>
          </w:divBdr>
        </w:div>
        <w:div w:id="1924562342">
          <w:marLeft w:val="0"/>
          <w:marRight w:val="0"/>
          <w:marTop w:val="0"/>
          <w:marBottom w:val="0"/>
          <w:divBdr>
            <w:top w:val="none" w:sz="0" w:space="0" w:color="auto"/>
            <w:left w:val="none" w:sz="0" w:space="0" w:color="auto"/>
            <w:bottom w:val="none" w:sz="0" w:space="0" w:color="auto"/>
            <w:right w:val="none" w:sz="0" w:space="0" w:color="auto"/>
          </w:divBdr>
        </w:div>
        <w:div w:id="1943226238">
          <w:marLeft w:val="0"/>
          <w:marRight w:val="0"/>
          <w:marTop w:val="0"/>
          <w:marBottom w:val="0"/>
          <w:divBdr>
            <w:top w:val="none" w:sz="0" w:space="0" w:color="auto"/>
            <w:left w:val="none" w:sz="0" w:space="0" w:color="auto"/>
            <w:bottom w:val="none" w:sz="0" w:space="0" w:color="auto"/>
            <w:right w:val="none" w:sz="0" w:space="0" w:color="auto"/>
          </w:divBdr>
        </w:div>
      </w:divsChild>
    </w:div>
    <w:div w:id="1217813543">
      <w:bodyDiv w:val="1"/>
      <w:marLeft w:val="0"/>
      <w:marRight w:val="0"/>
      <w:marTop w:val="0"/>
      <w:marBottom w:val="0"/>
      <w:divBdr>
        <w:top w:val="none" w:sz="0" w:space="0" w:color="auto"/>
        <w:left w:val="none" w:sz="0" w:space="0" w:color="auto"/>
        <w:bottom w:val="none" w:sz="0" w:space="0" w:color="auto"/>
        <w:right w:val="none" w:sz="0" w:space="0" w:color="auto"/>
      </w:divBdr>
    </w:div>
    <w:div w:id="1226457272">
      <w:bodyDiv w:val="1"/>
      <w:marLeft w:val="0"/>
      <w:marRight w:val="0"/>
      <w:marTop w:val="0"/>
      <w:marBottom w:val="0"/>
      <w:divBdr>
        <w:top w:val="none" w:sz="0" w:space="0" w:color="auto"/>
        <w:left w:val="none" w:sz="0" w:space="0" w:color="auto"/>
        <w:bottom w:val="none" w:sz="0" w:space="0" w:color="auto"/>
        <w:right w:val="none" w:sz="0" w:space="0" w:color="auto"/>
      </w:divBdr>
    </w:div>
    <w:div w:id="1320693795">
      <w:bodyDiv w:val="1"/>
      <w:marLeft w:val="0"/>
      <w:marRight w:val="0"/>
      <w:marTop w:val="0"/>
      <w:marBottom w:val="0"/>
      <w:divBdr>
        <w:top w:val="none" w:sz="0" w:space="0" w:color="auto"/>
        <w:left w:val="none" w:sz="0" w:space="0" w:color="auto"/>
        <w:bottom w:val="none" w:sz="0" w:space="0" w:color="auto"/>
        <w:right w:val="none" w:sz="0" w:space="0" w:color="auto"/>
      </w:divBdr>
    </w:div>
    <w:div w:id="1348024762">
      <w:bodyDiv w:val="1"/>
      <w:marLeft w:val="0"/>
      <w:marRight w:val="0"/>
      <w:marTop w:val="0"/>
      <w:marBottom w:val="0"/>
      <w:divBdr>
        <w:top w:val="none" w:sz="0" w:space="0" w:color="auto"/>
        <w:left w:val="none" w:sz="0" w:space="0" w:color="auto"/>
        <w:bottom w:val="none" w:sz="0" w:space="0" w:color="auto"/>
        <w:right w:val="none" w:sz="0" w:space="0" w:color="auto"/>
      </w:divBdr>
      <w:divsChild>
        <w:div w:id="728188954">
          <w:marLeft w:val="0"/>
          <w:marRight w:val="0"/>
          <w:marTop w:val="0"/>
          <w:marBottom w:val="0"/>
          <w:divBdr>
            <w:top w:val="none" w:sz="0" w:space="0" w:color="auto"/>
            <w:left w:val="none" w:sz="0" w:space="0" w:color="auto"/>
            <w:bottom w:val="none" w:sz="0" w:space="0" w:color="auto"/>
            <w:right w:val="none" w:sz="0" w:space="0" w:color="auto"/>
          </w:divBdr>
        </w:div>
        <w:div w:id="870648942">
          <w:marLeft w:val="0"/>
          <w:marRight w:val="0"/>
          <w:marTop w:val="0"/>
          <w:marBottom w:val="0"/>
          <w:divBdr>
            <w:top w:val="none" w:sz="0" w:space="0" w:color="auto"/>
            <w:left w:val="none" w:sz="0" w:space="0" w:color="auto"/>
            <w:bottom w:val="none" w:sz="0" w:space="0" w:color="auto"/>
            <w:right w:val="none" w:sz="0" w:space="0" w:color="auto"/>
          </w:divBdr>
        </w:div>
        <w:div w:id="1033654561">
          <w:marLeft w:val="0"/>
          <w:marRight w:val="0"/>
          <w:marTop w:val="0"/>
          <w:marBottom w:val="0"/>
          <w:divBdr>
            <w:top w:val="none" w:sz="0" w:space="0" w:color="auto"/>
            <w:left w:val="none" w:sz="0" w:space="0" w:color="auto"/>
            <w:bottom w:val="none" w:sz="0" w:space="0" w:color="auto"/>
            <w:right w:val="none" w:sz="0" w:space="0" w:color="auto"/>
          </w:divBdr>
        </w:div>
        <w:div w:id="1190607937">
          <w:marLeft w:val="0"/>
          <w:marRight w:val="0"/>
          <w:marTop w:val="0"/>
          <w:marBottom w:val="0"/>
          <w:divBdr>
            <w:top w:val="none" w:sz="0" w:space="0" w:color="auto"/>
            <w:left w:val="none" w:sz="0" w:space="0" w:color="auto"/>
            <w:bottom w:val="none" w:sz="0" w:space="0" w:color="auto"/>
            <w:right w:val="none" w:sz="0" w:space="0" w:color="auto"/>
          </w:divBdr>
        </w:div>
        <w:div w:id="1218971736">
          <w:marLeft w:val="0"/>
          <w:marRight w:val="0"/>
          <w:marTop w:val="0"/>
          <w:marBottom w:val="0"/>
          <w:divBdr>
            <w:top w:val="none" w:sz="0" w:space="0" w:color="auto"/>
            <w:left w:val="none" w:sz="0" w:space="0" w:color="auto"/>
            <w:bottom w:val="none" w:sz="0" w:space="0" w:color="auto"/>
            <w:right w:val="none" w:sz="0" w:space="0" w:color="auto"/>
          </w:divBdr>
        </w:div>
        <w:div w:id="1414011447">
          <w:marLeft w:val="0"/>
          <w:marRight w:val="0"/>
          <w:marTop w:val="0"/>
          <w:marBottom w:val="0"/>
          <w:divBdr>
            <w:top w:val="none" w:sz="0" w:space="0" w:color="auto"/>
            <w:left w:val="none" w:sz="0" w:space="0" w:color="auto"/>
            <w:bottom w:val="none" w:sz="0" w:space="0" w:color="auto"/>
            <w:right w:val="none" w:sz="0" w:space="0" w:color="auto"/>
          </w:divBdr>
        </w:div>
        <w:div w:id="2037995845">
          <w:marLeft w:val="0"/>
          <w:marRight w:val="0"/>
          <w:marTop w:val="0"/>
          <w:marBottom w:val="0"/>
          <w:divBdr>
            <w:top w:val="none" w:sz="0" w:space="0" w:color="auto"/>
            <w:left w:val="none" w:sz="0" w:space="0" w:color="auto"/>
            <w:bottom w:val="none" w:sz="0" w:space="0" w:color="auto"/>
            <w:right w:val="none" w:sz="0" w:space="0" w:color="auto"/>
          </w:divBdr>
        </w:div>
      </w:divsChild>
    </w:div>
    <w:div w:id="1365211051">
      <w:bodyDiv w:val="1"/>
      <w:marLeft w:val="0"/>
      <w:marRight w:val="0"/>
      <w:marTop w:val="0"/>
      <w:marBottom w:val="0"/>
      <w:divBdr>
        <w:top w:val="none" w:sz="0" w:space="0" w:color="auto"/>
        <w:left w:val="none" w:sz="0" w:space="0" w:color="auto"/>
        <w:bottom w:val="none" w:sz="0" w:space="0" w:color="auto"/>
        <w:right w:val="none" w:sz="0" w:space="0" w:color="auto"/>
      </w:divBdr>
    </w:div>
    <w:div w:id="1417436728">
      <w:bodyDiv w:val="1"/>
      <w:marLeft w:val="0"/>
      <w:marRight w:val="0"/>
      <w:marTop w:val="0"/>
      <w:marBottom w:val="0"/>
      <w:divBdr>
        <w:top w:val="none" w:sz="0" w:space="0" w:color="auto"/>
        <w:left w:val="none" w:sz="0" w:space="0" w:color="auto"/>
        <w:bottom w:val="none" w:sz="0" w:space="0" w:color="auto"/>
        <w:right w:val="none" w:sz="0" w:space="0" w:color="auto"/>
      </w:divBdr>
    </w:div>
    <w:div w:id="1448742549">
      <w:bodyDiv w:val="1"/>
      <w:marLeft w:val="0"/>
      <w:marRight w:val="0"/>
      <w:marTop w:val="0"/>
      <w:marBottom w:val="0"/>
      <w:divBdr>
        <w:top w:val="none" w:sz="0" w:space="0" w:color="auto"/>
        <w:left w:val="none" w:sz="0" w:space="0" w:color="auto"/>
        <w:bottom w:val="none" w:sz="0" w:space="0" w:color="auto"/>
        <w:right w:val="none" w:sz="0" w:space="0" w:color="auto"/>
      </w:divBdr>
    </w:div>
    <w:div w:id="1455637250">
      <w:bodyDiv w:val="1"/>
      <w:marLeft w:val="0"/>
      <w:marRight w:val="0"/>
      <w:marTop w:val="0"/>
      <w:marBottom w:val="0"/>
      <w:divBdr>
        <w:top w:val="none" w:sz="0" w:space="0" w:color="auto"/>
        <w:left w:val="none" w:sz="0" w:space="0" w:color="auto"/>
        <w:bottom w:val="none" w:sz="0" w:space="0" w:color="auto"/>
        <w:right w:val="none" w:sz="0" w:space="0" w:color="auto"/>
      </w:divBdr>
    </w:div>
    <w:div w:id="1495729911">
      <w:bodyDiv w:val="1"/>
      <w:marLeft w:val="0"/>
      <w:marRight w:val="0"/>
      <w:marTop w:val="0"/>
      <w:marBottom w:val="0"/>
      <w:divBdr>
        <w:top w:val="none" w:sz="0" w:space="0" w:color="auto"/>
        <w:left w:val="none" w:sz="0" w:space="0" w:color="auto"/>
        <w:bottom w:val="none" w:sz="0" w:space="0" w:color="auto"/>
        <w:right w:val="none" w:sz="0" w:space="0" w:color="auto"/>
      </w:divBdr>
    </w:div>
    <w:div w:id="1562474876">
      <w:bodyDiv w:val="1"/>
      <w:marLeft w:val="0"/>
      <w:marRight w:val="0"/>
      <w:marTop w:val="0"/>
      <w:marBottom w:val="0"/>
      <w:divBdr>
        <w:top w:val="none" w:sz="0" w:space="0" w:color="auto"/>
        <w:left w:val="none" w:sz="0" w:space="0" w:color="auto"/>
        <w:bottom w:val="none" w:sz="0" w:space="0" w:color="auto"/>
        <w:right w:val="none" w:sz="0" w:space="0" w:color="auto"/>
      </w:divBdr>
    </w:div>
    <w:div w:id="1609118980">
      <w:bodyDiv w:val="1"/>
      <w:marLeft w:val="0"/>
      <w:marRight w:val="0"/>
      <w:marTop w:val="0"/>
      <w:marBottom w:val="0"/>
      <w:divBdr>
        <w:top w:val="none" w:sz="0" w:space="0" w:color="auto"/>
        <w:left w:val="none" w:sz="0" w:space="0" w:color="auto"/>
        <w:bottom w:val="none" w:sz="0" w:space="0" w:color="auto"/>
        <w:right w:val="none" w:sz="0" w:space="0" w:color="auto"/>
      </w:divBdr>
    </w:div>
    <w:div w:id="1711538251">
      <w:bodyDiv w:val="1"/>
      <w:marLeft w:val="0"/>
      <w:marRight w:val="0"/>
      <w:marTop w:val="0"/>
      <w:marBottom w:val="0"/>
      <w:divBdr>
        <w:top w:val="none" w:sz="0" w:space="0" w:color="auto"/>
        <w:left w:val="none" w:sz="0" w:space="0" w:color="auto"/>
        <w:bottom w:val="none" w:sz="0" w:space="0" w:color="auto"/>
        <w:right w:val="none" w:sz="0" w:space="0" w:color="auto"/>
      </w:divBdr>
    </w:div>
    <w:div w:id="1717385118">
      <w:bodyDiv w:val="1"/>
      <w:marLeft w:val="0"/>
      <w:marRight w:val="0"/>
      <w:marTop w:val="0"/>
      <w:marBottom w:val="0"/>
      <w:divBdr>
        <w:top w:val="none" w:sz="0" w:space="0" w:color="auto"/>
        <w:left w:val="none" w:sz="0" w:space="0" w:color="auto"/>
        <w:bottom w:val="none" w:sz="0" w:space="0" w:color="auto"/>
        <w:right w:val="none" w:sz="0" w:space="0" w:color="auto"/>
      </w:divBdr>
    </w:div>
    <w:div w:id="1789473008">
      <w:bodyDiv w:val="1"/>
      <w:marLeft w:val="0"/>
      <w:marRight w:val="0"/>
      <w:marTop w:val="0"/>
      <w:marBottom w:val="0"/>
      <w:divBdr>
        <w:top w:val="none" w:sz="0" w:space="0" w:color="auto"/>
        <w:left w:val="none" w:sz="0" w:space="0" w:color="auto"/>
        <w:bottom w:val="none" w:sz="0" w:space="0" w:color="auto"/>
        <w:right w:val="none" w:sz="0" w:space="0" w:color="auto"/>
      </w:divBdr>
    </w:div>
    <w:div w:id="1789933516">
      <w:bodyDiv w:val="1"/>
      <w:marLeft w:val="0"/>
      <w:marRight w:val="0"/>
      <w:marTop w:val="0"/>
      <w:marBottom w:val="0"/>
      <w:divBdr>
        <w:top w:val="none" w:sz="0" w:space="0" w:color="auto"/>
        <w:left w:val="none" w:sz="0" w:space="0" w:color="auto"/>
        <w:bottom w:val="none" w:sz="0" w:space="0" w:color="auto"/>
        <w:right w:val="none" w:sz="0" w:space="0" w:color="auto"/>
      </w:divBdr>
    </w:div>
    <w:div w:id="1898393172">
      <w:bodyDiv w:val="1"/>
      <w:marLeft w:val="0"/>
      <w:marRight w:val="0"/>
      <w:marTop w:val="0"/>
      <w:marBottom w:val="0"/>
      <w:divBdr>
        <w:top w:val="none" w:sz="0" w:space="0" w:color="auto"/>
        <w:left w:val="none" w:sz="0" w:space="0" w:color="auto"/>
        <w:bottom w:val="none" w:sz="0" w:space="0" w:color="auto"/>
        <w:right w:val="none" w:sz="0" w:space="0" w:color="auto"/>
      </w:divBdr>
    </w:div>
    <w:div w:id="1902793297">
      <w:bodyDiv w:val="1"/>
      <w:marLeft w:val="0"/>
      <w:marRight w:val="0"/>
      <w:marTop w:val="0"/>
      <w:marBottom w:val="0"/>
      <w:divBdr>
        <w:top w:val="none" w:sz="0" w:space="0" w:color="auto"/>
        <w:left w:val="none" w:sz="0" w:space="0" w:color="auto"/>
        <w:bottom w:val="none" w:sz="0" w:space="0" w:color="auto"/>
        <w:right w:val="none" w:sz="0" w:space="0" w:color="auto"/>
      </w:divBdr>
    </w:div>
    <w:div w:id="1971325879">
      <w:bodyDiv w:val="1"/>
      <w:marLeft w:val="0"/>
      <w:marRight w:val="0"/>
      <w:marTop w:val="0"/>
      <w:marBottom w:val="0"/>
      <w:divBdr>
        <w:top w:val="none" w:sz="0" w:space="0" w:color="auto"/>
        <w:left w:val="none" w:sz="0" w:space="0" w:color="auto"/>
        <w:bottom w:val="none" w:sz="0" w:space="0" w:color="auto"/>
        <w:right w:val="none" w:sz="0" w:space="0" w:color="auto"/>
      </w:divBdr>
    </w:div>
    <w:div w:id="1991060090">
      <w:bodyDiv w:val="1"/>
      <w:marLeft w:val="0"/>
      <w:marRight w:val="0"/>
      <w:marTop w:val="0"/>
      <w:marBottom w:val="0"/>
      <w:divBdr>
        <w:top w:val="none" w:sz="0" w:space="0" w:color="auto"/>
        <w:left w:val="none" w:sz="0" w:space="0" w:color="auto"/>
        <w:bottom w:val="none" w:sz="0" w:space="0" w:color="auto"/>
        <w:right w:val="none" w:sz="0" w:space="0" w:color="auto"/>
      </w:divBdr>
    </w:div>
    <w:div w:id="1994332100">
      <w:bodyDiv w:val="1"/>
      <w:marLeft w:val="0"/>
      <w:marRight w:val="0"/>
      <w:marTop w:val="0"/>
      <w:marBottom w:val="0"/>
      <w:divBdr>
        <w:top w:val="none" w:sz="0" w:space="0" w:color="auto"/>
        <w:left w:val="none" w:sz="0" w:space="0" w:color="auto"/>
        <w:bottom w:val="none" w:sz="0" w:space="0" w:color="auto"/>
        <w:right w:val="none" w:sz="0" w:space="0" w:color="auto"/>
      </w:divBdr>
      <w:divsChild>
        <w:div w:id="1233156424">
          <w:marLeft w:val="0"/>
          <w:marRight w:val="0"/>
          <w:marTop w:val="0"/>
          <w:marBottom w:val="0"/>
          <w:divBdr>
            <w:top w:val="none" w:sz="0" w:space="0" w:color="auto"/>
            <w:left w:val="none" w:sz="0" w:space="0" w:color="auto"/>
            <w:bottom w:val="none" w:sz="0" w:space="0" w:color="auto"/>
            <w:right w:val="none" w:sz="0" w:space="0" w:color="auto"/>
          </w:divBdr>
        </w:div>
        <w:div w:id="1845902490">
          <w:marLeft w:val="0"/>
          <w:marRight w:val="0"/>
          <w:marTop w:val="0"/>
          <w:marBottom w:val="0"/>
          <w:divBdr>
            <w:top w:val="none" w:sz="0" w:space="0" w:color="auto"/>
            <w:left w:val="none" w:sz="0" w:space="0" w:color="auto"/>
            <w:bottom w:val="none" w:sz="0" w:space="0" w:color="auto"/>
            <w:right w:val="none" w:sz="0" w:space="0" w:color="auto"/>
          </w:divBdr>
        </w:div>
      </w:divsChild>
    </w:div>
    <w:div w:id="2004122131">
      <w:bodyDiv w:val="1"/>
      <w:marLeft w:val="0"/>
      <w:marRight w:val="0"/>
      <w:marTop w:val="0"/>
      <w:marBottom w:val="0"/>
      <w:divBdr>
        <w:top w:val="none" w:sz="0" w:space="0" w:color="auto"/>
        <w:left w:val="none" w:sz="0" w:space="0" w:color="auto"/>
        <w:bottom w:val="none" w:sz="0" w:space="0" w:color="auto"/>
        <w:right w:val="none" w:sz="0" w:space="0" w:color="auto"/>
      </w:divBdr>
    </w:div>
    <w:div w:id="2016222739">
      <w:bodyDiv w:val="1"/>
      <w:marLeft w:val="0"/>
      <w:marRight w:val="0"/>
      <w:marTop w:val="0"/>
      <w:marBottom w:val="0"/>
      <w:divBdr>
        <w:top w:val="none" w:sz="0" w:space="0" w:color="auto"/>
        <w:left w:val="none" w:sz="0" w:space="0" w:color="auto"/>
        <w:bottom w:val="none" w:sz="0" w:space="0" w:color="auto"/>
        <w:right w:val="none" w:sz="0" w:space="0" w:color="auto"/>
      </w:divBdr>
    </w:div>
    <w:div w:id="2047287681">
      <w:bodyDiv w:val="1"/>
      <w:marLeft w:val="0"/>
      <w:marRight w:val="0"/>
      <w:marTop w:val="0"/>
      <w:marBottom w:val="0"/>
      <w:divBdr>
        <w:top w:val="none" w:sz="0" w:space="0" w:color="auto"/>
        <w:left w:val="none" w:sz="0" w:space="0" w:color="auto"/>
        <w:bottom w:val="none" w:sz="0" w:space="0" w:color="auto"/>
        <w:right w:val="none" w:sz="0" w:space="0" w:color="auto"/>
      </w:divBdr>
    </w:div>
    <w:div w:id="2062751056">
      <w:bodyDiv w:val="1"/>
      <w:marLeft w:val="0"/>
      <w:marRight w:val="0"/>
      <w:marTop w:val="0"/>
      <w:marBottom w:val="0"/>
      <w:divBdr>
        <w:top w:val="none" w:sz="0" w:space="0" w:color="auto"/>
        <w:left w:val="none" w:sz="0" w:space="0" w:color="auto"/>
        <w:bottom w:val="none" w:sz="0" w:space="0" w:color="auto"/>
        <w:right w:val="none" w:sz="0" w:space="0" w:color="auto"/>
      </w:divBdr>
    </w:div>
    <w:div w:id="2065596118">
      <w:bodyDiv w:val="1"/>
      <w:marLeft w:val="0"/>
      <w:marRight w:val="0"/>
      <w:marTop w:val="0"/>
      <w:marBottom w:val="0"/>
      <w:divBdr>
        <w:top w:val="none" w:sz="0" w:space="0" w:color="auto"/>
        <w:left w:val="none" w:sz="0" w:space="0" w:color="auto"/>
        <w:bottom w:val="none" w:sz="0" w:space="0" w:color="auto"/>
        <w:right w:val="none" w:sz="0" w:space="0" w:color="auto"/>
      </w:divBdr>
    </w:div>
    <w:div w:id="2074352055">
      <w:bodyDiv w:val="1"/>
      <w:marLeft w:val="0"/>
      <w:marRight w:val="0"/>
      <w:marTop w:val="0"/>
      <w:marBottom w:val="0"/>
      <w:divBdr>
        <w:top w:val="none" w:sz="0" w:space="0" w:color="auto"/>
        <w:left w:val="none" w:sz="0" w:space="0" w:color="auto"/>
        <w:bottom w:val="none" w:sz="0" w:space="0" w:color="auto"/>
        <w:right w:val="none" w:sz="0" w:space="0" w:color="auto"/>
      </w:divBdr>
    </w:div>
    <w:div w:id="2081099631">
      <w:bodyDiv w:val="1"/>
      <w:marLeft w:val="0"/>
      <w:marRight w:val="0"/>
      <w:marTop w:val="0"/>
      <w:marBottom w:val="0"/>
      <w:divBdr>
        <w:top w:val="none" w:sz="0" w:space="0" w:color="auto"/>
        <w:left w:val="none" w:sz="0" w:space="0" w:color="auto"/>
        <w:bottom w:val="none" w:sz="0" w:space="0" w:color="auto"/>
        <w:right w:val="none" w:sz="0" w:space="0" w:color="auto"/>
      </w:divBdr>
    </w:div>
    <w:div w:id="2081362678">
      <w:bodyDiv w:val="1"/>
      <w:marLeft w:val="0"/>
      <w:marRight w:val="0"/>
      <w:marTop w:val="0"/>
      <w:marBottom w:val="0"/>
      <w:divBdr>
        <w:top w:val="none" w:sz="0" w:space="0" w:color="auto"/>
        <w:left w:val="none" w:sz="0" w:space="0" w:color="auto"/>
        <w:bottom w:val="none" w:sz="0" w:space="0" w:color="auto"/>
        <w:right w:val="none" w:sz="0" w:space="0" w:color="auto"/>
      </w:divBdr>
    </w:div>
    <w:div w:id="2116248042">
      <w:bodyDiv w:val="1"/>
      <w:marLeft w:val="0"/>
      <w:marRight w:val="0"/>
      <w:marTop w:val="0"/>
      <w:marBottom w:val="0"/>
      <w:divBdr>
        <w:top w:val="none" w:sz="0" w:space="0" w:color="auto"/>
        <w:left w:val="none" w:sz="0" w:space="0" w:color="auto"/>
        <w:bottom w:val="none" w:sz="0" w:space="0" w:color="auto"/>
        <w:right w:val="none" w:sz="0" w:space="0" w:color="auto"/>
      </w:divBdr>
    </w:div>
    <w:div w:id="2128766446">
      <w:bodyDiv w:val="1"/>
      <w:marLeft w:val="0"/>
      <w:marRight w:val="0"/>
      <w:marTop w:val="0"/>
      <w:marBottom w:val="0"/>
      <w:divBdr>
        <w:top w:val="none" w:sz="0" w:space="0" w:color="auto"/>
        <w:left w:val="none" w:sz="0" w:space="0" w:color="auto"/>
        <w:bottom w:val="none" w:sz="0" w:space="0" w:color="auto"/>
        <w:right w:val="none" w:sz="0" w:space="0" w:color="auto"/>
      </w:divBdr>
    </w:div>
    <w:div w:id="2136365505">
      <w:bodyDiv w:val="1"/>
      <w:marLeft w:val="0"/>
      <w:marRight w:val="0"/>
      <w:marTop w:val="0"/>
      <w:marBottom w:val="0"/>
      <w:divBdr>
        <w:top w:val="none" w:sz="0" w:space="0" w:color="auto"/>
        <w:left w:val="none" w:sz="0" w:space="0" w:color="auto"/>
        <w:bottom w:val="none" w:sz="0" w:space="0" w:color="auto"/>
        <w:right w:val="none" w:sz="0" w:space="0" w:color="auto"/>
      </w:divBdr>
      <w:divsChild>
        <w:div w:id="632254226">
          <w:marLeft w:val="0"/>
          <w:marRight w:val="0"/>
          <w:marTop w:val="0"/>
          <w:marBottom w:val="0"/>
          <w:divBdr>
            <w:top w:val="none" w:sz="0" w:space="0" w:color="auto"/>
            <w:left w:val="none" w:sz="0" w:space="0" w:color="auto"/>
            <w:bottom w:val="none" w:sz="0" w:space="0" w:color="auto"/>
            <w:right w:val="none" w:sz="0" w:space="0" w:color="auto"/>
          </w:divBdr>
        </w:div>
        <w:div w:id="870805786">
          <w:marLeft w:val="0"/>
          <w:marRight w:val="0"/>
          <w:marTop w:val="0"/>
          <w:marBottom w:val="0"/>
          <w:divBdr>
            <w:top w:val="none" w:sz="0" w:space="0" w:color="auto"/>
            <w:left w:val="none" w:sz="0" w:space="0" w:color="auto"/>
            <w:bottom w:val="none" w:sz="0" w:space="0" w:color="auto"/>
            <w:right w:val="none" w:sz="0" w:space="0" w:color="auto"/>
          </w:divBdr>
        </w:div>
        <w:div w:id="955713605">
          <w:marLeft w:val="0"/>
          <w:marRight w:val="0"/>
          <w:marTop w:val="0"/>
          <w:marBottom w:val="0"/>
          <w:divBdr>
            <w:top w:val="none" w:sz="0" w:space="0" w:color="auto"/>
            <w:left w:val="none" w:sz="0" w:space="0" w:color="auto"/>
            <w:bottom w:val="none" w:sz="0" w:space="0" w:color="auto"/>
            <w:right w:val="none" w:sz="0" w:space="0" w:color="auto"/>
          </w:divBdr>
        </w:div>
        <w:div w:id="1505626529">
          <w:marLeft w:val="0"/>
          <w:marRight w:val="0"/>
          <w:marTop w:val="0"/>
          <w:marBottom w:val="0"/>
          <w:divBdr>
            <w:top w:val="none" w:sz="0" w:space="0" w:color="auto"/>
            <w:left w:val="none" w:sz="0" w:space="0" w:color="auto"/>
            <w:bottom w:val="none" w:sz="0" w:space="0" w:color="auto"/>
            <w:right w:val="none" w:sz="0" w:space="0" w:color="auto"/>
          </w:divBdr>
        </w:div>
        <w:div w:id="1977369127">
          <w:marLeft w:val="0"/>
          <w:marRight w:val="0"/>
          <w:marTop w:val="0"/>
          <w:marBottom w:val="0"/>
          <w:divBdr>
            <w:top w:val="none" w:sz="0" w:space="0" w:color="auto"/>
            <w:left w:val="none" w:sz="0" w:space="0" w:color="auto"/>
            <w:bottom w:val="none" w:sz="0" w:space="0" w:color="auto"/>
            <w:right w:val="none" w:sz="0" w:space="0" w:color="auto"/>
          </w:divBdr>
        </w:div>
        <w:div w:id="20156501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zp@szpitaldziekanow.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zp@szpitaldziekan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8E270-5CB7-4A53-995B-D0B004EBA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5731</Words>
  <Characters>34389</Characters>
  <Application>Microsoft Office Word</Application>
  <DocSecurity>0</DocSecurity>
  <Lines>286</Lines>
  <Paragraphs>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40040</CharactersWithSpaces>
  <SharedDoc>false</SharedDoc>
  <HLinks>
    <vt:vector size="12" baseType="variant">
      <vt:variant>
        <vt:i4>4063245</vt:i4>
      </vt:variant>
      <vt:variant>
        <vt:i4>3</vt:i4>
      </vt:variant>
      <vt:variant>
        <vt:i4>0</vt:i4>
      </vt:variant>
      <vt:variant>
        <vt:i4>5</vt:i4>
      </vt:variant>
      <vt:variant>
        <vt:lpwstr>mailto:dzp@szpitaldziekanow.pl</vt:lpwstr>
      </vt:variant>
      <vt:variant>
        <vt:lpwstr/>
      </vt:variant>
      <vt:variant>
        <vt:i4>4063245</vt:i4>
      </vt:variant>
      <vt:variant>
        <vt:i4>0</vt:i4>
      </vt:variant>
      <vt:variant>
        <vt:i4>0</vt:i4>
      </vt:variant>
      <vt:variant>
        <vt:i4>5</vt:i4>
      </vt:variant>
      <vt:variant>
        <vt:lpwstr>mailto:dzp@szpitaldziekanow.pl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UK066</dc:creator>
  <cp:keywords/>
  <dc:description/>
  <cp:lastModifiedBy>UK066</cp:lastModifiedBy>
  <cp:revision>2</cp:revision>
  <cp:lastPrinted>2020-01-22T07:01:00Z</cp:lastPrinted>
  <dcterms:created xsi:type="dcterms:W3CDTF">2020-01-29T12:00:00Z</dcterms:created>
  <dcterms:modified xsi:type="dcterms:W3CDTF">2020-01-30T07:49:00Z</dcterms:modified>
</cp:coreProperties>
</file>