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6DCB8" w14:textId="77777777" w:rsidR="009821CA" w:rsidRDefault="009821CA" w:rsidP="002A4ED6">
      <w:pPr>
        <w:pStyle w:val="Tekstdymka"/>
        <w:suppressAutoHyphens/>
        <w:rPr>
          <w:rFonts w:ascii="Times New Roman" w:hAnsi="Times New Roman" w:cs="Times New Roman"/>
          <w:szCs w:val="24"/>
        </w:rPr>
      </w:pPr>
    </w:p>
    <w:p w14:paraId="2FFE3252" w14:textId="77777777" w:rsidR="003611D3" w:rsidRDefault="003611D3" w:rsidP="002A4ED6">
      <w:pPr>
        <w:widowControl w:val="0"/>
        <w:suppressAutoHyphens/>
        <w:autoSpaceDE w:val="0"/>
        <w:spacing w:after="0" w:line="240" w:lineRule="auto"/>
        <w:jc w:val="center"/>
        <w:rPr>
          <w:rFonts w:ascii="Times New Roman" w:eastAsia="Arial" w:hAnsi="Times New Roman"/>
          <w:b/>
          <w:sz w:val="36"/>
          <w:szCs w:val="36"/>
          <w:lang w:eastAsia="ar-SA"/>
        </w:rPr>
      </w:pPr>
    </w:p>
    <w:p w14:paraId="45DD4576" w14:textId="77777777" w:rsidR="000A6782" w:rsidRPr="00D139B2" w:rsidRDefault="000A6782" w:rsidP="002A4ED6">
      <w:pPr>
        <w:widowControl w:val="0"/>
        <w:suppressAutoHyphens/>
        <w:autoSpaceDE w:val="0"/>
        <w:spacing w:after="0" w:line="240" w:lineRule="auto"/>
        <w:jc w:val="center"/>
        <w:rPr>
          <w:rFonts w:ascii="Times New Roman" w:eastAsia="Arial" w:hAnsi="Times New Roman"/>
          <w:b/>
          <w:sz w:val="36"/>
          <w:szCs w:val="36"/>
          <w:lang w:eastAsia="ar-SA"/>
        </w:rPr>
      </w:pPr>
      <w:r w:rsidRPr="00D139B2">
        <w:rPr>
          <w:rFonts w:ascii="Times New Roman" w:eastAsia="Arial" w:hAnsi="Times New Roman"/>
          <w:b/>
          <w:sz w:val="36"/>
          <w:szCs w:val="36"/>
          <w:lang w:eastAsia="ar-SA"/>
        </w:rPr>
        <w:t xml:space="preserve">SPECYFIKACJA </w:t>
      </w:r>
    </w:p>
    <w:p w14:paraId="54BE9941" w14:textId="77777777" w:rsidR="000A6782" w:rsidRPr="00D139B2" w:rsidRDefault="000A6782" w:rsidP="002A4ED6">
      <w:pPr>
        <w:widowControl w:val="0"/>
        <w:suppressAutoHyphens/>
        <w:autoSpaceDE w:val="0"/>
        <w:spacing w:after="0" w:line="240" w:lineRule="auto"/>
        <w:jc w:val="center"/>
        <w:rPr>
          <w:rFonts w:ascii="Times New Roman" w:eastAsia="Arial" w:hAnsi="Times New Roman"/>
          <w:b/>
          <w:sz w:val="36"/>
          <w:szCs w:val="36"/>
          <w:lang w:eastAsia="ar-SA"/>
        </w:rPr>
      </w:pPr>
      <w:r w:rsidRPr="00D139B2">
        <w:rPr>
          <w:rFonts w:ascii="Times New Roman" w:eastAsia="Arial" w:hAnsi="Times New Roman"/>
          <w:b/>
          <w:sz w:val="36"/>
          <w:szCs w:val="36"/>
          <w:lang w:eastAsia="ar-SA"/>
        </w:rPr>
        <w:t xml:space="preserve">ISTOTNYCH WARUNKÓW ZAMÓWIENIA </w:t>
      </w:r>
    </w:p>
    <w:p w14:paraId="2F0A4734" w14:textId="77777777" w:rsidR="000A6782" w:rsidRPr="00D139B2" w:rsidRDefault="000A6782" w:rsidP="002A4ED6">
      <w:pPr>
        <w:widowControl w:val="0"/>
        <w:suppressAutoHyphens/>
        <w:spacing w:after="0" w:line="240" w:lineRule="auto"/>
        <w:rPr>
          <w:rFonts w:ascii="Times New Roman" w:hAnsi="Times New Roman"/>
          <w:b/>
          <w:lang w:eastAsia="ar-SA"/>
        </w:rPr>
      </w:pPr>
    </w:p>
    <w:p w14:paraId="385A61A5" w14:textId="77777777" w:rsidR="000A6782" w:rsidRPr="00D139B2" w:rsidRDefault="000A6782" w:rsidP="002A4ED6">
      <w:pPr>
        <w:widowControl w:val="0"/>
        <w:suppressAutoHyphens/>
        <w:spacing w:after="0" w:line="240" w:lineRule="auto"/>
        <w:rPr>
          <w:rFonts w:ascii="Times New Roman" w:hAnsi="Times New Roman"/>
          <w:b/>
          <w:lang w:eastAsia="ar-SA"/>
        </w:rPr>
      </w:pPr>
    </w:p>
    <w:p w14:paraId="7E60C2EA" w14:textId="77777777" w:rsidR="000A6782" w:rsidRPr="00D139B2" w:rsidRDefault="000A6782" w:rsidP="002A4ED6">
      <w:pPr>
        <w:widowControl w:val="0"/>
        <w:suppressAutoHyphens/>
        <w:spacing w:after="0" w:line="240" w:lineRule="auto"/>
        <w:rPr>
          <w:rFonts w:ascii="Times New Roman" w:hAnsi="Times New Roman"/>
          <w:b/>
          <w:lang w:eastAsia="ar-SA"/>
        </w:rPr>
      </w:pPr>
    </w:p>
    <w:p w14:paraId="61229240" w14:textId="77777777" w:rsidR="000A6782" w:rsidRPr="00D139B2" w:rsidRDefault="000A6782" w:rsidP="002A4ED6">
      <w:pPr>
        <w:spacing w:after="160" w:line="256" w:lineRule="auto"/>
        <w:jc w:val="both"/>
        <w:rPr>
          <w:rFonts w:ascii="Times New Roman" w:eastAsia="Calibri" w:hAnsi="Times New Roman"/>
          <w:sz w:val="24"/>
          <w:szCs w:val="24"/>
          <w:lang w:eastAsia="en-US"/>
        </w:rPr>
      </w:pPr>
      <w:r w:rsidRPr="00D139B2">
        <w:rPr>
          <w:rFonts w:ascii="Times New Roman" w:eastAsia="Calibri" w:hAnsi="Times New Roman"/>
          <w:color w:val="00000A"/>
          <w:sz w:val="24"/>
          <w:szCs w:val="24"/>
          <w:lang w:eastAsia="en-US"/>
        </w:rPr>
        <w:t xml:space="preserve">Postępowanie o </w:t>
      </w:r>
      <w:r w:rsidRPr="00D139B2">
        <w:rPr>
          <w:rFonts w:ascii="Times New Roman" w:eastAsia="Calibri" w:hAnsi="Times New Roman"/>
          <w:sz w:val="24"/>
          <w:szCs w:val="24"/>
          <w:lang w:eastAsia="en-US"/>
        </w:rPr>
        <w:t xml:space="preserve">udzielenie zamówienia prowadzone jest na podstawie ustawy z dnia 29 stycznia 2004 roku Prawo zamówień publicznych zwanej dalej „ustawą </w:t>
      </w:r>
      <w:proofErr w:type="spellStart"/>
      <w:r w:rsidRPr="00D139B2">
        <w:rPr>
          <w:rFonts w:ascii="Times New Roman" w:eastAsia="Calibri" w:hAnsi="Times New Roman"/>
          <w:sz w:val="24"/>
          <w:szCs w:val="24"/>
          <w:lang w:eastAsia="en-US"/>
        </w:rPr>
        <w:t>Pzp</w:t>
      </w:r>
      <w:proofErr w:type="spellEnd"/>
      <w:r w:rsidRPr="00D139B2">
        <w:rPr>
          <w:rFonts w:ascii="Times New Roman" w:eastAsia="Calibri" w:hAnsi="Times New Roman"/>
          <w:sz w:val="24"/>
          <w:szCs w:val="24"/>
          <w:lang w:eastAsia="en-US"/>
        </w:rPr>
        <w:t>” lub „</w:t>
      </w:r>
      <w:proofErr w:type="spellStart"/>
      <w:r w:rsidRPr="00D139B2">
        <w:rPr>
          <w:rFonts w:ascii="Times New Roman" w:eastAsia="Calibri" w:hAnsi="Times New Roman"/>
          <w:sz w:val="24"/>
          <w:szCs w:val="24"/>
          <w:lang w:eastAsia="en-US"/>
        </w:rPr>
        <w:t>uPzp</w:t>
      </w:r>
      <w:proofErr w:type="spellEnd"/>
      <w:r w:rsidRPr="00D139B2">
        <w:rPr>
          <w:rFonts w:ascii="Times New Roman" w:eastAsia="Calibri" w:hAnsi="Times New Roman"/>
          <w:sz w:val="24"/>
          <w:szCs w:val="24"/>
          <w:lang w:eastAsia="en-US"/>
        </w:rPr>
        <w:t>”, o wartości szacunkowej nie przekraczającej kwoty określonej w przepisach wydanych na podstawie art. 11 ust. 8 ustawy.</w:t>
      </w:r>
    </w:p>
    <w:p w14:paraId="06519C36" w14:textId="77777777" w:rsidR="000A6782" w:rsidRPr="00D139B2" w:rsidRDefault="000A6782" w:rsidP="002A4ED6">
      <w:pPr>
        <w:suppressAutoHyphens/>
        <w:spacing w:after="160" w:line="256" w:lineRule="auto"/>
        <w:jc w:val="both"/>
        <w:rPr>
          <w:rFonts w:ascii="Times New Roman" w:eastAsia="Calibri" w:hAnsi="Times New Roman"/>
          <w:color w:val="00000A"/>
          <w:sz w:val="24"/>
          <w:szCs w:val="24"/>
          <w:lang w:eastAsia="en-US"/>
        </w:rPr>
      </w:pPr>
    </w:p>
    <w:p w14:paraId="03E279DF" w14:textId="77777777" w:rsidR="000A6782" w:rsidRPr="00D139B2" w:rsidRDefault="000A6782" w:rsidP="002A4ED6">
      <w:pPr>
        <w:suppressAutoHyphens/>
        <w:spacing w:after="160" w:line="256" w:lineRule="auto"/>
        <w:jc w:val="center"/>
        <w:rPr>
          <w:rFonts w:ascii="Times New Roman" w:eastAsia="Calibri" w:hAnsi="Times New Roman"/>
          <w:color w:val="00000A"/>
          <w:sz w:val="24"/>
          <w:szCs w:val="24"/>
          <w:lang w:eastAsia="en-US"/>
        </w:rPr>
      </w:pPr>
      <w:r w:rsidRPr="00D139B2">
        <w:rPr>
          <w:rFonts w:ascii="Times New Roman" w:eastAsia="Calibri" w:hAnsi="Times New Roman"/>
          <w:color w:val="00000A"/>
          <w:sz w:val="24"/>
          <w:szCs w:val="24"/>
          <w:lang w:eastAsia="en-US"/>
        </w:rPr>
        <w:t>na zadanie pn.:</w:t>
      </w:r>
    </w:p>
    <w:p w14:paraId="226A009C" w14:textId="77777777" w:rsidR="000A6782" w:rsidRPr="00D139B2" w:rsidRDefault="000A6782" w:rsidP="002A4ED6">
      <w:pPr>
        <w:widowControl w:val="0"/>
        <w:suppressAutoHyphens/>
        <w:spacing w:after="0" w:line="240" w:lineRule="auto"/>
        <w:rPr>
          <w:rFonts w:ascii="Times New Roman" w:hAnsi="Times New Roman"/>
          <w:b/>
          <w:lang w:eastAsia="ar-SA"/>
        </w:rPr>
      </w:pPr>
    </w:p>
    <w:p w14:paraId="0C8336CC" w14:textId="7310C219" w:rsidR="00C9263C" w:rsidRPr="00D139B2" w:rsidRDefault="00C9263C" w:rsidP="002A4ED6">
      <w:pPr>
        <w:tabs>
          <w:tab w:val="center" w:pos="4536"/>
          <w:tab w:val="right" w:pos="9072"/>
        </w:tabs>
        <w:spacing w:after="0" w:line="360" w:lineRule="auto"/>
        <w:jc w:val="center"/>
        <w:rPr>
          <w:rFonts w:ascii="Times New Roman" w:hAnsi="Times New Roman"/>
          <w:b/>
          <w:bCs/>
          <w:color w:val="000000"/>
          <w:sz w:val="26"/>
          <w:szCs w:val="26"/>
          <w:lang w:eastAsia="ar-SA"/>
        </w:rPr>
      </w:pPr>
      <w:r w:rsidRPr="00D139B2">
        <w:rPr>
          <w:rFonts w:ascii="Times New Roman" w:hAnsi="Times New Roman"/>
          <w:b/>
          <w:bCs/>
          <w:color w:val="000000"/>
          <w:sz w:val="26"/>
          <w:szCs w:val="26"/>
          <w:lang w:eastAsia="ar-SA"/>
        </w:rPr>
        <w:t xml:space="preserve">Wykonanie kompletnej dokumentacji projektowo – kosztorysowej do realizacji zadania: </w:t>
      </w:r>
    </w:p>
    <w:p w14:paraId="20AB1783" w14:textId="62BE2DB2" w:rsidR="00C9263C" w:rsidRPr="00D139B2" w:rsidRDefault="00C9263C" w:rsidP="002A4ED6">
      <w:pPr>
        <w:tabs>
          <w:tab w:val="center" w:pos="4536"/>
          <w:tab w:val="right" w:pos="9072"/>
        </w:tabs>
        <w:spacing w:after="0" w:line="360" w:lineRule="auto"/>
        <w:jc w:val="center"/>
        <w:rPr>
          <w:rFonts w:ascii="Times New Roman" w:hAnsi="Times New Roman"/>
          <w:b/>
          <w:bCs/>
          <w:color w:val="000000"/>
          <w:sz w:val="26"/>
          <w:szCs w:val="26"/>
          <w:lang w:eastAsia="ar-SA"/>
        </w:rPr>
      </w:pPr>
      <w:r w:rsidRPr="00D139B2">
        <w:rPr>
          <w:rFonts w:ascii="Times New Roman" w:hAnsi="Times New Roman"/>
          <w:b/>
          <w:bCs/>
          <w:color w:val="000000"/>
          <w:sz w:val="26"/>
          <w:szCs w:val="26"/>
          <w:lang w:eastAsia="ar-SA"/>
        </w:rPr>
        <w:t xml:space="preserve"> „Modernizacja kotłowni gazowo – olejowej w Pawilonie XXA</w:t>
      </w:r>
      <w:r w:rsidR="004E74D2" w:rsidRPr="00D139B2">
        <w:rPr>
          <w:rFonts w:ascii="Times New Roman" w:hAnsi="Times New Roman"/>
          <w:b/>
          <w:bCs/>
          <w:color w:val="000000"/>
          <w:sz w:val="26"/>
          <w:szCs w:val="26"/>
          <w:lang w:eastAsia="ar-SA"/>
        </w:rPr>
        <w:t xml:space="preserve">– </w:t>
      </w:r>
      <w:r w:rsidRPr="00D139B2">
        <w:rPr>
          <w:rFonts w:ascii="Times New Roman" w:hAnsi="Times New Roman"/>
          <w:b/>
          <w:bCs/>
          <w:color w:val="000000"/>
          <w:sz w:val="26"/>
          <w:szCs w:val="26"/>
          <w:lang w:eastAsia="ar-SA"/>
        </w:rPr>
        <w:t>SZPZOZ</w:t>
      </w:r>
      <w:r w:rsidR="004C4752" w:rsidRPr="00D139B2">
        <w:rPr>
          <w:rFonts w:ascii="Times New Roman" w:hAnsi="Times New Roman"/>
          <w:b/>
          <w:bCs/>
          <w:color w:val="000000"/>
          <w:sz w:val="26"/>
          <w:szCs w:val="26"/>
          <w:lang w:eastAsia="ar-SA"/>
        </w:rPr>
        <w:br/>
      </w:r>
      <w:r w:rsidRPr="00D139B2">
        <w:rPr>
          <w:rFonts w:ascii="Times New Roman" w:hAnsi="Times New Roman"/>
          <w:b/>
          <w:bCs/>
          <w:color w:val="000000"/>
          <w:sz w:val="26"/>
          <w:szCs w:val="26"/>
          <w:lang w:eastAsia="ar-SA"/>
        </w:rPr>
        <w:t>im. Dzieci Warszawy w Dziekanowie Leśnym</w:t>
      </w:r>
      <w:r w:rsidR="00BC0176" w:rsidRPr="00D139B2">
        <w:rPr>
          <w:rFonts w:ascii="Times New Roman" w:hAnsi="Times New Roman"/>
          <w:b/>
          <w:bCs/>
          <w:color w:val="000000"/>
          <w:sz w:val="26"/>
          <w:szCs w:val="26"/>
          <w:lang w:eastAsia="ar-SA"/>
        </w:rPr>
        <w:t>”</w:t>
      </w:r>
      <w:r w:rsidRPr="00D139B2">
        <w:rPr>
          <w:rFonts w:ascii="Times New Roman" w:hAnsi="Times New Roman"/>
          <w:b/>
          <w:bCs/>
          <w:color w:val="000000"/>
          <w:sz w:val="26"/>
          <w:szCs w:val="26"/>
          <w:lang w:eastAsia="ar-SA"/>
        </w:rPr>
        <w:t xml:space="preserve"> – etap I dokumentacja</w:t>
      </w:r>
      <w:r w:rsidR="008978E7" w:rsidRPr="00D139B2">
        <w:rPr>
          <w:rFonts w:ascii="Times New Roman" w:hAnsi="Times New Roman"/>
          <w:b/>
          <w:bCs/>
          <w:color w:val="000000"/>
          <w:sz w:val="26"/>
          <w:szCs w:val="26"/>
          <w:lang w:eastAsia="ar-SA"/>
        </w:rPr>
        <w:t>”</w:t>
      </w:r>
      <w:r w:rsidR="00D72B2C" w:rsidRPr="00D139B2">
        <w:rPr>
          <w:rFonts w:ascii="Times New Roman" w:hAnsi="Times New Roman"/>
          <w:b/>
          <w:bCs/>
          <w:color w:val="000000"/>
          <w:sz w:val="26"/>
          <w:szCs w:val="26"/>
          <w:lang w:eastAsia="ar-SA"/>
        </w:rPr>
        <w:t>- DZ/11/PN/2020</w:t>
      </w:r>
    </w:p>
    <w:p w14:paraId="7CA63195" w14:textId="77777777" w:rsidR="00941BD3" w:rsidRPr="00D139B2" w:rsidRDefault="00941BD3" w:rsidP="002A4ED6">
      <w:pPr>
        <w:tabs>
          <w:tab w:val="center" w:pos="4536"/>
          <w:tab w:val="right" w:pos="9072"/>
        </w:tabs>
        <w:spacing w:after="0" w:line="360" w:lineRule="auto"/>
        <w:jc w:val="center"/>
        <w:rPr>
          <w:rFonts w:ascii="Times New Roman" w:hAnsi="Times New Roman"/>
          <w:b/>
          <w:bCs/>
          <w:color w:val="000000"/>
          <w:sz w:val="26"/>
          <w:szCs w:val="26"/>
          <w:lang w:eastAsia="ar-SA"/>
        </w:rPr>
      </w:pPr>
    </w:p>
    <w:p w14:paraId="0E6151F3" w14:textId="77777777" w:rsidR="000A6782" w:rsidRPr="00D139B2" w:rsidRDefault="000A6782" w:rsidP="002A4ED6">
      <w:pPr>
        <w:tabs>
          <w:tab w:val="left" w:pos="6210"/>
        </w:tabs>
        <w:suppressAutoHyphens/>
        <w:spacing w:after="160"/>
        <w:rPr>
          <w:rFonts w:ascii="Times New Roman" w:eastAsia="Calibri" w:hAnsi="Times New Roman"/>
          <w:b/>
          <w:color w:val="000000"/>
          <w:sz w:val="24"/>
          <w:szCs w:val="24"/>
          <w:lang w:eastAsia="en-US"/>
        </w:rPr>
      </w:pPr>
      <w:r w:rsidRPr="00D139B2">
        <w:rPr>
          <w:rFonts w:ascii="Times New Roman" w:eastAsia="Calibri" w:hAnsi="Times New Roman"/>
          <w:b/>
          <w:color w:val="000000"/>
          <w:sz w:val="24"/>
          <w:szCs w:val="24"/>
          <w:lang w:eastAsia="en-US"/>
        </w:rPr>
        <w:t>Nazwa Zamawiającego:</w:t>
      </w:r>
    </w:p>
    <w:p w14:paraId="469181C3" w14:textId="77777777" w:rsidR="000A6782" w:rsidRPr="00D139B2" w:rsidRDefault="000A6782" w:rsidP="00DE61FD">
      <w:pPr>
        <w:tabs>
          <w:tab w:val="left" w:pos="6210"/>
        </w:tabs>
        <w:suppressAutoHyphens/>
        <w:spacing w:after="160"/>
        <w:jc w:val="both"/>
        <w:rPr>
          <w:rFonts w:ascii="Times New Roman" w:eastAsia="Calibri" w:hAnsi="Times New Roman"/>
          <w:color w:val="000000"/>
          <w:lang w:eastAsia="en-US"/>
        </w:rPr>
      </w:pPr>
      <w:r w:rsidRPr="00D139B2">
        <w:rPr>
          <w:rFonts w:ascii="Times New Roman" w:eastAsia="Calibri" w:hAnsi="Times New Roman"/>
          <w:color w:val="000000"/>
          <w:lang w:eastAsia="en-US"/>
        </w:rPr>
        <w:t>Samodzielny Zespół Publicznych Zakładów Opieki Zdrowotnej im. „Dzieci Warszawy” w Dziekanowie Leśnym</w:t>
      </w:r>
      <w:r w:rsidR="00516C25" w:rsidRPr="00D139B2">
        <w:rPr>
          <w:rFonts w:ascii="Times New Roman" w:eastAsia="Calibri" w:hAnsi="Times New Roman"/>
          <w:color w:val="000000"/>
          <w:lang w:eastAsia="en-US"/>
        </w:rPr>
        <w:t>.</w:t>
      </w:r>
    </w:p>
    <w:p w14:paraId="572BEF4E" w14:textId="77777777" w:rsidR="000A6782" w:rsidRPr="00D139B2" w:rsidRDefault="000A6782" w:rsidP="002A4ED6">
      <w:pPr>
        <w:tabs>
          <w:tab w:val="left" w:pos="6210"/>
        </w:tabs>
        <w:suppressAutoHyphens/>
        <w:spacing w:after="160"/>
        <w:rPr>
          <w:rFonts w:ascii="Times New Roman" w:eastAsia="Calibri" w:hAnsi="Times New Roman"/>
          <w:b/>
          <w:color w:val="000000"/>
          <w:sz w:val="24"/>
          <w:szCs w:val="24"/>
          <w:lang w:eastAsia="en-US"/>
        </w:rPr>
      </w:pPr>
      <w:r w:rsidRPr="00D139B2">
        <w:rPr>
          <w:rFonts w:ascii="Times New Roman" w:eastAsia="Calibri" w:hAnsi="Times New Roman"/>
          <w:b/>
          <w:color w:val="000000"/>
          <w:sz w:val="24"/>
          <w:szCs w:val="24"/>
          <w:lang w:eastAsia="en-US"/>
        </w:rPr>
        <w:t xml:space="preserve">Adres: </w:t>
      </w:r>
      <w:r w:rsidRPr="00D139B2">
        <w:rPr>
          <w:rFonts w:ascii="Times New Roman" w:eastAsia="Calibri" w:hAnsi="Times New Roman"/>
          <w:color w:val="000000"/>
          <w:sz w:val="24"/>
          <w:szCs w:val="24"/>
          <w:lang w:eastAsia="en-US"/>
        </w:rPr>
        <w:t xml:space="preserve">ul. M. Konopnickiej 65, 05-092 Łomianki; </w:t>
      </w:r>
      <w:r w:rsidRPr="00D139B2">
        <w:rPr>
          <w:rFonts w:ascii="Times New Roman" w:eastAsia="Calibri" w:hAnsi="Times New Roman"/>
          <w:b/>
          <w:color w:val="000000"/>
          <w:sz w:val="24"/>
          <w:szCs w:val="24"/>
          <w:lang w:eastAsia="en-US"/>
        </w:rPr>
        <w:t>NIP</w:t>
      </w:r>
      <w:r w:rsidRPr="00D139B2">
        <w:rPr>
          <w:rFonts w:ascii="Times New Roman" w:eastAsia="Calibri" w:hAnsi="Times New Roman"/>
          <w:color w:val="000000"/>
          <w:sz w:val="24"/>
          <w:szCs w:val="24"/>
          <w:lang w:eastAsia="en-US"/>
        </w:rPr>
        <w:t xml:space="preserve"> 118-13-49-898; </w:t>
      </w:r>
      <w:r w:rsidRPr="00D139B2">
        <w:rPr>
          <w:rFonts w:ascii="Times New Roman" w:eastAsia="Calibri" w:hAnsi="Times New Roman"/>
          <w:b/>
          <w:color w:val="000000"/>
          <w:sz w:val="24"/>
          <w:szCs w:val="24"/>
          <w:lang w:eastAsia="en-US"/>
        </w:rPr>
        <w:t>REGON</w:t>
      </w:r>
      <w:r w:rsidRPr="00D139B2">
        <w:rPr>
          <w:rFonts w:ascii="Times New Roman" w:eastAsia="Calibri" w:hAnsi="Times New Roman"/>
          <w:color w:val="000000"/>
          <w:sz w:val="24"/>
          <w:szCs w:val="24"/>
          <w:lang w:eastAsia="en-US"/>
        </w:rPr>
        <w:t xml:space="preserve"> 000291210</w:t>
      </w:r>
    </w:p>
    <w:p w14:paraId="4B885887" w14:textId="77777777" w:rsidR="000A6782" w:rsidRPr="00D139B2" w:rsidRDefault="00B143AE" w:rsidP="002A4ED6">
      <w:pPr>
        <w:tabs>
          <w:tab w:val="left" w:pos="6210"/>
        </w:tabs>
        <w:suppressAutoHyphens/>
        <w:spacing w:after="160"/>
        <w:rPr>
          <w:rFonts w:ascii="Times New Roman" w:eastAsia="Calibri" w:hAnsi="Times New Roman"/>
          <w:b/>
          <w:color w:val="000000"/>
          <w:sz w:val="24"/>
          <w:szCs w:val="24"/>
          <w:lang w:eastAsia="en-US"/>
        </w:rPr>
      </w:pPr>
      <w:r w:rsidRPr="00D139B2">
        <w:rPr>
          <w:rFonts w:ascii="Times New Roman" w:eastAsia="Calibri" w:hAnsi="Times New Roman"/>
          <w:b/>
          <w:color w:val="000000"/>
          <w:sz w:val="24"/>
          <w:szCs w:val="24"/>
          <w:lang w:eastAsia="en-US"/>
        </w:rPr>
        <w:t>Godziny pracy</w:t>
      </w:r>
      <w:r w:rsidR="000A6782" w:rsidRPr="00D139B2">
        <w:rPr>
          <w:rFonts w:ascii="Times New Roman" w:eastAsia="Calibri" w:hAnsi="Times New Roman"/>
          <w:b/>
          <w:color w:val="000000"/>
          <w:sz w:val="24"/>
          <w:szCs w:val="24"/>
          <w:lang w:eastAsia="en-US"/>
        </w:rPr>
        <w:t xml:space="preserve">: </w:t>
      </w:r>
      <w:r w:rsidR="000A6782" w:rsidRPr="00D139B2">
        <w:rPr>
          <w:rFonts w:ascii="Times New Roman" w:eastAsia="Calibri" w:hAnsi="Times New Roman"/>
          <w:color w:val="000000"/>
          <w:sz w:val="24"/>
          <w:szCs w:val="24"/>
          <w:lang w:eastAsia="en-US"/>
        </w:rPr>
        <w:t xml:space="preserve">Od poniedziałku do piątku w godz. </w:t>
      </w:r>
      <w:r w:rsidR="000A6782" w:rsidRPr="00D139B2">
        <w:rPr>
          <w:rFonts w:ascii="Times New Roman" w:eastAsia="Calibri" w:hAnsi="Times New Roman"/>
          <w:color w:val="000000"/>
          <w:sz w:val="24"/>
          <w:szCs w:val="24"/>
          <w:lang w:val="en-US" w:eastAsia="en-US"/>
        </w:rPr>
        <w:t>8.00  -  15.30</w:t>
      </w:r>
    </w:p>
    <w:p w14:paraId="48B9210A" w14:textId="017A74F1" w:rsidR="000A6782" w:rsidRPr="00D139B2" w:rsidRDefault="000A6782" w:rsidP="002A4ED6">
      <w:pPr>
        <w:tabs>
          <w:tab w:val="left" w:pos="851"/>
          <w:tab w:val="left" w:pos="3780"/>
          <w:tab w:val="left" w:leader="dot" w:pos="8460"/>
        </w:tabs>
        <w:suppressAutoHyphens/>
        <w:spacing w:after="160"/>
        <w:rPr>
          <w:rFonts w:ascii="Times New Roman" w:eastAsia="Calibri" w:hAnsi="Times New Roman"/>
          <w:color w:val="000000"/>
          <w:sz w:val="24"/>
          <w:szCs w:val="24"/>
          <w:lang w:eastAsia="en-US"/>
        </w:rPr>
      </w:pPr>
      <w:r w:rsidRPr="00D139B2">
        <w:rPr>
          <w:rFonts w:ascii="Times New Roman" w:eastAsia="Calibri" w:hAnsi="Times New Roman"/>
          <w:b/>
          <w:color w:val="000000"/>
          <w:sz w:val="24"/>
          <w:szCs w:val="24"/>
          <w:lang w:val="en-US" w:eastAsia="en-US"/>
        </w:rPr>
        <w:t xml:space="preserve">Kontakt: </w:t>
      </w:r>
      <w:proofErr w:type="spellStart"/>
      <w:r w:rsidRPr="00D139B2">
        <w:rPr>
          <w:rFonts w:ascii="Times New Roman" w:eastAsia="Calibri" w:hAnsi="Times New Roman"/>
          <w:color w:val="000000"/>
          <w:sz w:val="24"/>
          <w:szCs w:val="24"/>
          <w:lang w:val="en-US" w:eastAsia="en-US"/>
        </w:rPr>
        <w:t>tel</w:t>
      </w:r>
      <w:proofErr w:type="spellEnd"/>
      <w:r w:rsidRPr="00D139B2">
        <w:rPr>
          <w:rFonts w:ascii="Times New Roman" w:eastAsia="Calibri" w:hAnsi="Times New Roman"/>
          <w:color w:val="000000"/>
          <w:sz w:val="24"/>
          <w:szCs w:val="24"/>
          <w:lang w:val="en-US" w:eastAsia="en-US"/>
        </w:rPr>
        <w:t xml:space="preserve">: </w:t>
      </w:r>
      <w:r w:rsidRPr="00D139B2">
        <w:rPr>
          <w:rFonts w:ascii="Times New Roman" w:eastAsia="Calibri" w:hAnsi="Times New Roman"/>
          <w:color w:val="000000"/>
          <w:sz w:val="24"/>
          <w:szCs w:val="24"/>
          <w:lang w:eastAsia="en-US"/>
        </w:rPr>
        <w:t xml:space="preserve">(22) 765 71 21, </w:t>
      </w:r>
    </w:p>
    <w:p w14:paraId="3DB1E1A6" w14:textId="77777777" w:rsidR="00FC77C4" w:rsidRPr="00D139B2" w:rsidRDefault="000A6782" w:rsidP="002A4ED6">
      <w:pPr>
        <w:tabs>
          <w:tab w:val="left" w:pos="851"/>
          <w:tab w:val="left" w:pos="3780"/>
          <w:tab w:val="left" w:leader="dot" w:pos="8460"/>
        </w:tabs>
        <w:suppressAutoHyphens/>
        <w:spacing w:after="160"/>
        <w:rPr>
          <w:rFonts w:ascii="Times New Roman" w:eastAsia="Calibri" w:hAnsi="Times New Roman"/>
          <w:sz w:val="24"/>
          <w:szCs w:val="24"/>
          <w:lang w:eastAsia="en-US"/>
        </w:rPr>
      </w:pPr>
      <w:r w:rsidRPr="00D139B2">
        <w:rPr>
          <w:rFonts w:ascii="Times New Roman" w:eastAsia="Calibri" w:hAnsi="Times New Roman"/>
          <w:color w:val="000000"/>
          <w:sz w:val="24"/>
          <w:szCs w:val="24"/>
          <w:lang w:val="en-US" w:eastAsia="en-US"/>
        </w:rPr>
        <w:t xml:space="preserve">e-mail – </w:t>
      </w:r>
      <w:hyperlink r:id="rId8" w:history="1">
        <w:r w:rsidRPr="00D139B2">
          <w:rPr>
            <w:rFonts w:ascii="Times New Roman" w:eastAsia="Calibri" w:hAnsi="Times New Roman"/>
            <w:color w:val="0000FF"/>
            <w:sz w:val="24"/>
            <w:szCs w:val="24"/>
            <w:u w:val="single"/>
            <w:lang w:eastAsia="en-US"/>
          </w:rPr>
          <w:t>dzp@szpitaldziekanow.pl</w:t>
        </w:r>
      </w:hyperlink>
      <w:r w:rsidRPr="00D139B2">
        <w:rPr>
          <w:rFonts w:ascii="Times New Roman" w:eastAsia="Calibri" w:hAnsi="Times New Roman"/>
          <w:sz w:val="24"/>
          <w:szCs w:val="24"/>
          <w:lang w:eastAsia="en-US"/>
        </w:rPr>
        <w:t xml:space="preserve">; </w:t>
      </w:r>
    </w:p>
    <w:p w14:paraId="013548FD" w14:textId="7157E5A9" w:rsidR="000A6782" w:rsidRPr="00D139B2" w:rsidRDefault="00FC77C4" w:rsidP="002A4ED6">
      <w:pPr>
        <w:tabs>
          <w:tab w:val="left" w:pos="851"/>
          <w:tab w:val="left" w:pos="3780"/>
          <w:tab w:val="left" w:leader="dot" w:pos="8460"/>
        </w:tabs>
        <w:suppressAutoHyphens/>
        <w:spacing w:after="160"/>
        <w:rPr>
          <w:rFonts w:ascii="Times New Roman" w:eastAsia="Calibri" w:hAnsi="Times New Roman"/>
          <w:sz w:val="24"/>
          <w:szCs w:val="24"/>
          <w:lang w:eastAsia="en-US"/>
        </w:rPr>
      </w:pPr>
      <w:r w:rsidRPr="00D139B2">
        <w:rPr>
          <w:rFonts w:ascii="Times New Roman" w:eastAsia="Calibri" w:hAnsi="Times New Roman"/>
          <w:sz w:val="24"/>
          <w:szCs w:val="24"/>
          <w:lang w:eastAsia="en-US"/>
        </w:rPr>
        <w:t xml:space="preserve">strona internetowa Szpitala: </w:t>
      </w:r>
      <w:r w:rsidR="000A6782" w:rsidRPr="00D139B2">
        <w:rPr>
          <w:rFonts w:ascii="Times New Roman" w:eastAsia="Calibri" w:hAnsi="Times New Roman"/>
          <w:sz w:val="24"/>
          <w:szCs w:val="24"/>
          <w:lang w:eastAsia="en-US"/>
        </w:rPr>
        <w:t>www.szpitaldziekanow.pl</w:t>
      </w:r>
    </w:p>
    <w:p w14:paraId="0336FC6C" w14:textId="77777777" w:rsidR="00413BA4" w:rsidRPr="00D139B2" w:rsidRDefault="00413BA4" w:rsidP="002A4ED6">
      <w:pPr>
        <w:tabs>
          <w:tab w:val="left" w:pos="2546"/>
        </w:tabs>
        <w:suppressAutoHyphens/>
        <w:spacing w:after="160"/>
        <w:jc w:val="center"/>
        <w:rPr>
          <w:rFonts w:ascii="Times New Roman" w:eastAsia="Calibri" w:hAnsi="Times New Roman"/>
          <w:b/>
          <w:sz w:val="24"/>
          <w:szCs w:val="24"/>
          <w:lang w:eastAsia="en-US"/>
        </w:rPr>
      </w:pPr>
    </w:p>
    <w:p w14:paraId="6F7E79DF" w14:textId="415B9D29" w:rsidR="00413BA4" w:rsidRPr="00D139B2" w:rsidRDefault="00413BA4" w:rsidP="002A4ED6">
      <w:pPr>
        <w:tabs>
          <w:tab w:val="left" w:pos="2546"/>
        </w:tabs>
        <w:suppressAutoHyphens/>
        <w:spacing w:after="160"/>
        <w:jc w:val="center"/>
        <w:rPr>
          <w:rFonts w:ascii="Times New Roman" w:eastAsia="Calibri" w:hAnsi="Times New Roman"/>
          <w:b/>
          <w:sz w:val="24"/>
          <w:szCs w:val="24"/>
          <w:lang w:eastAsia="en-US"/>
        </w:rPr>
      </w:pPr>
    </w:p>
    <w:p w14:paraId="72A90FD3" w14:textId="5AD0FB00" w:rsidR="004B784F" w:rsidRPr="00D139B2" w:rsidRDefault="004B784F" w:rsidP="002A4ED6">
      <w:pPr>
        <w:tabs>
          <w:tab w:val="left" w:pos="2546"/>
        </w:tabs>
        <w:suppressAutoHyphens/>
        <w:spacing w:after="160"/>
        <w:jc w:val="center"/>
        <w:rPr>
          <w:rFonts w:ascii="Times New Roman" w:eastAsia="Calibri" w:hAnsi="Times New Roman"/>
          <w:b/>
          <w:sz w:val="24"/>
          <w:szCs w:val="24"/>
          <w:lang w:eastAsia="en-US"/>
        </w:rPr>
      </w:pPr>
    </w:p>
    <w:p w14:paraId="1E3A17D4" w14:textId="35B0D7EA" w:rsidR="004B784F" w:rsidRPr="00D139B2" w:rsidRDefault="004B784F" w:rsidP="002A4ED6">
      <w:pPr>
        <w:tabs>
          <w:tab w:val="left" w:pos="2546"/>
        </w:tabs>
        <w:suppressAutoHyphens/>
        <w:spacing w:after="160"/>
        <w:jc w:val="center"/>
        <w:rPr>
          <w:rFonts w:ascii="Times New Roman" w:eastAsia="Calibri" w:hAnsi="Times New Roman"/>
          <w:b/>
          <w:sz w:val="24"/>
          <w:szCs w:val="24"/>
          <w:lang w:eastAsia="en-US"/>
        </w:rPr>
      </w:pPr>
    </w:p>
    <w:p w14:paraId="5C57F2D0" w14:textId="350B085B" w:rsidR="004B784F" w:rsidRPr="00D139B2" w:rsidRDefault="004B784F" w:rsidP="002A4ED6">
      <w:pPr>
        <w:tabs>
          <w:tab w:val="left" w:pos="2546"/>
        </w:tabs>
        <w:suppressAutoHyphens/>
        <w:spacing w:after="160"/>
        <w:jc w:val="center"/>
        <w:rPr>
          <w:rFonts w:ascii="Times New Roman" w:eastAsia="Calibri" w:hAnsi="Times New Roman"/>
          <w:b/>
          <w:sz w:val="24"/>
          <w:szCs w:val="24"/>
          <w:lang w:eastAsia="en-US"/>
        </w:rPr>
      </w:pPr>
    </w:p>
    <w:p w14:paraId="3EC1AE4B" w14:textId="77777777" w:rsidR="00302B51" w:rsidRDefault="00302B51" w:rsidP="00AA25D5">
      <w:pPr>
        <w:pStyle w:val="Bezodstpw"/>
        <w:jc w:val="center"/>
        <w:rPr>
          <w:rFonts w:ascii="Times New Roman" w:hAnsi="Times New Roman"/>
          <w:b/>
          <w:sz w:val="24"/>
          <w:szCs w:val="24"/>
        </w:rPr>
      </w:pPr>
    </w:p>
    <w:p w14:paraId="274847EB" w14:textId="77777777" w:rsidR="00302B51" w:rsidRDefault="00302B51" w:rsidP="00AA25D5">
      <w:pPr>
        <w:pStyle w:val="Bezodstpw"/>
        <w:jc w:val="center"/>
        <w:rPr>
          <w:rFonts w:ascii="Times New Roman" w:hAnsi="Times New Roman"/>
          <w:b/>
          <w:sz w:val="24"/>
          <w:szCs w:val="24"/>
        </w:rPr>
      </w:pPr>
    </w:p>
    <w:p w14:paraId="08F31A86" w14:textId="389E085D" w:rsidR="009821CA" w:rsidRPr="00D139B2" w:rsidRDefault="009821CA" w:rsidP="00AA25D5">
      <w:pPr>
        <w:pStyle w:val="Bezodstpw"/>
        <w:jc w:val="center"/>
        <w:rPr>
          <w:rFonts w:ascii="Times New Roman" w:hAnsi="Times New Roman"/>
          <w:b/>
          <w:sz w:val="24"/>
          <w:szCs w:val="24"/>
        </w:rPr>
      </w:pPr>
      <w:bookmarkStart w:id="0" w:name="_GoBack"/>
      <w:bookmarkEnd w:id="0"/>
      <w:r w:rsidRPr="00D139B2">
        <w:rPr>
          <w:rFonts w:ascii="Times New Roman" w:hAnsi="Times New Roman"/>
          <w:b/>
          <w:sz w:val="24"/>
          <w:szCs w:val="24"/>
        </w:rPr>
        <w:t>INFORMACJE OGÓLNE</w:t>
      </w:r>
    </w:p>
    <w:p w14:paraId="714D2D44" w14:textId="77777777" w:rsidR="009821CA" w:rsidRPr="00D139B2" w:rsidRDefault="009821CA" w:rsidP="002A4ED6">
      <w:pPr>
        <w:suppressAutoHyphens/>
        <w:spacing w:after="0" w:line="360" w:lineRule="auto"/>
        <w:ind w:left="360" w:hanging="360"/>
        <w:jc w:val="both"/>
        <w:rPr>
          <w:rFonts w:ascii="Times New Roman" w:hAnsi="Times New Roman"/>
          <w:sz w:val="24"/>
          <w:szCs w:val="24"/>
        </w:rPr>
      </w:pPr>
      <w:r w:rsidRPr="00D139B2">
        <w:rPr>
          <w:rFonts w:ascii="Times New Roman" w:hAnsi="Times New Roman"/>
          <w:sz w:val="24"/>
          <w:szCs w:val="24"/>
        </w:rPr>
        <w:t>1. Wykonawca winien zapoznać się ze wszystkimi rozdziałami składającymi się na specyfikację istotnych warunków zamówienia.</w:t>
      </w:r>
    </w:p>
    <w:p w14:paraId="38CE7873" w14:textId="7DC066B7" w:rsidR="009821CA" w:rsidRPr="00D139B2" w:rsidRDefault="009821CA" w:rsidP="002A4ED6">
      <w:pPr>
        <w:pStyle w:val="Akapitzlist"/>
        <w:widowControl w:val="0"/>
        <w:suppressAutoHyphens/>
        <w:spacing w:line="360" w:lineRule="auto"/>
        <w:ind w:left="360" w:hanging="360"/>
        <w:jc w:val="both"/>
        <w:rPr>
          <w:rFonts w:ascii="Times New Roman" w:hAnsi="Times New Roman" w:cs="Times New Roman"/>
          <w:lang w:eastAsia="ar-SA"/>
        </w:rPr>
      </w:pPr>
      <w:r w:rsidRPr="00D139B2">
        <w:rPr>
          <w:rFonts w:ascii="Times New Roman" w:hAnsi="Times New Roman" w:cs="Times New Roman"/>
        </w:rPr>
        <w:t xml:space="preserve">2. </w:t>
      </w:r>
      <w:r w:rsidR="008978E7" w:rsidRPr="00D139B2">
        <w:rPr>
          <w:rFonts w:ascii="Times New Roman" w:hAnsi="Times New Roman" w:cs="Times New Roman"/>
        </w:rPr>
        <w:tab/>
      </w:r>
      <w:r w:rsidRPr="00D139B2">
        <w:rPr>
          <w:rFonts w:ascii="Times New Roman" w:hAnsi="Times New Roman" w:cs="Times New Roman"/>
          <w:lang w:eastAsia="ar-SA"/>
        </w:rPr>
        <w:t>Oferta powinna zostać sporządzona według wzoru formularza ofertowego, stanowiącego</w:t>
      </w:r>
      <w:r w:rsidR="0020097C" w:rsidRPr="00D139B2">
        <w:rPr>
          <w:rFonts w:ascii="Times New Roman" w:hAnsi="Times New Roman" w:cs="Times New Roman"/>
          <w:lang w:eastAsia="ar-SA"/>
        </w:rPr>
        <w:t xml:space="preserve"> </w:t>
      </w:r>
      <w:r w:rsidR="00413BA4" w:rsidRPr="00D139B2">
        <w:rPr>
          <w:rFonts w:ascii="Times New Roman" w:hAnsi="Times New Roman" w:cs="Times New Roman"/>
          <w:lang w:eastAsia="ar-SA"/>
        </w:rPr>
        <w:t xml:space="preserve"> </w:t>
      </w:r>
      <w:r w:rsidRPr="00D139B2">
        <w:rPr>
          <w:rFonts w:ascii="Times New Roman" w:hAnsi="Times New Roman" w:cs="Times New Roman"/>
          <w:lang w:eastAsia="ar-SA"/>
        </w:rPr>
        <w:t xml:space="preserve">załącznik nr 1 do SIWZ. </w:t>
      </w:r>
    </w:p>
    <w:p w14:paraId="63EF993C" w14:textId="5931651A" w:rsidR="009821CA" w:rsidRPr="00D139B2" w:rsidRDefault="009821CA" w:rsidP="002A4ED6">
      <w:pPr>
        <w:pStyle w:val="Akapitzlist"/>
        <w:widowControl w:val="0"/>
        <w:suppressAutoHyphens/>
        <w:spacing w:line="360" w:lineRule="auto"/>
        <w:ind w:left="360" w:hanging="360"/>
        <w:jc w:val="both"/>
        <w:rPr>
          <w:rFonts w:ascii="Times New Roman" w:hAnsi="Times New Roman" w:cs="Times New Roman"/>
          <w:lang w:eastAsia="ar-SA"/>
        </w:rPr>
      </w:pPr>
      <w:r w:rsidRPr="00D139B2">
        <w:rPr>
          <w:rFonts w:ascii="Times New Roman" w:hAnsi="Times New Roman" w:cs="Times New Roman"/>
          <w:lang w:eastAsia="ar-SA"/>
        </w:rPr>
        <w:t xml:space="preserve">3. </w:t>
      </w:r>
      <w:r w:rsidR="008978E7" w:rsidRPr="00D139B2">
        <w:rPr>
          <w:rFonts w:ascii="Times New Roman" w:hAnsi="Times New Roman" w:cs="Times New Roman"/>
          <w:lang w:eastAsia="ar-SA"/>
        </w:rPr>
        <w:tab/>
      </w:r>
      <w:r w:rsidRPr="00D139B2">
        <w:rPr>
          <w:rFonts w:ascii="Times New Roman" w:hAnsi="Times New Roman" w:cs="Times New Roman"/>
          <w:lang w:eastAsia="ar-SA"/>
        </w:rPr>
        <w:t>Do oferty na</w:t>
      </w:r>
      <w:r w:rsidR="00C4651C" w:rsidRPr="00D139B2">
        <w:rPr>
          <w:rFonts w:ascii="Times New Roman" w:hAnsi="Times New Roman" w:cs="Times New Roman"/>
          <w:lang w:eastAsia="ar-SA"/>
        </w:rPr>
        <w:t>leży dołączyć wypełnione oświadczenia</w:t>
      </w:r>
      <w:r w:rsidR="007F58FA" w:rsidRPr="00D139B2">
        <w:rPr>
          <w:rFonts w:ascii="Times New Roman" w:hAnsi="Times New Roman" w:cs="Times New Roman"/>
          <w:lang w:eastAsia="ar-SA"/>
        </w:rPr>
        <w:t>.</w:t>
      </w:r>
    </w:p>
    <w:p w14:paraId="79D67B3E" w14:textId="57008291" w:rsidR="009821CA" w:rsidRPr="00D139B2" w:rsidRDefault="00413BA4" w:rsidP="002A4ED6">
      <w:pPr>
        <w:pStyle w:val="Akapitzlist"/>
        <w:widowControl w:val="0"/>
        <w:tabs>
          <w:tab w:val="left" w:pos="-567"/>
        </w:tabs>
        <w:suppressAutoHyphens/>
        <w:spacing w:line="360" w:lineRule="auto"/>
        <w:ind w:left="360" w:hanging="360"/>
        <w:jc w:val="both"/>
        <w:rPr>
          <w:rFonts w:ascii="Times New Roman" w:hAnsi="Times New Roman" w:cs="Times New Roman"/>
          <w:lang w:eastAsia="ar-SA"/>
        </w:rPr>
      </w:pPr>
      <w:r w:rsidRPr="00D139B2">
        <w:rPr>
          <w:rFonts w:ascii="Times New Roman" w:hAnsi="Times New Roman" w:cs="Times New Roman"/>
        </w:rPr>
        <w:t xml:space="preserve">4. </w:t>
      </w:r>
      <w:r w:rsidR="008978E7" w:rsidRPr="00D139B2">
        <w:rPr>
          <w:rFonts w:ascii="Times New Roman" w:hAnsi="Times New Roman" w:cs="Times New Roman"/>
        </w:rPr>
        <w:tab/>
      </w:r>
      <w:r w:rsidR="009821CA" w:rsidRPr="00D139B2">
        <w:rPr>
          <w:rFonts w:ascii="Times New Roman" w:hAnsi="Times New Roman" w:cs="Times New Roman"/>
        </w:rPr>
        <w:t xml:space="preserve">Wszystkie </w:t>
      </w:r>
      <w:r w:rsidR="00941BD3" w:rsidRPr="00D139B2">
        <w:rPr>
          <w:rFonts w:ascii="Times New Roman" w:hAnsi="Times New Roman" w:cs="Times New Roman"/>
        </w:rPr>
        <w:t>strony</w:t>
      </w:r>
      <w:r w:rsidR="009821CA" w:rsidRPr="00D139B2">
        <w:rPr>
          <w:rFonts w:ascii="Times New Roman" w:hAnsi="Times New Roman" w:cs="Times New Roman"/>
        </w:rPr>
        <w:t xml:space="preserve"> oferty muszą być ponumerowane </w:t>
      </w:r>
      <w:r w:rsidR="009821CA" w:rsidRPr="00D139B2">
        <w:rPr>
          <w:rFonts w:ascii="Times New Roman" w:hAnsi="Times New Roman" w:cs="Times New Roman"/>
          <w:lang w:eastAsia="ar-SA"/>
        </w:rPr>
        <w:t xml:space="preserve">i zaparafowana przez Wykonawcę lub </w:t>
      </w:r>
      <w:r w:rsidR="00A35A84" w:rsidRPr="00D139B2">
        <w:rPr>
          <w:rFonts w:ascii="Times New Roman" w:hAnsi="Times New Roman" w:cs="Times New Roman"/>
          <w:lang w:eastAsia="ar-SA"/>
        </w:rPr>
        <w:t xml:space="preserve">    </w:t>
      </w:r>
      <w:r w:rsidR="009821CA" w:rsidRPr="00D139B2">
        <w:rPr>
          <w:rFonts w:ascii="Times New Roman" w:hAnsi="Times New Roman" w:cs="Times New Roman"/>
          <w:lang w:eastAsia="ar-SA"/>
        </w:rPr>
        <w:t>osobę/osoby upoważnione do reprezentowania Wykonawcy.</w:t>
      </w:r>
    </w:p>
    <w:p w14:paraId="344301AB" w14:textId="499DD2A3" w:rsidR="009821CA" w:rsidRPr="00D139B2" w:rsidRDefault="009821CA" w:rsidP="002A4ED6">
      <w:pPr>
        <w:pStyle w:val="Akapitzlist"/>
        <w:widowControl w:val="0"/>
        <w:tabs>
          <w:tab w:val="left" w:pos="-567"/>
        </w:tabs>
        <w:suppressAutoHyphens/>
        <w:spacing w:line="360" w:lineRule="auto"/>
        <w:ind w:left="360" w:hanging="360"/>
        <w:jc w:val="both"/>
        <w:rPr>
          <w:rFonts w:ascii="Times New Roman" w:hAnsi="Times New Roman" w:cs="Times New Roman"/>
        </w:rPr>
      </w:pPr>
      <w:r w:rsidRPr="00D139B2">
        <w:rPr>
          <w:rFonts w:ascii="Times New Roman" w:hAnsi="Times New Roman" w:cs="Times New Roman"/>
        </w:rPr>
        <w:t xml:space="preserve">5. </w:t>
      </w:r>
      <w:r w:rsidR="0020097C" w:rsidRPr="00D139B2">
        <w:rPr>
          <w:rFonts w:ascii="Times New Roman" w:hAnsi="Times New Roman" w:cs="Times New Roman"/>
        </w:rPr>
        <w:t xml:space="preserve"> </w:t>
      </w:r>
      <w:r w:rsidR="008978E7" w:rsidRPr="00D139B2">
        <w:rPr>
          <w:rFonts w:ascii="Times New Roman" w:hAnsi="Times New Roman" w:cs="Times New Roman"/>
        </w:rPr>
        <w:tab/>
      </w:r>
      <w:r w:rsidRPr="00D139B2">
        <w:rPr>
          <w:rFonts w:ascii="Times New Roman" w:hAnsi="Times New Roman" w:cs="Times New Roman"/>
        </w:rPr>
        <w:t xml:space="preserve">Każdy Wykonawca złoży tylko jedną ofertę. </w:t>
      </w:r>
    </w:p>
    <w:p w14:paraId="09A3D89D" w14:textId="46A68883" w:rsidR="009821CA" w:rsidRPr="00D139B2" w:rsidRDefault="009821CA" w:rsidP="002A4ED6">
      <w:pPr>
        <w:pStyle w:val="Akapitzlist"/>
        <w:widowControl w:val="0"/>
        <w:tabs>
          <w:tab w:val="left" w:pos="-709"/>
        </w:tabs>
        <w:suppressAutoHyphens/>
        <w:spacing w:line="360" w:lineRule="auto"/>
        <w:ind w:left="360" w:hanging="360"/>
        <w:jc w:val="both"/>
        <w:rPr>
          <w:rFonts w:ascii="Times New Roman" w:hAnsi="Times New Roman" w:cs="Times New Roman"/>
          <w:lang w:eastAsia="ar-SA"/>
        </w:rPr>
      </w:pPr>
      <w:r w:rsidRPr="00D139B2">
        <w:rPr>
          <w:rFonts w:ascii="Times New Roman" w:hAnsi="Times New Roman" w:cs="Times New Roman"/>
        </w:rPr>
        <w:t xml:space="preserve">6. </w:t>
      </w:r>
      <w:r w:rsidR="008978E7" w:rsidRPr="00D139B2">
        <w:rPr>
          <w:rFonts w:ascii="Times New Roman" w:hAnsi="Times New Roman" w:cs="Times New Roman"/>
        </w:rPr>
        <w:tab/>
      </w:r>
      <w:r w:rsidRPr="00D139B2">
        <w:rPr>
          <w:rFonts w:ascii="Times New Roman" w:hAnsi="Times New Roman" w:cs="Times New Roman"/>
          <w:lang w:eastAsia="ar-SA"/>
        </w:rPr>
        <w:t>Ofertę sporządza się w języku polskim z zachowaniem formy pisemnej pod rygorem</w:t>
      </w:r>
      <w:r w:rsidR="0020097C" w:rsidRPr="00D139B2">
        <w:rPr>
          <w:rFonts w:ascii="Times New Roman" w:hAnsi="Times New Roman" w:cs="Times New Roman"/>
          <w:lang w:eastAsia="ar-SA"/>
        </w:rPr>
        <w:t xml:space="preserve"> </w:t>
      </w:r>
      <w:r w:rsidRPr="00D139B2">
        <w:rPr>
          <w:rFonts w:ascii="Times New Roman" w:hAnsi="Times New Roman" w:cs="Times New Roman"/>
          <w:lang w:eastAsia="ar-SA"/>
        </w:rPr>
        <w:t xml:space="preserve"> nieważności.</w:t>
      </w:r>
    </w:p>
    <w:p w14:paraId="6DB9AA31" w14:textId="7DCFE67F" w:rsidR="009821CA" w:rsidRPr="00D139B2" w:rsidRDefault="009821CA" w:rsidP="002A4ED6">
      <w:pPr>
        <w:pStyle w:val="Akapitzlist"/>
        <w:widowControl w:val="0"/>
        <w:suppressAutoHyphens/>
        <w:spacing w:line="360" w:lineRule="auto"/>
        <w:ind w:left="360" w:hanging="360"/>
        <w:jc w:val="both"/>
        <w:rPr>
          <w:rFonts w:ascii="Times New Roman" w:hAnsi="Times New Roman" w:cs="Times New Roman"/>
          <w:lang w:eastAsia="ar-SA"/>
        </w:rPr>
      </w:pPr>
      <w:r w:rsidRPr="00D139B2">
        <w:rPr>
          <w:rFonts w:ascii="Times New Roman" w:hAnsi="Times New Roman" w:cs="Times New Roman"/>
          <w:lang w:eastAsia="ar-SA"/>
        </w:rPr>
        <w:t xml:space="preserve">7. </w:t>
      </w:r>
      <w:r w:rsidR="008978E7" w:rsidRPr="00D139B2">
        <w:rPr>
          <w:rFonts w:ascii="Times New Roman" w:hAnsi="Times New Roman" w:cs="Times New Roman"/>
          <w:lang w:eastAsia="ar-SA"/>
        </w:rPr>
        <w:tab/>
      </w:r>
      <w:r w:rsidRPr="00D139B2">
        <w:rPr>
          <w:rFonts w:ascii="Times New Roman" w:hAnsi="Times New Roman" w:cs="Times New Roman"/>
          <w:lang w:eastAsia="ar-SA"/>
        </w:rPr>
        <w:t>Oferta wraz ze wszystkimi załącznikami musi być podpisana przez Wykonawcę lub</w:t>
      </w:r>
      <w:r w:rsidR="00413BA4" w:rsidRPr="00D139B2">
        <w:rPr>
          <w:rFonts w:ascii="Times New Roman" w:hAnsi="Times New Roman" w:cs="Times New Roman"/>
          <w:lang w:eastAsia="ar-SA"/>
        </w:rPr>
        <w:t xml:space="preserve"> </w:t>
      </w:r>
      <w:r w:rsidRPr="00D139B2">
        <w:rPr>
          <w:rFonts w:ascii="Times New Roman" w:hAnsi="Times New Roman" w:cs="Times New Roman"/>
          <w:lang w:eastAsia="ar-SA"/>
        </w:rPr>
        <w:t>osobę/osoby upoważnione do reprezentowania Wykonawcy. Pełnomocnictwo powinno</w:t>
      </w:r>
      <w:r w:rsidR="0020097C" w:rsidRPr="00D139B2">
        <w:rPr>
          <w:rFonts w:ascii="Times New Roman" w:hAnsi="Times New Roman" w:cs="Times New Roman"/>
          <w:lang w:eastAsia="ar-SA"/>
        </w:rPr>
        <w:t xml:space="preserve"> </w:t>
      </w:r>
      <w:r w:rsidRPr="00D139B2">
        <w:rPr>
          <w:rFonts w:ascii="Times New Roman" w:hAnsi="Times New Roman" w:cs="Times New Roman"/>
          <w:lang w:eastAsia="ar-SA"/>
        </w:rPr>
        <w:t>być dołączone do oferty o ile nie wynika z innych załączonych dokume</w:t>
      </w:r>
      <w:r w:rsidR="00413BA4" w:rsidRPr="00D139B2">
        <w:rPr>
          <w:rFonts w:ascii="Times New Roman" w:hAnsi="Times New Roman" w:cs="Times New Roman"/>
          <w:lang w:eastAsia="ar-SA"/>
        </w:rPr>
        <w:t xml:space="preserve">ntów. </w:t>
      </w:r>
      <w:r w:rsidRPr="00D139B2">
        <w:rPr>
          <w:rFonts w:ascii="Times New Roman" w:hAnsi="Times New Roman" w:cs="Times New Roman"/>
          <w:lang w:eastAsia="ar-SA"/>
        </w:rPr>
        <w:t>Pełnomocnictwo powinno być złożone w oryginale, notarialnie potwierdzonej kopii.</w:t>
      </w:r>
    </w:p>
    <w:p w14:paraId="06C30B9F" w14:textId="2BCA9F55" w:rsidR="009821CA" w:rsidRPr="00D139B2" w:rsidRDefault="009821CA" w:rsidP="002A4ED6">
      <w:pPr>
        <w:pStyle w:val="Akapitzlist"/>
        <w:widowControl w:val="0"/>
        <w:tabs>
          <w:tab w:val="left" w:pos="360"/>
        </w:tabs>
        <w:suppressAutoHyphens/>
        <w:spacing w:line="360" w:lineRule="auto"/>
        <w:ind w:left="360" w:hanging="360"/>
        <w:jc w:val="both"/>
        <w:rPr>
          <w:rFonts w:ascii="Times New Roman" w:hAnsi="Times New Roman" w:cs="Times New Roman"/>
          <w:lang w:eastAsia="ar-SA"/>
        </w:rPr>
      </w:pPr>
      <w:r w:rsidRPr="00D139B2">
        <w:rPr>
          <w:rFonts w:ascii="Times New Roman" w:hAnsi="Times New Roman" w:cs="Times New Roman"/>
          <w:lang w:eastAsia="ar-SA"/>
        </w:rPr>
        <w:t xml:space="preserve">8. </w:t>
      </w:r>
      <w:r w:rsidR="008978E7" w:rsidRPr="00D139B2">
        <w:rPr>
          <w:rFonts w:ascii="Times New Roman" w:hAnsi="Times New Roman" w:cs="Times New Roman"/>
          <w:lang w:eastAsia="ar-SA"/>
        </w:rPr>
        <w:tab/>
      </w:r>
      <w:r w:rsidRPr="00D139B2">
        <w:rPr>
          <w:rFonts w:ascii="Times New Roman" w:hAnsi="Times New Roman" w:cs="Times New Roman"/>
          <w:lang w:eastAsia="ar-SA"/>
        </w:rPr>
        <w:t>Wykonawca wskaże w ofercie, które z części zamówienia zamierza powierzyć do</w:t>
      </w:r>
      <w:r w:rsidR="0020097C" w:rsidRPr="00D139B2">
        <w:rPr>
          <w:rFonts w:ascii="Times New Roman" w:hAnsi="Times New Roman" w:cs="Times New Roman"/>
          <w:lang w:eastAsia="ar-SA"/>
        </w:rPr>
        <w:t xml:space="preserve"> </w:t>
      </w:r>
      <w:r w:rsidRPr="00D139B2">
        <w:rPr>
          <w:rFonts w:ascii="Times New Roman" w:hAnsi="Times New Roman" w:cs="Times New Roman"/>
          <w:lang w:eastAsia="ar-SA"/>
        </w:rPr>
        <w:t xml:space="preserve">wykonania podwykonawcom. </w:t>
      </w:r>
    </w:p>
    <w:p w14:paraId="03A182F2" w14:textId="174F49D6" w:rsidR="009821CA" w:rsidRPr="00D139B2" w:rsidRDefault="009821CA" w:rsidP="002A4ED6">
      <w:pPr>
        <w:suppressAutoHyphens/>
        <w:spacing w:after="0" w:line="360" w:lineRule="auto"/>
        <w:ind w:left="360" w:hanging="360"/>
        <w:jc w:val="both"/>
        <w:rPr>
          <w:rFonts w:ascii="Times New Roman" w:hAnsi="Times New Roman"/>
          <w:sz w:val="24"/>
          <w:szCs w:val="24"/>
        </w:rPr>
      </w:pPr>
      <w:r w:rsidRPr="00D139B2">
        <w:rPr>
          <w:rFonts w:ascii="Times New Roman" w:hAnsi="Times New Roman"/>
          <w:sz w:val="24"/>
          <w:szCs w:val="24"/>
        </w:rPr>
        <w:t xml:space="preserve">9. </w:t>
      </w:r>
      <w:r w:rsidR="008978E7" w:rsidRPr="00D139B2">
        <w:rPr>
          <w:rFonts w:ascii="Times New Roman" w:hAnsi="Times New Roman"/>
          <w:sz w:val="24"/>
          <w:szCs w:val="24"/>
        </w:rPr>
        <w:tab/>
      </w:r>
      <w:r w:rsidRPr="00D139B2">
        <w:rPr>
          <w:rFonts w:ascii="Times New Roman" w:hAnsi="Times New Roman"/>
          <w:sz w:val="24"/>
          <w:szCs w:val="24"/>
        </w:rPr>
        <w:t>Wykonawca oznaczy klauzulą „TAJNE” te elementy oferty, które zawierają informacje stanowiące tajemnicę przedsiębiorstwa w rozumieniu przepisów o zwal</w:t>
      </w:r>
      <w:r w:rsidR="00413BA4" w:rsidRPr="00D139B2">
        <w:rPr>
          <w:rFonts w:ascii="Times New Roman" w:hAnsi="Times New Roman"/>
          <w:sz w:val="24"/>
          <w:szCs w:val="24"/>
        </w:rPr>
        <w:t xml:space="preserve">czaniu nieuczciwej konkurencji. </w:t>
      </w:r>
      <w:r w:rsidRPr="00D139B2">
        <w:rPr>
          <w:rFonts w:ascii="Times New Roman" w:hAnsi="Times New Roman"/>
          <w:sz w:val="24"/>
          <w:szCs w:val="24"/>
        </w:rPr>
        <w:t>Wykonawca musi wykazać, że zastrzeżone informacje stanowią tajemnicę przedsiębiorstwa.</w:t>
      </w:r>
    </w:p>
    <w:p w14:paraId="66292985" w14:textId="77777777" w:rsidR="009821CA" w:rsidRPr="00D139B2" w:rsidRDefault="009821CA" w:rsidP="002A4ED6">
      <w:pPr>
        <w:suppressAutoHyphens/>
        <w:spacing w:after="0" w:line="360" w:lineRule="auto"/>
        <w:ind w:left="360" w:hanging="360"/>
        <w:jc w:val="both"/>
        <w:rPr>
          <w:rFonts w:ascii="Times New Roman" w:hAnsi="Times New Roman"/>
          <w:sz w:val="24"/>
          <w:szCs w:val="24"/>
        </w:rPr>
      </w:pPr>
      <w:r w:rsidRPr="00D139B2">
        <w:rPr>
          <w:rFonts w:ascii="Times New Roman" w:hAnsi="Times New Roman"/>
          <w:sz w:val="24"/>
          <w:szCs w:val="24"/>
        </w:rPr>
        <w:t>10.</w:t>
      </w:r>
      <w:r w:rsidR="0020097C" w:rsidRPr="00D139B2">
        <w:rPr>
          <w:rFonts w:ascii="Times New Roman" w:hAnsi="Times New Roman"/>
          <w:sz w:val="24"/>
          <w:szCs w:val="24"/>
        </w:rPr>
        <w:t xml:space="preserve"> </w:t>
      </w:r>
      <w:r w:rsidRPr="00D139B2">
        <w:rPr>
          <w:rFonts w:ascii="Times New Roman" w:hAnsi="Times New Roman"/>
          <w:sz w:val="24"/>
          <w:szCs w:val="24"/>
        </w:rPr>
        <w:t>Wykonawca poniesie wszelkie koszty związane z przygotowaniem i złożeniem oferty. Zaleca się, aby Wykonawca zdobył wszelkie informacje, które mogą być konieczne do przygotowania oferty oraz podpisania umowy.</w:t>
      </w:r>
    </w:p>
    <w:p w14:paraId="542AC894" w14:textId="6B2CDD9E" w:rsidR="009821CA" w:rsidRPr="00D139B2" w:rsidRDefault="009821CA" w:rsidP="002A4ED6">
      <w:pPr>
        <w:suppressAutoHyphens/>
        <w:spacing w:after="0" w:line="360" w:lineRule="auto"/>
        <w:ind w:left="360" w:hanging="360"/>
        <w:jc w:val="both"/>
        <w:rPr>
          <w:rFonts w:ascii="Times New Roman" w:hAnsi="Times New Roman"/>
          <w:sz w:val="24"/>
          <w:szCs w:val="24"/>
        </w:rPr>
      </w:pPr>
      <w:r w:rsidRPr="00D139B2">
        <w:rPr>
          <w:rFonts w:ascii="Times New Roman" w:hAnsi="Times New Roman"/>
          <w:sz w:val="24"/>
          <w:szCs w:val="24"/>
        </w:rPr>
        <w:t>11.</w:t>
      </w:r>
      <w:r w:rsidR="008978E7" w:rsidRPr="00D139B2">
        <w:rPr>
          <w:rFonts w:ascii="Times New Roman" w:hAnsi="Times New Roman"/>
          <w:sz w:val="24"/>
          <w:szCs w:val="24"/>
        </w:rPr>
        <w:tab/>
      </w:r>
      <w:r w:rsidRPr="00D139B2">
        <w:rPr>
          <w:rFonts w:ascii="Times New Roman" w:hAnsi="Times New Roman"/>
          <w:sz w:val="24"/>
          <w:szCs w:val="24"/>
        </w:rPr>
        <w:t>Dokumenty urzędowe sporządzone w języku obcym mają być składane wraz</w:t>
      </w:r>
      <w:r w:rsidR="00C71024" w:rsidRPr="00D139B2">
        <w:rPr>
          <w:rFonts w:ascii="Times New Roman" w:hAnsi="Times New Roman"/>
          <w:sz w:val="24"/>
          <w:szCs w:val="24"/>
        </w:rPr>
        <w:br/>
      </w:r>
      <w:r w:rsidRPr="00D139B2">
        <w:rPr>
          <w:rFonts w:ascii="Times New Roman" w:hAnsi="Times New Roman"/>
          <w:sz w:val="24"/>
          <w:szCs w:val="24"/>
        </w:rPr>
        <w:t>z tłumaczeniem na język polski, potwierdzone „za zgodność z oryginałem”.</w:t>
      </w:r>
    </w:p>
    <w:p w14:paraId="085DB9E0" w14:textId="0CE4192F" w:rsidR="009821CA" w:rsidRPr="00D139B2" w:rsidRDefault="009821CA" w:rsidP="002A4ED6">
      <w:pPr>
        <w:pStyle w:val="Tekstblokowy"/>
        <w:spacing w:line="360" w:lineRule="auto"/>
        <w:ind w:right="0"/>
      </w:pPr>
      <w:r w:rsidRPr="00D139B2">
        <w:t>12.</w:t>
      </w:r>
      <w:r w:rsidR="008978E7" w:rsidRPr="00D139B2">
        <w:tab/>
      </w:r>
      <w:r w:rsidRPr="00D139B2">
        <w:t>Cena oferty powinna być podana w złotych polskich (PLN). Rozliczenia pomiędzy Zamawiającym i Wykonawcą będą prowadzone w złotych polskich.</w:t>
      </w:r>
    </w:p>
    <w:p w14:paraId="0EB06D44" w14:textId="2BD7FDDD" w:rsidR="00D0052A" w:rsidRPr="00D139B2" w:rsidRDefault="009821CA" w:rsidP="00AA25D5">
      <w:pPr>
        <w:pStyle w:val="Tekstblokowy"/>
        <w:spacing w:line="360" w:lineRule="auto"/>
        <w:ind w:left="426" w:right="-142" w:hanging="426"/>
        <w:rPr>
          <w:b/>
          <w:bCs/>
          <w:lang w:eastAsia="ar-SA"/>
        </w:rPr>
      </w:pPr>
      <w:r w:rsidRPr="00D139B2">
        <w:t>13.</w:t>
      </w:r>
      <w:r w:rsidR="00695A15" w:rsidRPr="00D139B2">
        <w:tab/>
      </w:r>
      <w:r w:rsidRPr="00D139B2">
        <w:rPr>
          <w:b/>
          <w:bCs/>
          <w:lang w:eastAsia="ar-SA"/>
        </w:rPr>
        <w:t>Wykonawca winien umieścić ofertę wraz z załącznikami w zamkniętej kopercie</w:t>
      </w:r>
      <w:r w:rsidR="008C0196" w:rsidRPr="00D139B2">
        <w:rPr>
          <w:b/>
          <w:bCs/>
          <w:lang w:eastAsia="ar-SA"/>
        </w:rPr>
        <w:t xml:space="preserve"> zaadresowanej na adres Z</w:t>
      </w:r>
      <w:r w:rsidR="00D0052A" w:rsidRPr="00D139B2">
        <w:rPr>
          <w:b/>
          <w:bCs/>
          <w:lang w:eastAsia="ar-SA"/>
        </w:rPr>
        <w:t>amawiającego podany na wstępie oraz z oznaczeniem: oferta na</w:t>
      </w:r>
      <w:r w:rsidR="008D13A9" w:rsidRPr="00D139B2">
        <w:t xml:space="preserve"> </w:t>
      </w:r>
      <w:r w:rsidR="008D13A9" w:rsidRPr="00D139B2">
        <w:rPr>
          <w:b/>
          <w:bCs/>
          <w:lang w:eastAsia="ar-SA"/>
        </w:rPr>
        <w:t>Wykonanie kompletnej dokumentacji projektowo – kosztorysowej do realizacji zadania : „Modernizacja kotłowni gazowo – olejowej w Pawilonie XXA– SZPZOZ</w:t>
      </w:r>
      <w:r w:rsidR="00AA25D5" w:rsidRPr="00D139B2">
        <w:rPr>
          <w:b/>
          <w:bCs/>
          <w:lang w:eastAsia="ar-SA"/>
        </w:rPr>
        <w:br/>
      </w:r>
      <w:r w:rsidR="008D13A9" w:rsidRPr="00D139B2">
        <w:rPr>
          <w:b/>
          <w:bCs/>
          <w:lang w:eastAsia="ar-SA"/>
        </w:rPr>
        <w:t>im. Dzieci Warszawy w Dziekanowie Leśnym – etap I dokumentacja</w:t>
      </w:r>
      <w:r w:rsidR="00AA25D5" w:rsidRPr="00D139B2">
        <w:rPr>
          <w:b/>
          <w:bCs/>
          <w:lang w:eastAsia="ar-SA"/>
        </w:rPr>
        <w:t xml:space="preserve">. </w:t>
      </w:r>
      <w:r w:rsidR="008D13A9" w:rsidRPr="00D139B2">
        <w:rPr>
          <w:b/>
          <w:bCs/>
          <w:lang w:eastAsia="ar-SA"/>
        </w:rPr>
        <w:t xml:space="preserve">Numer </w:t>
      </w:r>
      <w:r w:rsidR="008D13A9" w:rsidRPr="00D139B2">
        <w:rPr>
          <w:b/>
          <w:bCs/>
          <w:lang w:eastAsia="ar-SA"/>
        </w:rPr>
        <w:lastRenderedPageBreak/>
        <w:t>referencyjny postępowania: DZ/</w:t>
      </w:r>
      <w:r w:rsidR="00941BD3" w:rsidRPr="00D139B2">
        <w:rPr>
          <w:b/>
          <w:bCs/>
          <w:lang w:eastAsia="ar-SA"/>
        </w:rPr>
        <w:t>11</w:t>
      </w:r>
      <w:r w:rsidR="008D13A9" w:rsidRPr="00D139B2">
        <w:rPr>
          <w:b/>
          <w:bCs/>
          <w:lang w:eastAsia="ar-SA"/>
        </w:rPr>
        <w:t>/PN/2020</w:t>
      </w:r>
      <w:r w:rsidR="00A8519C" w:rsidRPr="00D139B2">
        <w:rPr>
          <w:b/>
          <w:bCs/>
          <w:lang w:eastAsia="ar-SA"/>
        </w:rPr>
        <w:t xml:space="preserve">”, </w:t>
      </w:r>
      <w:r w:rsidR="00D0052A" w:rsidRPr="00D139B2">
        <w:rPr>
          <w:b/>
          <w:bCs/>
          <w:lang w:eastAsia="ar-SA"/>
        </w:rPr>
        <w:t>„</w:t>
      </w:r>
      <w:r w:rsidR="00D0052A" w:rsidRPr="00D139B2">
        <w:rPr>
          <w:b/>
        </w:rPr>
        <w:t>Nie otwierać przed</w:t>
      </w:r>
      <w:r w:rsidR="00D0052A" w:rsidRPr="00D139B2">
        <w:t xml:space="preserve"> </w:t>
      </w:r>
      <w:r w:rsidR="00D0052A" w:rsidRPr="00D139B2">
        <w:rPr>
          <w:b/>
          <w:bCs/>
          <w:lang w:eastAsia="ar-SA"/>
        </w:rPr>
        <w:t xml:space="preserve"> </w:t>
      </w:r>
      <w:r w:rsidR="00AA25D5" w:rsidRPr="00D139B2">
        <w:rPr>
          <w:b/>
          <w:bCs/>
          <w:lang w:eastAsia="ar-SA"/>
        </w:rPr>
        <w:t>27.</w:t>
      </w:r>
      <w:r w:rsidR="00AE78A6" w:rsidRPr="00D139B2">
        <w:rPr>
          <w:b/>
          <w:bCs/>
          <w:lang w:eastAsia="ar-SA"/>
        </w:rPr>
        <w:t>04.2020</w:t>
      </w:r>
      <w:r w:rsidR="00AA25D5" w:rsidRPr="00D139B2">
        <w:rPr>
          <w:b/>
          <w:bCs/>
          <w:lang w:eastAsia="ar-SA"/>
        </w:rPr>
        <w:t xml:space="preserve">r. </w:t>
      </w:r>
      <w:r w:rsidR="002275CD" w:rsidRPr="00D139B2">
        <w:rPr>
          <w:b/>
          <w:bCs/>
          <w:lang w:eastAsia="ar-SA"/>
        </w:rPr>
        <w:t xml:space="preserve">godz. </w:t>
      </w:r>
      <w:r w:rsidR="00C0461A" w:rsidRPr="00D139B2">
        <w:rPr>
          <w:b/>
          <w:bCs/>
          <w:lang w:eastAsia="ar-SA"/>
        </w:rPr>
        <w:t>8</w:t>
      </w:r>
      <w:r w:rsidR="002275CD" w:rsidRPr="00D139B2">
        <w:rPr>
          <w:b/>
          <w:bCs/>
          <w:lang w:eastAsia="ar-SA"/>
        </w:rPr>
        <w:t>.</w:t>
      </w:r>
      <w:r w:rsidR="00C0461A" w:rsidRPr="00D139B2">
        <w:rPr>
          <w:b/>
          <w:bCs/>
          <w:lang w:eastAsia="ar-SA"/>
        </w:rPr>
        <w:t>30</w:t>
      </w:r>
      <w:r w:rsidR="002275CD" w:rsidRPr="00D139B2">
        <w:rPr>
          <w:b/>
          <w:bCs/>
          <w:lang w:eastAsia="ar-SA"/>
        </w:rPr>
        <w:t>.</w:t>
      </w:r>
    </w:p>
    <w:p w14:paraId="215C8799" w14:textId="77777777" w:rsidR="009821CA" w:rsidRPr="00D139B2" w:rsidRDefault="009821CA" w:rsidP="002A4ED6">
      <w:pPr>
        <w:pStyle w:val="Akapitzlist"/>
        <w:tabs>
          <w:tab w:val="left" w:pos="360"/>
        </w:tabs>
        <w:spacing w:line="360" w:lineRule="auto"/>
        <w:ind w:left="360" w:hanging="360"/>
        <w:jc w:val="both"/>
        <w:rPr>
          <w:rFonts w:ascii="Times New Roman" w:hAnsi="Times New Roman" w:cs="Times New Roman"/>
          <w:lang w:eastAsia="ar-SA"/>
        </w:rPr>
      </w:pPr>
      <w:r w:rsidRPr="00D139B2">
        <w:rPr>
          <w:rFonts w:ascii="Times New Roman" w:hAnsi="Times New Roman" w:cs="Times New Roman"/>
        </w:rPr>
        <w:t xml:space="preserve">14. </w:t>
      </w:r>
      <w:r w:rsidRPr="00D139B2">
        <w:rPr>
          <w:rFonts w:ascii="Times New Roman" w:hAnsi="Times New Roman" w:cs="Times New Roman"/>
          <w:lang w:eastAsia="ar-SA"/>
        </w:rPr>
        <w:t>Wykonawca przed upływem terminu składania ofert, może wprowadzić zmiany do</w:t>
      </w:r>
      <w:r w:rsidR="0020097C" w:rsidRPr="00D139B2">
        <w:rPr>
          <w:rFonts w:ascii="Times New Roman" w:hAnsi="Times New Roman" w:cs="Times New Roman"/>
          <w:lang w:eastAsia="ar-SA"/>
        </w:rPr>
        <w:t xml:space="preserve"> </w:t>
      </w:r>
      <w:r w:rsidRPr="00D139B2">
        <w:rPr>
          <w:rFonts w:ascii="Times New Roman" w:hAnsi="Times New Roman" w:cs="Times New Roman"/>
          <w:lang w:eastAsia="ar-SA"/>
        </w:rPr>
        <w:t>złożonej oferty. Wprowadzenie zmian do złożonych ofert należy dokonać w formie</w:t>
      </w:r>
      <w:r w:rsidR="0020097C" w:rsidRPr="00D139B2">
        <w:rPr>
          <w:rFonts w:ascii="Times New Roman" w:hAnsi="Times New Roman" w:cs="Times New Roman"/>
          <w:lang w:eastAsia="ar-SA"/>
        </w:rPr>
        <w:t xml:space="preserve"> </w:t>
      </w:r>
      <w:r w:rsidRPr="00D139B2">
        <w:rPr>
          <w:rFonts w:ascii="Times New Roman" w:hAnsi="Times New Roman" w:cs="Times New Roman"/>
          <w:lang w:eastAsia="ar-SA"/>
        </w:rPr>
        <w:t>określonej</w:t>
      </w:r>
      <w:r w:rsidR="00C71024" w:rsidRPr="00D139B2">
        <w:rPr>
          <w:rFonts w:ascii="Times New Roman" w:hAnsi="Times New Roman" w:cs="Times New Roman"/>
          <w:lang w:eastAsia="ar-SA"/>
        </w:rPr>
        <w:br/>
      </w:r>
      <w:r w:rsidRPr="00D139B2">
        <w:rPr>
          <w:rFonts w:ascii="Times New Roman" w:hAnsi="Times New Roman" w:cs="Times New Roman"/>
          <w:lang w:eastAsia="ar-SA"/>
        </w:rPr>
        <w:t>w pkt. 13, z dopiskiem „Zmiana oferty”.</w:t>
      </w:r>
    </w:p>
    <w:p w14:paraId="75CAAD67" w14:textId="7DCA06AA" w:rsidR="000E461E" w:rsidRPr="00D139B2" w:rsidRDefault="009821CA" w:rsidP="000E461E">
      <w:pPr>
        <w:pStyle w:val="Akapitzlist"/>
        <w:tabs>
          <w:tab w:val="left" w:pos="360"/>
        </w:tabs>
        <w:spacing w:line="360" w:lineRule="auto"/>
        <w:ind w:left="360" w:hanging="360"/>
        <w:jc w:val="both"/>
        <w:rPr>
          <w:rFonts w:ascii="Times New Roman" w:hAnsi="Times New Roman" w:cs="Times New Roman"/>
          <w:lang w:eastAsia="ar-SA"/>
        </w:rPr>
      </w:pPr>
      <w:r w:rsidRPr="00D139B2">
        <w:rPr>
          <w:rFonts w:ascii="Times New Roman" w:hAnsi="Times New Roman" w:cs="Times New Roman"/>
          <w:lang w:eastAsia="ar-SA"/>
        </w:rPr>
        <w:t>15.</w:t>
      </w:r>
      <w:r w:rsidR="0020097C" w:rsidRPr="00D139B2">
        <w:rPr>
          <w:rFonts w:ascii="Times New Roman" w:hAnsi="Times New Roman" w:cs="Times New Roman"/>
          <w:lang w:eastAsia="ar-SA"/>
        </w:rPr>
        <w:t xml:space="preserve"> </w:t>
      </w:r>
      <w:r w:rsidRPr="00D139B2">
        <w:rPr>
          <w:rFonts w:ascii="Times New Roman" w:hAnsi="Times New Roman" w:cs="Times New Roman"/>
          <w:lang w:eastAsia="ar-SA"/>
        </w:rPr>
        <w:t>Wykonawca przed upływem terminu składania ofert może wycofać swoją ofertę poprzez</w:t>
      </w:r>
      <w:r w:rsidR="0020097C" w:rsidRPr="00D139B2">
        <w:rPr>
          <w:rFonts w:ascii="Times New Roman" w:hAnsi="Times New Roman" w:cs="Times New Roman"/>
          <w:lang w:eastAsia="ar-SA"/>
        </w:rPr>
        <w:t xml:space="preserve"> </w:t>
      </w:r>
      <w:r w:rsidRPr="00D139B2">
        <w:rPr>
          <w:rFonts w:ascii="Times New Roman" w:hAnsi="Times New Roman" w:cs="Times New Roman"/>
          <w:lang w:eastAsia="ar-SA"/>
        </w:rPr>
        <w:t>wysłanie informacji do Zamawiającego o wycofaniu swojej</w:t>
      </w:r>
      <w:r w:rsidR="00941BD3" w:rsidRPr="00D139B2">
        <w:rPr>
          <w:rFonts w:ascii="Times New Roman" w:hAnsi="Times New Roman" w:cs="Times New Roman"/>
          <w:lang w:eastAsia="ar-SA"/>
        </w:rPr>
        <w:t xml:space="preserve"> </w:t>
      </w:r>
      <w:r w:rsidRPr="00D139B2">
        <w:rPr>
          <w:rFonts w:ascii="Times New Roman" w:hAnsi="Times New Roman" w:cs="Times New Roman"/>
          <w:lang w:eastAsia="ar-SA"/>
        </w:rPr>
        <w:t>oferty, pod warunkiem, iż</w:t>
      </w:r>
      <w:r w:rsidR="0020097C" w:rsidRPr="00D139B2">
        <w:rPr>
          <w:rFonts w:ascii="Times New Roman" w:hAnsi="Times New Roman" w:cs="Times New Roman"/>
          <w:lang w:eastAsia="ar-SA"/>
        </w:rPr>
        <w:t xml:space="preserve"> </w:t>
      </w:r>
      <w:r w:rsidRPr="00D139B2">
        <w:rPr>
          <w:rFonts w:ascii="Times New Roman" w:hAnsi="Times New Roman" w:cs="Times New Roman"/>
          <w:lang w:eastAsia="ar-SA"/>
        </w:rPr>
        <w:t>informacja ta dotrze do Zamawiającego przed u</w:t>
      </w:r>
      <w:r w:rsidR="00776CFB" w:rsidRPr="00D139B2">
        <w:rPr>
          <w:rFonts w:ascii="Times New Roman" w:hAnsi="Times New Roman" w:cs="Times New Roman"/>
          <w:lang w:eastAsia="ar-SA"/>
        </w:rPr>
        <w:t>pływem terminu składania ofert.</w:t>
      </w:r>
      <w:r w:rsidRPr="00D139B2">
        <w:rPr>
          <w:rFonts w:ascii="Times New Roman" w:hAnsi="Times New Roman"/>
          <w:b/>
        </w:rPr>
        <w:t xml:space="preserve">         </w:t>
      </w:r>
    </w:p>
    <w:p w14:paraId="7B6B4ACA" w14:textId="77777777" w:rsidR="000E461E" w:rsidRPr="00D139B2" w:rsidRDefault="000E461E" w:rsidP="000E461E">
      <w:pPr>
        <w:suppressAutoHyphens/>
        <w:spacing w:after="0" w:line="360" w:lineRule="auto"/>
        <w:jc w:val="center"/>
        <w:rPr>
          <w:rFonts w:ascii="Times New Roman" w:hAnsi="Times New Roman"/>
          <w:b/>
          <w:sz w:val="24"/>
          <w:szCs w:val="24"/>
        </w:rPr>
      </w:pPr>
    </w:p>
    <w:p w14:paraId="5E2129AE" w14:textId="77777777" w:rsidR="009821CA" w:rsidRPr="00D139B2" w:rsidRDefault="009821CA" w:rsidP="000E461E">
      <w:pPr>
        <w:suppressAutoHyphens/>
        <w:spacing w:after="0" w:line="360" w:lineRule="auto"/>
        <w:jc w:val="center"/>
        <w:rPr>
          <w:rFonts w:ascii="Times New Roman" w:hAnsi="Times New Roman"/>
          <w:b/>
          <w:sz w:val="24"/>
          <w:szCs w:val="24"/>
          <w:u w:val="single"/>
        </w:rPr>
      </w:pPr>
      <w:r w:rsidRPr="00D139B2">
        <w:rPr>
          <w:rFonts w:ascii="Times New Roman" w:hAnsi="Times New Roman"/>
          <w:b/>
          <w:sz w:val="24"/>
          <w:szCs w:val="24"/>
          <w:u w:val="single"/>
        </w:rPr>
        <w:t>CZĘŚĆ  OGÓLNA</w:t>
      </w:r>
    </w:p>
    <w:p w14:paraId="3948F39E" w14:textId="197DBEDB" w:rsidR="009821CA" w:rsidRPr="00D139B2" w:rsidRDefault="009821CA" w:rsidP="005E6E14">
      <w:pPr>
        <w:suppressAutoHyphens/>
        <w:spacing w:after="0" w:line="360" w:lineRule="auto"/>
        <w:rPr>
          <w:rFonts w:ascii="Times New Roman" w:hAnsi="Times New Roman"/>
          <w:sz w:val="24"/>
          <w:szCs w:val="24"/>
        </w:rPr>
      </w:pPr>
      <w:r w:rsidRPr="00D139B2">
        <w:rPr>
          <w:rFonts w:ascii="Times New Roman" w:hAnsi="Times New Roman"/>
          <w:b/>
          <w:sz w:val="24"/>
          <w:szCs w:val="24"/>
          <w:u w:val="single"/>
        </w:rPr>
        <w:t xml:space="preserve">I. </w:t>
      </w:r>
      <w:r w:rsidR="00120028" w:rsidRPr="00D139B2">
        <w:rPr>
          <w:rFonts w:ascii="Times New Roman" w:hAnsi="Times New Roman"/>
          <w:b/>
          <w:sz w:val="24"/>
          <w:szCs w:val="24"/>
          <w:u w:val="single"/>
        </w:rPr>
        <w:t>Zamawiający.</w:t>
      </w:r>
      <w:r w:rsidR="006C461B" w:rsidRPr="00D139B2">
        <w:rPr>
          <w:rFonts w:ascii="Times New Roman" w:hAnsi="Times New Roman"/>
          <w:sz w:val="24"/>
          <w:szCs w:val="24"/>
        </w:rPr>
        <w:t xml:space="preserve"> </w:t>
      </w:r>
    </w:p>
    <w:p w14:paraId="17AC7A7C" w14:textId="5A47A46B" w:rsidR="00E22634" w:rsidRPr="00D139B2" w:rsidRDefault="001C394F" w:rsidP="00AA25D5">
      <w:pPr>
        <w:spacing w:after="0" w:line="360" w:lineRule="auto"/>
        <w:ind w:left="284" w:hanging="426"/>
        <w:jc w:val="both"/>
        <w:rPr>
          <w:rFonts w:ascii="Times New Roman" w:hAnsi="Times New Roman"/>
          <w:sz w:val="24"/>
          <w:szCs w:val="24"/>
        </w:rPr>
      </w:pPr>
      <w:r w:rsidRPr="00D139B2">
        <w:rPr>
          <w:rFonts w:ascii="Times New Roman" w:hAnsi="Times New Roman"/>
          <w:sz w:val="24"/>
          <w:szCs w:val="24"/>
        </w:rPr>
        <w:t xml:space="preserve">1. </w:t>
      </w:r>
      <w:r w:rsidR="00365946" w:rsidRPr="00D139B2">
        <w:rPr>
          <w:rFonts w:ascii="Times New Roman" w:hAnsi="Times New Roman"/>
          <w:sz w:val="24"/>
          <w:szCs w:val="24"/>
        </w:rPr>
        <w:t>Przedmiotem zamówienia jest wykonanie kompletnej dokumentacji projektowo-kosztorysowej do realizacji zadania</w:t>
      </w:r>
      <w:r w:rsidR="00624127" w:rsidRPr="00D139B2">
        <w:rPr>
          <w:rFonts w:ascii="Times New Roman" w:hAnsi="Times New Roman"/>
          <w:sz w:val="24"/>
          <w:szCs w:val="24"/>
        </w:rPr>
        <w:t xml:space="preserve"> pn. </w:t>
      </w:r>
      <w:r w:rsidR="00365946" w:rsidRPr="00D139B2">
        <w:rPr>
          <w:rFonts w:ascii="Times New Roman" w:hAnsi="Times New Roman"/>
          <w:sz w:val="24"/>
          <w:szCs w:val="24"/>
        </w:rPr>
        <w:t xml:space="preserve"> „Modernizacja kotłowni  gazowo-olejowej w Pawilonie XXA SZPZOZ im. Dzieci Warszawy w Dziekanowie Leśnym – etap I dokumentacja” </w:t>
      </w:r>
    </w:p>
    <w:p w14:paraId="097B7FA1" w14:textId="77777777" w:rsidR="00AA25D5" w:rsidRPr="00D139B2" w:rsidRDefault="00AA25D5" w:rsidP="00AA25D5">
      <w:pPr>
        <w:spacing w:after="0" w:line="360" w:lineRule="auto"/>
        <w:ind w:left="284" w:hanging="426"/>
        <w:jc w:val="both"/>
        <w:rPr>
          <w:rFonts w:ascii="Times New Roman" w:hAnsi="Times New Roman"/>
          <w:sz w:val="24"/>
          <w:szCs w:val="24"/>
        </w:rPr>
      </w:pPr>
    </w:p>
    <w:p w14:paraId="239BB7E1" w14:textId="2BED4234" w:rsidR="006C461B" w:rsidRPr="00D139B2" w:rsidRDefault="006C461B" w:rsidP="006C461B">
      <w:pPr>
        <w:spacing w:after="0" w:line="360" w:lineRule="auto"/>
        <w:ind w:left="360"/>
        <w:jc w:val="both"/>
        <w:rPr>
          <w:rFonts w:ascii="Times New Roman" w:hAnsi="Times New Roman"/>
          <w:sz w:val="24"/>
          <w:szCs w:val="24"/>
        </w:rPr>
      </w:pPr>
      <w:r w:rsidRPr="00D139B2">
        <w:rPr>
          <w:rFonts w:ascii="Times New Roman" w:hAnsi="Times New Roman"/>
          <w:sz w:val="24"/>
          <w:szCs w:val="24"/>
        </w:rPr>
        <w:t>Nazwy i kody Wspólnego Słownika Zamówień (CPV)</w:t>
      </w:r>
    </w:p>
    <w:p w14:paraId="75536FC2" w14:textId="58C7C71C" w:rsidR="00000301" w:rsidRPr="00D139B2" w:rsidRDefault="00000301" w:rsidP="00000301">
      <w:pPr>
        <w:spacing w:after="0" w:line="360" w:lineRule="auto"/>
        <w:ind w:left="360"/>
        <w:jc w:val="both"/>
        <w:rPr>
          <w:rFonts w:ascii="Times New Roman" w:hAnsi="Times New Roman"/>
          <w:b/>
          <w:sz w:val="24"/>
          <w:szCs w:val="24"/>
        </w:rPr>
      </w:pPr>
      <w:r w:rsidRPr="00D139B2">
        <w:rPr>
          <w:rFonts w:ascii="Times New Roman" w:hAnsi="Times New Roman"/>
          <w:b/>
          <w:sz w:val="24"/>
          <w:szCs w:val="24"/>
        </w:rPr>
        <w:t>71.22.00.00</w:t>
      </w:r>
      <w:r w:rsidR="000B305E" w:rsidRPr="00D139B2">
        <w:rPr>
          <w:rFonts w:ascii="Times New Roman" w:hAnsi="Times New Roman"/>
          <w:b/>
          <w:sz w:val="24"/>
          <w:szCs w:val="24"/>
        </w:rPr>
        <w:t xml:space="preserve"> </w:t>
      </w:r>
      <w:r w:rsidRPr="00D139B2">
        <w:rPr>
          <w:rFonts w:ascii="Times New Roman" w:hAnsi="Times New Roman"/>
          <w:b/>
          <w:sz w:val="24"/>
          <w:szCs w:val="24"/>
        </w:rPr>
        <w:t>-</w:t>
      </w:r>
      <w:r w:rsidR="000B305E" w:rsidRPr="00D139B2">
        <w:rPr>
          <w:rFonts w:ascii="Times New Roman" w:hAnsi="Times New Roman"/>
          <w:b/>
          <w:sz w:val="24"/>
          <w:szCs w:val="24"/>
        </w:rPr>
        <w:t xml:space="preserve"> </w:t>
      </w:r>
      <w:r w:rsidRPr="00D139B2">
        <w:rPr>
          <w:rFonts w:ascii="Times New Roman" w:hAnsi="Times New Roman"/>
          <w:b/>
          <w:sz w:val="24"/>
          <w:szCs w:val="24"/>
        </w:rPr>
        <w:t xml:space="preserve">6 (usługi projektowania architektonicznego); </w:t>
      </w:r>
    </w:p>
    <w:p w14:paraId="087CA88D" w14:textId="214D1D23" w:rsidR="006C461B" w:rsidRPr="00D139B2" w:rsidRDefault="00000301" w:rsidP="00000301">
      <w:pPr>
        <w:spacing w:after="0" w:line="360" w:lineRule="auto"/>
        <w:ind w:left="360"/>
        <w:jc w:val="both"/>
        <w:rPr>
          <w:rFonts w:ascii="Times New Roman" w:hAnsi="Times New Roman"/>
          <w:b/>
          <w:sz w:val="24"/>
          <w:szCs w:val="24"/>
        </w:rPr>
      </w:pPr>
      <w:r w:rsidRPr="00D139B2">
        <w:rPr>
          <w:rFonts w:ascii="Times New Roman" w:hAnsi="Times New Roman"/>
          <w:b/>
          <w:sz w:val="24"/>
          <w:szCs w:val="24"/>
        </w:rPr>
        <w:t>71.32.00.00–7 (usługi inżynieryjne w zakresie projektowania).</w:t>
      </w:r>
    </w:p>
    <w:p w14:paraId="266381F0" w14:textId="77777777" w:rsidR="00000301" w:rsidRPr="00D139B2" w:rsidRDefault="00000301" w:rsidP="00000301">
      <w:pPr>
        <w:spacing w:after="0" w:line="360" w:lineRule="auto"/>
        <w:ind w:left="360"/>
        <w:jc w:val="both"/>
        <w:rPr>
          <w:rFonts w:ascii="Times New Roman" w:hAnsi="Times New Roman"/>
          <w:sz w:val="24"/>
          <w:szCs w:val="24"/>
        </w:rPr>
      </w:pPr>
    </w:p>
    <w:p w14:paraId="69D1CE21" w14:textId="77777777" w:rsidR="00365946" w:rsidRPr="00D139B2" w:rsidRDefault="00365946" w:rsidP="00624127">
      <w:pPr>
        <w:pStyle w:val="Akapitzlist"/>
        <w:spacing w:line="360" w:lineRule="auto"/>
        <w:ind w:left="709" w:hanging="709"/>
        <w:jc w:val="both"/>
        <w:rPr>
          <w:rFonts w:ascii="Times New Roman" w:hAnsi="Times New Roman"/>
        </w:rPr>
      </w:pPr>
      <w:r w:rsidRPr="00D139B2">
        <w:rPr>
          <w:rFonts w:ascii="Times New Roman" w:hAnsi="Times New Roman"/>
        </w:rPr>
        <w:t>Na przedmiot niniejszego postępowania składają się :</w:t>
      </w:r>
    </w:p>
    <w:p w14:paraId="30DDA520" w14:textId="5B2FBC6E" w:rsidR="00365946" w:rsidRPr="00D139B2" w:rsidRDefault="00C80C9D" w:rsidP="00624127">
      <w:pPr>
        <w:pStyle w:val="Akapitzlist"/>
        <w:spacing w:line="360" w:lineRule="auto"/>
        <w:ind w:left="567" w:hanging="567"/>
        <w:jc w:val="both"/>
        <w:rPr>
          <w:rFonts w:ascii="Times New Roman" w:hAnsi="Times New Roman"/>
        </w:rPr>
      </w:pPr>
      <w:r w:rsidRPr="00D139B2">
        <w:rPr>
          <w:rFonts w:ascii="Times New Roman" w:hAnsi="Times New Roman"/>
        </w:rPr>
        <w:t>1.</w:t>
      </w:r>
      <w:r w:rsidR="000355AA" w:rsidRPr="00D139B2">
        <w:rPr>
          <w:rFonts w:ascii="Times New Roman" w:hAnsi="Times New Roman"/>
        </w:rPr>
        <w:t>1.</w:t>
      </w:r>
      <w:r w:rsidR="00624127" w:rsidRPr="00D139B2">
        <w:rPr>
          <w:rFonts w:ascii="Times New Roman" w:hAnsi="Times New Roman"/>
        </w:rPr>
        <w:t xml:space="preserve"> </w:t>
      </w:r>
      <w:r w:rsidR="00365946" w:rsidRPr="00D139B2">
        <w:rPr>
          <w:rFonts w:ascii="Times New Roman" w:hAnsi="Times New Roman"/>
        </w:rPr>
        <w:t>Wykonanie kompleksowej dokumentacji projektowo</w:t>
      </w:r>
      <w:r w:rsidR="00695A15" w:rsidRPr="00D139B2">
        <w:rPr>
          <w:rFonts w:ascii="Times New Roman" w:hAnsi="Times New Roman"/>
        </w:rPr>
        <w:t xml:space="preserve"> </w:t>
      </w:r>
      <w:r w:rsidR="00365946" w:rsidRPr="00D139B2">
        <w:rPr>
          <w:rFonts w:ascii="Times New Roman" w:hAnsi="Times New Roman"/>
        </w:rPr>
        <w:t xml:space="preserve">- kosztorysowej kotłowni gazowo-olejowej w Pawilonie XXA SZPZOZ im. Dzieci Warszawy w Dziekanowie Leśnym, budynek kotłowni o powierzchni ok . 130 m2  w zakresie dokumentacji w szczególności  niezbędne będzie przeprowadzenie prac: </w:t>
      </w:r>
    </w:p>
    <w:p w14:paraId="42148DFF" w14:textId="77777777" w:rsidR="00365946" w:rsidRPr="00D139B2" w:rsidRDefault="00365946" w:rsidP="00A4317E">
      <w:pPr>
        <w:pStyle w:val="Akapitzlist"/>
        <w:spacing w:line="360" w:lineRule="auto"/>
        <w:ind w:left="709" w:hanging="349"/>
        <w:jc w:val="both"/>
        <w:rPr>
          <w:rFonts w:ascii="Times New Roman" w:hAnsi="Times New Roman"/>
        </w:rPr>
      </w:pPr>
      <w:r w:rsidRPr="00D139B2">
        <w:rPr>
          <w:rFonts w:ascii="Times New Roman" w:hAnsi="Times New Roman"/>
        </w:rPr>
        <w:t>a)</w:t>
      </w:r>
      <w:r w:rsidRPr="00D139B2">
        <w:rPr>
          <w:rFonts w:ascii="Times New Roman" w:hAnsi="Times New Roman"/>
        </w:rPr>
        <w:tab/>
        <w:t xml:space="preserve">Wykonanie bilansu  zapotrzebowania na moc cieplną dla budynków SZPZOZ; </w:t>
      </w:r>
    </w:p>
    <w:p w14:paraId="29985385" w14:textId="77777777" w:rsidR="00365946" w:rsidRPr="00D139B2" w:rsidRDefault="00365946" w:rsidP="00A4317E">
      <w:pPr>
        <w:pStyle w:val="Akapitzlist"/>
        <w:spacing w:line="360" w:lineRule="auto"/>
        <w:ind w:left="709" w:hanging="349"/>
        <w:jc w:val="both"/>
        <w:rPr>
          <w:rFonts w:ascii="Times New Roman" w:hAnsi="Times New Roman"/>
        </w:rPr>
      </w:pPr>
      <w:r w:rsidRPr="00D139B2">
        <w:rPr>
          <w:rFonts w:ascii="Times New Roman" w:hAnsi="Times New Roman"/>
        </w:rPr>
        <w:t>b)</w:t>
      </w:r>
      <w:r w:rsidRPr="00D139B2">
        <w:rPr>
          <w:rFonts w:ascii="Times New Roman" w:hAnsi="Times New Roman"/>
        </w:rPr>
        <w:tab/>
        <w:t xml:space="preserve">Demontaż istniejących urządzeń  i montaż nowych urządzeń; </w:t>
      </w:r>
    </w:p>
    <w:p w14:paraId="53C8CDA9" w14:textId="77777777" w:rsidR="00365946" w:rsidRPr="00D139B2" w:rsidRDefault="00365946" w:rsidP="00A4317E">
      <w:pPr>
        <w:pStyle w:val="Akapitzlist"/>
        <w:spacing w:line="360" w:lineRule="auto"/>
        <w:ind w:left="709" w:hanging="349"/>
        <w:jc w:val="both"/>
        <w:rPr>
          <w:rFonts w:ascii="Times New Roman" w:hAnsi="Times New Roman"/>
        </w:rPr>
      </w:pPr>
      <w:r w:rsidRPr="00D139B2">
        <w:rPr>
          <w:rFonts w:ascii="Times New Roman" w:hAnsi="Times New Roman"/>
        </w:rPr>
        <w:t>c)</w:t>
      </w:r>
      <w:r w:rsidRPr="00D139B2">
        <w:rPr>
          <w:rFonts w:ascii="Times New Roman" w:hAnsi="Times New Roman"/>
        </w:rPr>
        <w:tab/>
        <w:t>Uwzględnienie odcięcia  i zabezpieczenia sieci od budynków zewnętrznych (osiedle);</w:t>
      </w:r>
    </w:p>
    <w:p w14:paraId="5986BD03" w14:textId="77777777" w:rsidR="00365946" w:rsidRPr="00D139B2" w:rsidRDefault="00365946" w:rsidP="00A4317E">
      <w:pPr>
        <w:pStyle w:val="Akapitzlist"/>
        <w:spacing w:line="360" w:lineRule="auto"/>
        <w:ind w:left="709" w:hanging="349"/>
        <w:jc w:val="both"/>
        <w:rPr>
          <w:rFonts w:ascii="Times New Roman" w:hAnsi="Times New Roman"/>
        </w:rPr>
      </w:pPr>
      <w:r w:rsidRPr="00D139B2">
        <w:rPr>
          <w:rFonts w:ascii="Times New Roman" w:hAnsi="Times New Roman"/>
        </w:rPr>
        <w:t>d)</w:t>
      </w:r>
      <w:r w:rsidRPr="00D139B2">
        <w:rPr>
          <w:rFonts w:ascii="Times New Roman" w:hAnsi="Times New Roman"/>
        </w:rPr>
        <w:tab/>
        <w:t xml:space="preserve">Zastosowanie  automatyki pod nową kotłownię; </w:t>
      </w:r>
    </w:p>
    <w:p w14:paraId="210DF628" w14:textId="77777777" w:rsidR="00365946" w:rsidRPr="00D139B2" w:rsidRDefault="00365946" w:rsidP="00A4317E">
      <w:pPr>
        <w:pStyle w:val="Akapitzlist"/>
        <w:spacing w:line="360" w:lineRule="auto"/>
        <w:ind w:left="709" w:hanging="349"/>
        <w:jc w:val="both"/>
        <w:rPr>
          <w:rFonts w:ascii="Times New Roman" w:hAnsi="Times New Roman"/>
        </w:rPr>
      </w:pPr>
      <w:r w:rsidRPr="00D139B2">
        <w:rPr>
          <w:rFonts w:ascii="Times New Roman" w:hAnsi="Times New Roman"/>
        </w:rPr>
        <w:t>e)</w:t>
      </w:r>
      <w:r w:rsidRPr="00D139B2">
        <w:rPr>
          <w:rFonts w:ascii="Times New Roman" w:hAnsi="Times New Roman"/>
        </w:rPr>
        <w:tab/>
        <w:t>Modernizacja instalacji wewnątrz budynku kotłowni, umożliwiająca wpięcie nowej sieci ciepłowniczej;</w:t>
      </w:r>
    </w:p>
    <w:p w14:paraId="2FA91CBF" w14:textId="77777777" w:rsidR="00365946" w:rsidRPr="00D139B2" w:rsidRDefault="00365946" w:rsidP="00A4317E">
      <w:pPr>
        <w:pStyle w:val="Akapitzlist"/>
        <w:spacing w:line="360" w:lineRule="auto"/>
        <w:ind w:left="709" w:hanging="349"/>
        <w:jc w:val="both"/>
        <w:rPr>
          <w:rFonts w:ascii="Times New Roman" w:hAnsi="Times New Roman"/>
        </w:rPr>
      </w:pPr>
      <w:r w:rsidRPr="00D139B2">
        <w:rPr>
          <w:rFonts w:ascii="Times New Roman" w:hAnsi="Times New Roman"/>
        </w:rPr>
        <w:t>f)</w:t>
      </w:r>
      <w:r w:rsidRPr="00D139B2">
        <w:rPr>
          <w:rFonts w:ascii="Times New Roman" w:hAnsi="Times New Roman"/>
        </w:rPr>
        <w:tab/>
        <w:t xml:space="preserve">Modernizacja rezerwowego systemu źródła ciepła (wyczyszczenie zbiorników olejowych i przygotowanie do ponownego użycia); </w:t>
      </w:r>
    </w:p>
    <w:p w14:paraId="05C0986B" w14:textId="77777777" w:rsidR="00365946" w:rsidRPr="00D139B2" w:rsidRDefault="00365946" w:rsidP="00A4317E">
      <w:pPr>
        <w:pStyle w:val="Akapitzlist"/>
        <w:spacing w:line="360" w:lineRule="auto"/>
        <w:ind w:left="709" w:hanging="349"/>
        <w:jc w:val="both"/>
        <w:rPr>
          <w:rFonts w:ascii="Times New Roman" w:hAnsi="Times New Roman"/>
        </w:rPr>
      </w:pPr>
      <w:r w:rsidRPr="00D139B2">
        <w:rPr>
          <w:rFonts w:ascii="Times New Roman" w:hAnsi="Times New Roman"/>
        </w:rPr>
        <w:t>g)</w:t>
      </w:r>
      <w:r w:rsidRPr="00D139B2">
        <w:rPr>
          <w:rFonts w:ascii="Times New Roman" w:hAnsi="Times New Roman"/>
        </w:rPr>
        <w:tab/>
        <w:t>Modernizacja komina wraz z konstrukcją podtrzymującą;</w:t>
      </w:r>
    </w:p>
    <w:p w14:paraId="48A3E9DB" w14:textId="77777777" w:rsidR="00365946" w:rsidRPr="00D139B2" w:rsidRDefault="00365946" w:rsidP="00A4317E">
      <w:pPr>
        <w:pStyle w:val="Akapitzlist"/>
        <w:spacing w:line="360" w:lineRule="auto"/>
        <w:ind w:left="709" w:hanging="349"/>
        <w:jc w:val="both"/>
        <w:rPr>
          <w:rFonts w:ascii="Times New Roman" w:hAnsi="Times New Roman"/>
        </w:rPr>
      </w:pPr>
      <w:r w:rsidRPr="00D139B2">
        <w:rPr>
          <w:rFonts w:ascii="Times New Roman" w:hAnsi="Times New Roman"/>
        </w:rPr>
        <w:lastRenderedPageBreak/>
        <w:t>h)</w:t>
      </w:r>
      <w:r w:rsidRPr="00D139B2">
        <w:rPr>
          <w:rFonts w:ascii="Times New Roman" w:hAnsi="Times New Roman"/>
        </w:rPr>
        <w:tab/>
        <w:t xml:space="preserve">Zaprojektowanie monitoringu, alarmu wraz z kontrola dostępu, system ma być  zintegrowany z dotychczasowym, który jest aktualnie u Zamawiającego; </w:t>
      </w:r>
    </w:p>
    <w:p w14:paraId="534F5E1C" w14:textId="77777777" w:rsidR="00365946" w:rsidRPr="00D139B2" w:rsidRDefault="00365946" w:rsidP="00A4317E">
      <w:pPr>
        <w:pStyle w:val="Akapitzlist"/>
        <w:spacing w:line="360" w:lineRule="auto"/>
        <w:ind w:left="709" w:hanging="349"/>
        <w:jc w:val="both"/>
        <w:rPr>
          <w:rFonts w:ascii="Times New Roman" w:hAnsi="Times New Roman"/>
        </w:rPr>
      </w:pPr>
      <w:r w:rsidRPr="00D139B2">
        <w:rPr>
          <w:rFonts w:ascii="Times New Roman" w:hAnsi="Times New Roman"/>
        </w:rPr>
        <w:t>i)</w:t>
      </w:r>
      <w:r w:rsidRPr="00D139B2">
        <w:rPr>
          <w:rFonts w:ascii="Times New Roman" w:hAnsi="Times New Roman"/>
        </w:rPr>
        <w:tab/>
        <w:t>Możliwość zdalnego monitoringu i sterowania  pracy urządzeń;</w:t>
      </w:r>
    </w:p>
    <w:p w14:paraId="26DA3310" w14:textId="77777777" w:rsidR="00365946" w:rsidRPr="00D139B2" w:rsidRDefault="00365946" w:rsidP="00A4317E">
      <w:pPr>
        <w:pStyle w:val="Akapitzlist"/>
        <w:spacing w:line="360" w:lineRule="auto"/>
        <w:ind w:left="709" w:hanging="349"/>
        <w:jc w:val="both"/>
        <w:rPr>
          <w:rFonts w:ascii="Times New Roman" w:hAnsi="Times New Roman"/>
        </w:rPr>
      </w:pPr>
      <w:r w:rsidRPr="00D139B2">
        <w:rPr>
          <w:rFonts w:ascii="Times New Roman" w:hAnsi="Times New Roman"/>
        </w:rPr>
        <w:t>j)</w:t>
      </w:r>
      <w:r w:rsidRPr="00D139B2">
        <w:rPr>
          <w:rFonts w:ascii="Times New Roman" w:hAnsi="Times New Roman"/>
        </w:rPr>
        <w:tab/>
        <w:t xml:space="preserve">Ekonomiczna analiza pod kątem kosztów eksploatacyjnych i przedstawienie alternatywnych wariantów;  </w:t>
      </w:r>
    </w:p>
    <w:p w14:paraId="5528D2B3" w14:textId="742343A9" w:rsidR="00365946" w:rsidRPr="00D139B2" w:rsidRDefault="00365946" w:rsidP="00A4317E">
      <w:pPr>
        <w:pStyle w:val="Akapitzlist"/>
        <w:spacing w:line="360" w:lineRule="auto"/>
        <w:ind w:left="709" w:hanging="349"/>
        <w:jc w:val="both"/>
        <w:rPr>
          <w:rFonts w:ascii="Times New Roman" w:hAnsi="Times New Roman"/>
        </w:rPr>
      </w:pPr>
      <w:r w:rsidRPr="00D139B2">
        <w:rPr>
          <w:rFonts w:ascii="Times New Roman" w:hAnsi="Times New Roman"/>
        </w:rPr>
        <w:t>k)</w:t>
      </w:r>
      <w:r w:rsidRPr="00D139B2">
        <w:rPr>
          <w:rFonts w:ascii="Times New Roman" w:hAnsi="Times New Roman"/>
        </w:rPr>
        <w:tab/>
        <w:t>Modernizacja budynku kotłowni w zakresie ogólnobudowlanym</w:t>
      </w:r>
      <w:r w:rsidR="004B784F" w:rsidRPr="00D139B2">
        <w:rPr>
          <w:rFonts w:ascii="Times New Roman" w:hAnsi="Times New Roman"/>
        </w:rPr>
        <w:t>.</w:t>
      </w:r>
    </w:p>
    <w:p w14:paraId="1A27F080" w14:textId="6E5571FD" w:rsidR="00365946" w:rsidRPr="00D139B2" w:rsidRDefault="000355AA" w:rsidP="00624127">
      <w:pPr>
        <w:pStyle w:val="Akapitzlist"/>
        <w:spacing w:line="360" w:lineRule="auto"/>
        <w:ind w:left="567" w:hanging="567"/>
        <w:jc w:val="both"/>
        <w:rPr>
          <w:rFonts w:ascii="Times New Roman" w:hAnsi="Times New Roman"/>
        </w:rPr>
      </w:pPr>
      <w:r w:rsidRPr="00D139B2">
        <w:rPr>
          <w:rFonts w:ascii="Times New Roman" w:hAnsi="Times New Roman"/>
        </w:rPr>
        <w:t>1.</w:t>
      </w:r>
      <w:r w:rsidR="00365946" w:rsidRPr="00D139B2">
        <w:rPr>
          <w:rFonts w:ascii="Times New Roman" w:hAnsi="Times New Roman"/>
        </w:rPr>
        <w:t>2.</w:t>
      </w:r>
      <w:r w:rsidR="00624127" w:rsidRPr="00D139B2">
        <w:rPr>
          <w:rFonts w:ascii="Times New Roman" w:hAnsi="Times New Roman"/>
        </w:rPr>
        <w:t xml:space="preserve"> </w:t>
      </w:r>
      <w:r w:rsidR="00365946" w:rsidRPr="00D139B2">
        <w:rPr>
          <w:rFonts w:ascii="Times New Roman" w:hAnsi="Times New Roman"/>
        </w:rPr>
        <w:t>Wykonanie inwentaryzacji stanu istniejącego w zakresie niezbędnym dla projektu budowlanego oraz projektów wykonawczych</w:t>
      </w:r>
      <w:r w:rsidR="004B784F" w:rsidRPr="00D139B2">
        <w:rPr>
          <w:rFonts w:ascii="Times New Roman" w:hAnsi="Times New Roman"/>
        </w:rPr>
        <w:t>;</w:t>
      </w:r>
    </w:p>
    <w:p w14:paraId="09421F51" w14:textId="0EE04FF2" w:rsidR="00365946" w:rsidRPr="00D139B2" w:rsidRDefault="000355AA" w:rsidP="00624127">
      <w:pPr>
        <w:pStyle w:val="Akapitzlist"/>
        <w:spacing w:line="360" w:lineRule="auto"/>
        <w:ind w:left="567" w:hanging="567"/>
        <w:jc w:val="both"/>
        <w:rPr>
          <w:rFonts w:ascii="Times New Roman" w:hAnsi="Times New Roman"/>
        </w:rPr>
      </w:pPr>
      <w:r w:rsidRPr="00D139B2">
        <w:rPr>
          <w:rFonts w:ascii="Times New Roman" w:hAnsi="Times New Roman"/>
        </w:rPr>
        <w:t>1.</w:t>
      </w:r>
      <w:r w:rsidR="00365946" w:rsidRPr="00D139B2">
        <w:rPr>
          <w:rFonts w:ascii="Times New Roman" w:hAnsi="Times New Roman"/>
        </w:rPr>
        <w:t>3.</w:t>
      </w:r>
      <w:r w:rsidR="00624127" w:rsidRPr="00D139B2">
        <w:rPr>
          <w:rFonts w:ascii="Times New Roman" w:hAnsi="Times New Roman"/>
        </w:rPr>
        <w:t xml:space="preserve"> </w:t>
      </w:r>
      <w:r w:rsidR="00365946" w:rsidRPr="00D139B2">
        <w:rPr>
          <w:rFonts w:ascii="Times New Roman" w:hAnsi="Times New Roman"/>
        </w:rPr>
        <w:t>Przygotowanie w imieniu Zamawiającego kompletnego wniosku o wydanie decyzji pozwolenia na budowę lub zgłoszenia budowy lub wykonywanych robót budowlanych niewymagających pozwolenia na budowę właściwemu organowi</w:t>
      </w:r>
      <w:r w:rsidR="004B784F" w:rsidRPr="00D139B2">
        <w:rPr>
          <w:rFonts w:ascii="Times New Roman" w:hAnsi="Times New Roman"/>
        </w:rPr>
        <w:t>;</w:t>
      </w:r>
    </w:p>
    <w:p w14:paraId="48B81E79" w14:textId="7973B655" w:rsidR="00365946" w:rsidRPr="00D139B2" w:rsidRDefault="000355AA" w:rsidP="00624127">
      <w:pPr>
        <w:pStyle w:val="Akapitzlist"/>
        <w:spacing w:line="360" w:lineRule="auto"/>
        <w:ind w:left="567" w:hanging="567"/>
        <w:jc w:val="both"/>
        <w:rPr>
          <w:rFonts w:ascii="Times New Roman" w:hAnsi="Times New Roman"/>
        </w:rPr>
      </w:pPr>
      <w:r w:rsidRPr="00D139B2">
        <w:rPr>
          <w:rFonts w:ascii="Times New Roman" w:hAnsi="Times New Roman"/>
        </w:rPr>
        <w:t>1.</w:t>
      </w:r>
      <w:r w:rsidR="00365946" w:rsidRPr="00D139B2">
        <w:rPr>
          <w:rFonts w:ascii="Times New Roman" w:hAnsi="Times New Roman"/>
        </w:rPr>
        <w:t>4.</w:t>
      </w:r>
      <w:r w:rsidRPr="00D139B2">
        <w:rPr>
          <w:rFonts w:ascii="Times New Roman" w:hAnsi="Times New Roman"/>
        </w:rPr>
        <w:t xml:space="preserve"> </w:t>
      </w:r>
      <w:r w:rsidR="00365946" w:rsidRPr="00D139B2">
        <w:rPr>
          <w:rFonts w:ascii="Times New Roman" w:hAnsi="Times New Roman"/>
        </w:rPr>
        <w:t>Uzyskanie w imieniu Zamawiającego, na podstawie odrębnego upoważnienia, niezbędnych do realizacji  inwestycji pozwoleń oraz decyzji, a także wszelkich uzgodnień, opinii i zaleceń właściwych podmiotów i organów</w:t>
      </w:r>
      <w:r w:rsidR="004B784F" w:rsidRPr="00D139B2">
        <w:rPr>
          <w:rFonts w:ascii="Times New Roman" w:hAnsi="Times New Roman"/>
        </w:rPr>
        <w:t>;</w:t>
      </w:r>
    </w:p>
    <w:p w14:paraId="5A75DCB3" w14:textId="5A22559E" w:rsidR="00365946" w:rsidRPr="00D139B2" w:rsidRDefault="000355AA" w:rsidP="00624127">
      <w:pPr>
        <w:pStyle w:val="Akapitzlist"/>
        <w:spacing w:line="360" w:lineRule="auto"/>
        <w:ind w:left="567" w:hanging="567"/>
        <w:jc w:val="both"/>
        <w:rPr>
          <w:rFonts w:ascii="Times New Roman" w:hAnsi="Times New Roman"/>
        </w:rPr>
      </w:pPr>
      <w:r w:rsidRPr="00D139B2">
        <w:rPr>
          <w:rFonts w:ascii="Times New Roman" w:hAnsi="Times New Roman"/>
        </w:rPr>
        <w:t>1.</w:t>
      </w:r>
      <w:r w:rsidR="00365946" w:rsidRPr="00D139B2">
        <w:rPr>
          <w:rFonts w:ascii="Times New Roman" w:hAnsi="Times New Roman"/>
        </w:rPr>
        <w:t>5.</w:t>
      </w:r>
      <w:r w:rsidRPr="00D139B2">
        <w:rPr>
          <w:rFonts w:ascii="Times New Roman" w:hAnsi="Times New Roman"/>
        </w:rPr>
        <w:t xml:space="preserve"> </w:t>
      </w:r>
      <w:r w:rsidR="00365946" w:rsidRPr="00D139B2">
        <w:rPr>
          <w:rFonts w:ascii="Times New Roman" w:hAnsi="Times New Roman"/>
        </w:rPr>
        <w:t>Przygotowanie w imieniu Zamawiającego kompletnego wniosku o wydanie decyzji pozwolenia na budowę lub zgłoszenia budowy lub wykonywanych robót budowlanych niewymagających pozwolenia na budowę właściwemu organowi</w:t>
      </w:r>
      <w:r w:rsidR="004B784F" w:rsidRPr="00D139B2">
        <w:rPr>
          <w:rFonts w:ascii="Times New Roman" w:hAnsi="Times New Roman"/>
        </w:rPr>
        <w:t>;</w:t>
      </w:r>
    </w:p>
    <w:p w14:paraId="76A0A993" w14:textId="6CDB552A" w:rsidR="00365946" w:rsidRPr="00D139B2" w:rsidRDefault="000355AA" w:rsidP="00624127">
      <w:pPr>
        <w:pStyle w:val="Akapitzlist"/>
        <w:spacing w:line="360" w:lineRule="auto"/>
        <w:ind w:left="567" w:hanging="567"/>
        <w:jc w:val="both"/>
        <w:rPr>
          <w:rFonts w:ascii="Times New Roman" w:hAnsi="Times New Roman"/>
        </w:rPr>
      </w:pPr>
      <w:r w:rsidRPr="00D139B2">
        <w:rPr>
          <w:rFonts w:ascii="Times New Roman" w:hAnsi="Times New Roman"/>
        </w:rPr>
        <w:t>1.</w:t>
      </w:r>
      <w:r w:rsidR="00365946" w:rsidRPr="00D139B2">
        <w:rPr>
          <w:rFonts w:ascii="Times New Roman" w:hAnsi="Times New Roman"/>
        </w:rPr>
        <w:t>6.</w:t>
      </w:r>
      <w:r w:rsidR="00624127" w:rsidRPr="00D139B2">
        <w:rPr>
          <w:rFonts w:ascii="Times New Roman" w:hAnsi="Times New Roman"/>
        </w:rPr>
        <w:tab/>
      </w:r>
      <w:r w:rsidR="00365946" w:rsidRPr="00D139B2">
        <w:rPr>
          <w:rFonts w:ascii="Times New Roman" w:hAnsi="Times New Roman"/>
        </w:rPr>
        <w:t>Obsługa geodezyjna</w:t>
      </w:r>
      <w:r w:rsidR="004B784F" w:rsidRPr="00D139B2">
        <w:rPr>
          <w:rFonts w:ascii="Times New Roman" w:hAnsi="Times New Roman"/>
        </w:rPr>
        <w:t>;</w:t>
      </w:r>
    </w:p>
    <w:p w14:paraId="0C96517C" w14:textId="79B47E4D" w:rsidR="00365946" w:rsidRPr="00D139B2" w:rsidRDefault="00624127" w:rsidP="00624127">
      <w:pPr>
        <w:spacing w:line="360" w:lineRule="auto"/>
        <w:ind w:left="567" w:hanging="567"/>
        <w:jc w:val="both"/>
        <w:rPr>
          <w:rFonts w:ascii="Times New Roman" w:hAnsi="Times New Roman"/>
          <w:sz w:val="24"/>
          <w:szCs w:val="24"/>
        </w:rPr>
      </w:pPr>
      <w:r w:rsidRPr="00D139B2">
        <w:rPr>
          <w:rFonts w:ascii="Times New Roman" w:hAnsi="Times New Roman"/>
          <w:sz w:val="24"/>
          <w:szCs w:val="24"/>
        </w:rPr>
        <w:t>1.7</w:t>
      </w:r>
      <w:r w:rsidR="006E330A" w:rsidRPr="00D139B2">
        <w:rPr>
          <w:rFonts w:ascii="Times New Roman" w:hAnsi="Times New Roman"/>
          <w:sz w:val="24"/>
          <w:szCs w:val="24"/>
        </w:rPr>
        <w:t>.</w:t>
      </w:r>
      <w:r w:rsidRPr="00D139B2">
        <w:rPr>
          <w:rFonts w:ascii="Times New Roman" w:hAnsi="Times New Roman"/>
          <w:sz w:val="24"/>
          <w:szCs w:val="24"/>
        </w:rPr>
        <w:t xml:space="preserve"> </w:t>
      </w:r>
      <w:r w:rsidRPr="00D139B2">
        <w:rPr>
          <w:rFonts w:ascii="Times New Roman" w:hAnsi="Times New Roman"/>
          <w:sz w:val="24"/>
          <w:szCs w:val="24"/>
        </w:rPr>
        <w:tab/>
      </w:r>
      <w:r w:rsidR="00365946" w:rsidRPr="00D139B2">
        <w:rPr>
          <w:rFonts w:ascii="Times New Roman" w:hAnsi="Times New Roman"/>
          <w:sz w:val="24"/>
          <w:szCs w:val="24"/>
        </w:rPr>
        <w:t>Wykonanie kompletnych projektów budowalnych, wykonawczych w 4 egz.+ wersja elektroniczna  w formacie pliku „pdf”, „</w:t>
      </w:r>
      <w:proofErr w:type="spellStart"/>
      <w:r w:rsidR="00365946" w:rsidRPr="00D139B2">
        <w:rPr>
          <w:rFonts w:ascii="Times New Roman" w:hAnsi="Times New Roman"/>
          <w:sz w:val="24"/>
          <w:szCs w:val="24"/>
        </w:rPr>
        <w:t>doc</w:t>
      </w:r>
      <w:proofErr w:type="spellEnd"/>
      <w:r w:rsidR="00365946" w:rsidRPr="00D139B2">
        <w:rPr>
          <w:rFonts w:ascii="Times New Roman" w:hAnsi="Times New Roman"/>
          <w:sz w:val="24"/>
          <w:szCs w:val="24"/>
        </w:rPr>
        <w:t>”, i „</w:t>
      </w:r>
      <w:proofErr w:type="spellStart"/>
      <w:r w:rsidR="00365946" w:rsidRPr="00D139B2">
        <w:rPr>
          <w:rFonts w:ascii="Times New Roman" w:hAnsi="Times New Roman"/>
          <w:sz w:val="24"/>
          <w:szCs w:val="24"/>
        </w:rPr>
        <w:t>dwg</w:t>
      </w:r>
      <w:proofErr w:type="spellEnd"/>
      <w:r w:rsidR="00365946" w:rsidRPr="00D139B2">
        <w:rPr>
          <w:rFonts w:ascii="Times New Roman" w:hAnsi="Times New Roman"/>
          <w:sz w:val="24"/>
          <w:szCs w:val="24"/>
        </w:rPr>
        <w:t>” zgodnie z rozporządzeniem Ministra Infrastruktury z dnia 2 września 2004 r. w sprawie szczegółowego zakresu i</w:t>
      </w:r>
      <w:r w:rsidRPr="00D139B2">
        <w:rPr>
          <w:rFonts w:ascii="Times New Roman" w:hAnsi="Times New Roman"/>
          <w:sz w:val="24"/>
          <w:szCs w:val="24"/>
        </w:rPr>
        <w:t> </w:t>
      </w:r>
      <w:r w:rsidR="00365946" w:rsidRPr="00D139B2">
        <w:rPr>
          <w:rFonts w:ascii="Times New Roman" w:hAnsi="Times New Roman"/>
          <w:sz w:val="24"/>
          <w:szCs w:val="24"/>
        </w:rPr>
        <w:t>formy dokumentacji projektowej, specyfikacji technicznych wykonania i odbioru robót budowlanych oraz programu funkcjonalno-użytkowego (Dz.U.2013.0.1129)</w:t>
      </w:r>
      <w:r w:rsidR="004C51A1" w:rsidRPr="00D139B2">
        <w:rPr>
          <w:rFonts w:ascii="Times New Roman" w:hAnsi="Times New Roman"/>
          <w:sz w:val="24"/>
          <w:szCs w:val="24"/>
        </w:rPr>
        <w:t xml:space="preserve"> </w:t>
      </w:r>
      <w:r w:rsidR="00365946" w:rsidRPr="00D139B2">
        <w:rPr>
          <w:rFonts w:ascii="Times New Roman" w:hAnsi="Times New Roman"/>
          <w:sz w:val="24"/>
          <w:szCs w:val="24"/>
        </w:rPr>
        <w:t>Bezpieczeństwa i Ochrony Zdrowia – 2 egz.+ wersja elektroniczna w wersji „pdf”</w:t>
      </w:r>
      <w:r w:rsidR="004B784F" w:rsidRPr="00D139B2">
        <w:rPr>
          <w:rFonts w:ascii="Times New Roman" w:hAnsi="Times New Roman"/>
          <w:sz w:val="24"/>
          <w:szCs w:val="24"/>
        </w:rPr>
        <w:t>;</w:t>
      </w:r>
    </w:p>
    <w:p w14:paraId="7DC0B6DE" w14:textId="659BE9AE" w:rsidR="00365946" w:rsidRPr="00D139B2" w:rsidRDefault="006E330A" w:rsidP="006E330A">
      <w:pPr>
        <w:pStyle w:val="Akapitzlist"/>
        <w:spacing w:line="360" w:lineRule="auto"/>
        <w:ind w:left="567" w:hanging="567"/>
        <w:jc w:val="both"/>
        <w:rPr>
          <w:rFonts w:ascii="Times New Roman" w:hAnsi="Times New Roman"/>
        </w:rPr>
      </w:pPr>
      <w:r w:rsidRPr="00D139B2">
        <w:rPr>
          <w:rFonts w:ascii="Times New Roman" w:hAnsi="Times New Roman"/>
        </w:rPr>
        <w:t>1.</w:t>
      </w:r>
      <w:r w:rsidR="00365946" w:rsidRPr="00D139B2">
        <w:rPr>
          <w:rFonts w:ascii="Times New Roman" w:hAnsi="Times New Roman"/>
        </w:rPr>
        <w:t>8.</w:t>
      </w:r>
      <w:r w:rsidR="00365946" w:rsidRPr="00D139B2">
        <w:rPr>
          <w:rFonts w:ascii="Times New Roman" w:hAnsi="Times New Roman"/>
        </w:rPr>
        <w:tab/>
        <w:t>Opracowanie Specyfikacji Technicznych  Wykonania i Odbioru Robót Budowlanych – 2 egz. + wersja elektroniczna w formacie pliku „pdf”</w:t>
      </w:r>
      <w:r w:rsidR="004B784F" w:rsidRPr="00D139B2">
        <w:rPr>
          <w:rFonts w:ascii="Times New Roman" w:hAnsi="Times New Roman"/>
        </w:rPr>
        <w:t>;</w:t>
      </w:r>
    </w:p>
    <w:p w14:paraId="65346506" w14:textId="7D9B372B" w:rsidR="00365946" w:rsidRPr="00D139B2" w:rsidRDefault="006E330A" w:rsidP="006E330A">
      <w:pPr>
        <w:pStyle w:val="Akapitzlist"/>
        <w:spacing w:line="360" w:lineRule="auto"/>
        <w:ind w:left="567" w:hanging="567"/>
        <w:jc w:val="both"/>
        <w:rPr>
          <w:rFonts w:ascii="Times New Roman" w:hAnsi="Times New Roman"/>
        </w:rPr>
      </w:pPr>
      <w:r w:rsidRPr="00D139B2">
        <w:rPr>
          <w:rFonts w:ascii="Times New Roman" w:hAnsi="Times New Roman"/>
        </w:rPr>
        <w:t>1.</w:t>
      </w:r>
      <w:r w:rsidR="00365946" w:rsidRPr="00D139B2">
        <w:rPr>
          <w:rFonts w:ascii="Times New Roman" w:hAnsi="Times New Roman"/>
        </w:rPr>
        <w:t>9.</w:t>
      </w:r>
      <w:r w:rsidRPr="00D139B2">
        <w:rPr>
          <w:rFonts w:ascii="Times New Roman" w:hAnsi="Times New Roman"/>
        </w:rPr>
        <w:tab/>
      </w:r>
      <w:r w:rsidR="00365946" w:rsidRPr="00D139B2">
        <w:rPr>
          <w:rFonts w:ascii="Times New Roman" w:hAnsi="Times New Roman"/>
        </w:rPr>
        <w:t>Opracowanie przedmiarów robót (szczegółowych) z podziałem na branże wraz z</w:t>
      </w:r>
      <w:r w:rsidR="006C461B" w:rsidRPr="00D139B2">
        <w:rPr>
          <w:rFonts w:ascii="Times New Roman" w:hAnsi="Times New Roman"/>
        </w:rPr>
        <w:t> </w:t>
      </w:r>
      <w:r w:rsidR="00365946" w:rsidRPr="00D139B2">
        <w:rPr>
          <w:rFonts w:ascii="Times New Roman" w:hAnsi="Times New Roman"/>
        </w:rPr>
        <w:t xml:space="preserve">zestawieniem materiałów, sprzętu i robocizny oraz tabelą elementów scalonych w 2 egz.+ wersja elektroniczna w formacie pliku „pdf” i </w:t>
      </w:r>
      <w:proofErr w:type="spellStart"/>
      <w:r w:rsidR="00365946" w:rsidRPr="00D139B2">
        <w:rPr>
          <w:rFonts w:ascii="Times New Roman" w:hAnsi="Times New Roman"/>
        </w:rPr>
        <w:t>ath</w:t>
      </w:r>
      <w:proofErr w:type="spellEnd"/>
      <w:r w:rsidR="00365946" w:rsidRPr="00D139B2">
        <w:rPr>
          <w:rFonts w:ascii="Times New Roman" w:hAnsi="Times New Roman"/>
        </w:rPr>
        <w:t>”</w:t>
      </w:r>
      <w:r w:rsidR="004B784F" w:rsidRPr="00D139B2">
        <w:rPr>
          <w:rFonts w:ascii="Times New Roman" w:hAnsi="Times New Roman"/>
        </w:rPr>
        <w:t>;</w:t>
      </w:r>
    </w:p>
    <w:p w14:paraId="2614731E" w14:textId="142B0470" w:rsidR="00365946" w:rsidRPr="00D139B2" w:rsidRDefault="006E330A" w:rsidP="006E330A">
      <w:pPr>
        <w:pStyle w:val="Akapitzlist"/>
        <w:spacing w:line="360" w:lineRule="auto"/>
        <w:ind w:left="567" w:hanging="567"/>
        <w:jc w:val="both"/>
        <w:rPr>
          <w:rFonts w:ascii="Times New Roman" w:hAnsi="Times New Roman"/>
        </w:rPr>
      </w:pPr>
      <w:r w:rsidRPr="00D139B2">
        <w:rPr>
          <w:rFonts w:ascii="Times New Roman" w:hAnsi="Times New Roman"/>
        </w:rPr>
        <w:t>1.</w:t>
      </w:r>
      <w:r w:rsidR="00365946" w:rsidRPr="00D139B2">
        <w:rPr>
          <w:rFonts w:ascii="Times New Roman" w:hAnsi="Times New Roman"/>
        </w:rPr>
        <w:t>10.</w:t>
      </w:r>
      <w:r w:rsidRPr="00D139B2">
        <w:rPr>
          <w:rFonts w:ascii="Times New Roman" w:hAnsi="Times New Roman"/>
        </w:rPr>
        <w:tab/>
      </w:r>
      <w:r w:rsidR="00365946" w:rsidRPr="00D139B2">
        <w:rPr>
          <w:rFonts w:ascii="Times New Roman" w:hAnsi="Times New Roman"/>
        </w:rPr>
        <w:t>Opracowanie kosztorysu inwestorskiego z podziałem na branże  2 egz. + wersja elektroniczna w formacie pliku „pdf” i „</w:t>
      </w:r>
      <w:proofErr w:type="spellStart"/>
      <w:r w:rsidR="00365946" w:rsidRPr="00D139B2">
        <w:rPr>
          <w:rFonts w:ascii="Times New Roman" w:hAnsi="Times New Roman"/>
        </w:rPr>
        <w:t>ath</w:t>
      </w:r>
      <w:proofErr w:type="spellEnd"/>
      <w:r w:rsidR="00365946" w:rsidRPr="00D139B2">
        <w:rPr>
          <w:rFonts w:ascii="Times New Roman" w:hAnsi="Times New Roman"/>
        </w:rPr>
        <w:t>”</w:t>
      </w:r>
      <w:r w:rsidR="004B784F" w:rsidRPr="00D139B2">
        <w:rPr>
          <w:rFonts w:ascii="Times New Roman" w:hAnsi="Times New Roman"/>
        </w:rPr>
        <w:t>;</w:t>
      </w:r>
    </w:p>
    <w:p w14:paraId="7F411ABD" w14:textId="7471D494" w:rsidR="00C41E81" w:rsidRPr="00D139B2" w:rsidRDefault="006E330A" w:rsidP="006E330A">
      <w:pPr>
        <w:spacing w:line="360" w:lineRule="auto"/>
        <w:ind w:left="567" w:hanging="567"/>
        <w:jc w:val="both"/>
        <w:rPr>
          <w:rFonts w:ascii="Times New Roman" w:hAnsi="Times New Roman"/>
          <w:sz w:val="24"/>
          <w:szCs w:val="24"/>
        </w:rPr>
      </w:pPr>
      <w:r w:rsidRPr="00D139B2">
        <w:rPr>
          <w:rFonts w:ascii="Times New Roman" w:hAnsi="Times New Roman"/>
        </w:rPr>
        <w:t>1.</w:t>
      </w:r>
      <w:r w:rsidR="00365946" w:rsidRPr="00D139B2">
        <w:rPr>
          <w:rFonts w:ascii="Times New Roman" w:hAnsi="Times New Roman"/>
        </w:rPr>
        <w:t>11.</w:t>
      </w:r>
      <w:r w:rsidRPr="00D139B2">
        <w:rPr>
          <w:rFonts w:ascii="Times New Roman" w:hAnsi="Times New Roman"/>
        </w:rPr>
        <w:tab/>
      </w:r>
      <w:r w:rsidR="00365946" w:rsidRPr="00D139B2">
        <w:rPr>
          <w:rFonts w:ascii="Times New Roman" w:hAnsi="Times New Roman"/>
          <w:sz w:val="24"/>
          <w:szCs w:val="24"/>
        </w:rPr>
        <w:t>Pełnienie nadzoru autorskiego na etapie realizacji robót budowlanych od ich rozpoczęcia do ich zakończenia.</w:t>
      </w:r>
    </w:p>
    <w:p w14:paraId="6A4E0B87" w14:textId="77777777" w:rsidR="007F4914" w:rsidRPr="00D139B2" w:rsidRDefault="007F4914" w:rsidP="006C461B">
      <w:pPr>
        <w:pStyle w:val="Akapitzlist"/>
        <w:spacing w:line="360" w:lineRule="auto"/>
        <w:ind w:left="360" w:hanging="360"/>
        <w:jc w:val="both"/>
        <w:rPr>
          <w:rFonts w:ascii="Times New Roman" w:hAnsi="Times New Roman"/>
        </w:rPr>
      </w:pPr>
    </w:p>
    <w:p w14:paraId="63150011" w14:textId="572E98F5" w:rsidR="006C461B" w:rsidRPr="00D139B2" w:rsidRDefault="001C394F" w:rsidP="006C461B">
      <w:pPr>
        <w:pStyle w:val="Akapitzlist"/>
        <w:spacing w:line="360" w:lineRule="auto"/>
        <w:ind w:left="360" w:hanging="360"/>
        <w:jc w:val="both"/>
        <w:rPr>
          <w:rFonts w:ascii="Times New Roman" w:hAnsi="Times New Roman"/>
        </w:rPr>
      </w:pPr>
      <w:r w:rsidRPr="00D139B2">
        <w:rPr>
          <w:rFonts w:ascii="Times New Roman" w:hAnsi="Times New Roman"/>
        </w:rPr>
        <w:t xml:space="preserve">2.  </w:t>
      </w:r>
      <w:r w:rsidR="00C80C9D" w:rsidRPr="00D139B2">
        <w:rPr>
          <w:rFonts w:ascii="Times New Roman" w:hAnsi="Times New Roman"/>
        </w:rPr>
        <w:t>Wymogi Zamawiającego</w:t>
      </w:r>
      <w:r w:rsidR="007F4914" w:rsidRPr="00D139B2">
        <w:rPr>
          <w:rFonts w:ascii="Times New Roman" w:hAnsi="Times New Roman"/>
        </w:rPr>
        <w:t xml:space="preserve"> </w:t>
      </w:r>
      <w:r w:rsidR="008978E7" w:rsidRPr="00D139B2">
        <w:rPr>
          <w:rFonts w:ascii="Times New Roman" w:hAnsi="Times New Roman"/>
        </w:rPr>
        <w:t>dot.</w:t>
      </w:r>
      <w:r w:rsidR="007F4914" w:rsidRPr="00D139B2">
        <w:rPr>
          <w:rFonts w:ascii="Times New Roman" w:hAnsi="Times New Roman"/>
        </w:rPr>
        <w:t xml:space="preserve"> realizacji zadania:</w:t>
      </w:r>
    </w:p>
    <w:p w14:paraId="022ECF22" w14:textId="6B6C5016" w:rsidR="007F4914" w:rsidRPr="00D139B2" w:rsidRDefault="00C80C9D" w:rsidP="000355AA">
      <w:pPr>
        <w:pStyle w:val="Akapitzlist"/>
        <w:spacing w:line="360" w:lineRule="auto"/>
        <w:ind w:left="567" w:hanging="501"/>
        <w:jc w:val="both"/>
        <w:rPr>
          <w:rFonts w:ascii="Times New Roman" w:hAnsi="Times New Roman"/>
        </w:rPr>
      </w:pPr>
      <w:r w:rsidRPr="00D139B2">
        <w:rPr>
          <w:rFonts w:ascii="Times New Roman" w:hAnsi="Times New Roman"/>
        </w:rPr>
        <w:t xml:space="preserve">2.1. </w:t>
      </w:r>
      <w:r w:rsidR="007F4914" w:rsidRPr="00D139B2">
        <w:rPr>
          <w:rFonts w:ascii="Times New Roman" w:hAnsi="Times New Roman"/>
        </w:rPr>
        <w:t>Wszelkie szczegóły  dokumentacji projektowej powinny być ustalane i konsultowane na bieżąco z Zamawiającym</w:t>
      </w:r>
      <w:r w:rsidR="004B784F" w:rsidRPr="00D139B2">
        <w:rPr>
          <w:rFonts w:ascii="Times New Roman" w:hAnsi="Times New Roman"/>
        </w:rPr>
        <w:t>;</w:t>
      </w:r>
    </w:p>
    <w:p w14:paraId="58CD06C5" w14:textId="5A9399A3" w:rsidR="007F4914" w:rsidRPr="00D139B2" w:rsidRDefault="00C80C9D" w:rsidP="000355AA">
      <w:pPr>
        <w:pStyle w:val="Akapitzlist"/>
        <w:spacing w:line="360" w:lineRule="auto"/>
        <w:ind w:left="567" w:hanging="501"/>
        <w:jc w:val="both"/>
        <w:rPr>
          <w:rFonts w:ascii="Times New Roman" w:hAnsi="Times New Roman"/>
        </w:rPr>
      </w:pPr>
      <w:r w:rsidRPr="00D139B2">
        <w:rPr>
          <w:rFonts w:ascii="Times New Roman" w:hAnsi="Times New Roman"/>
        </w:rPr>
        <w:t xml:space="preserve">2.2. </w:t>
      </w:r>
      <w:r w:rsidR="007F4914" w:rsidRPr="00D139B2">
        <w:rPr>
          <w:rFonts w:ascii="Times New Roman" w:hAnsi="Times New Roman"/>
        </w:rPr>
        <w:t>Projekt budowlany powinien posiadać wszystkie niezbędne części i uzgodnienia, w tym informacje BIOZ</w:t>
      </w:r>
      <w:r w:rsidR="004B784F" w:rsidRPr="00D139B2">
        <w:rPr>
          <w:rFonts w:ascii="Times New Roman" w:hAnsi="Times New Roman"/>
        </w:rPr>
        <w:t>;</w:t>
      </w:r>
    </w:p>
    <w:p w14:paraId="4C898EFB" w14:textId="2071AB8F" w:rsidR="007F4914" w:rsidRPr="00D139B2" w:rsidRDefault="00C80C9D" w:rsidP="000355AA">
      <w:pPr>
        <w:pStyle w:val="Akapitzlist"/>
        <w:spacing w:line="360" w:lineRule="auto"/>
        <w:ind w:left="567" w:hanging="501"/>
        <w:jc w:val="both"/>
        <w:rPr>
          <w:rFonts w:ascii="Times New Roman" w:hAnsi="Times New Roman"/>
        </w:rPr>
      </w:pPr>
      <w:r w:rsidRPr="00D139B2">
        <w:rPr>
          <w:rFonts w:ascii="Times New Roman" w:hAnsi="Times New Roman"/>
        </w:rPr>
        <w:t xml:space="preserve">2.3. </w:t>
      </w:r>
      <w:r w:rsidR="007F4914" w:rsidRPr="00D139B2">
        <w:rPr>
          <w:rFonts w:ascii="Times New Roman" w:hAnsi="Times New Roman"/>
        </w:rPr>
        <w:t>Zakres nadzoru autorskiego będzie obejmował obowiązki projektanta wynikające z</w:t>
      </w:r>
      <w:r w:rsidR="00A4317E" w:rsidRPr="00D139B2">
        <w:rPr>
          <w:rFonts w:ascii="Times New Roman" w:hAnsi="Times New Roman"/>
        </w:rPr>
        <w:t> </w:t>
      </w:r>
      <w:r w:rsidR="007F4914" w:rsidRPr="00D139B2">
        <w:rPr>
          <w:rFonts w:ascii="Times New Roman" w:hAnsi="Times New Roman"/>
        </w:rPr>
        <w:t>przepisów ustawy Prawo Budowlane oraz wykonywanie innych czynności zgodnie z</w:t>
      </w:r>
      <w:r w:rsidR="00A4317E" w:rsidRPr="00D139B2">
        <w:rPr>
          <w:rFonts w:ascii="Times New Roman" w:hAnsi="Times New Roman"/>
        </w:rPr>
        <w:t> </w:t>
      </w:r>
      <w:r w:rsidR="007F4914" w:rsidRPr="00D139B2">
        <w:rPr>
          <w:rFonts w:ascii="Times New Roman" w:hAnsi="Times New Roman"/>
        </w:rPr>
        <w:t>oczekiwaniami Zamawiającego</w:t>
      </w:r>
      <w:r w:rsidRPr="00D139B2">
        <w:rPr>
          <w:rFonts w:ascii="Times New Roman" w:hAnsi="Times New Roman"/>
        </w:rPr>
        <w:t xml:space="preserve"> </w:t>
      </w:r>
      <w:r w:rsidR="007F4914" w:rsidRPr="00D139B2">
        <w:rPr>
          <w:rFonts w:ascii="Times New Roman" w:hAnsi="Times New Roman"/>
        </w:rPr>
        <w:t>niezbędnych do pełnej i prawidłowej realizacji inwestycji, w szczególności:</w:t>
      </w:r>
    </w:p>
    <w:p w14:paraId="543F14BD" w14:textId="2C93FBCF" w:rsidR="007F4914" w:rsidRPr="00D139B2" w:rsidRDefault="007F4914" w:rsidP="000355AA">
      <w:pPr>
        <w:pStyle w:val="Akapitzlist"/>
        <w:spacing w:line="360" w:lineRule="auto"/>
        <w:ind w:left="567" w:hanging="501"/>
        <w:jc w:val="both"/>
        <w:rPr>
          <w:rFonts w:ascii="Times New Roman" w:hAnsi="Times New Roman"/>
        </w:rPr>
      </w:pPr>
      <w:r w:rsidRPr="00D139B2">
        <w:rPr>
          <w:rFonts w:ascii="Times New Roman" w:hAnsi="Times New Roman"/>
        </w:rPr>
        <w:t xml:space="preserve">- </w:t>
      </w:r>
      <w:r w:rsidR="001C394F" w:rsidRPr="00D139B2">
        <w:rPr>
          <w:rFonts w:ascii="Times New Roman" w:hAnsi="Times New Roman"/>
        </w:rPr>
        <w:tab/>
      </w:r>
      <w:r w:rsidRPr="00D139B2">
        <w:rPr>
          <w:rFonts w:ascii="Times New Roman" w:hAnsi="Times New Roman"/>
        </w:rPr>
        <w:t xml:space="preserve">udzielenie niezbędnych wyjaśnień do opracowanej dokumentacji projektowej, </w:t>
      </w:r>
    </w:p>
    <w:p w14:paraId="130B8389" w14:textId="6B79E245" w:rsidR="007F4914" w:rsidRPr="00D139B2" w:rsidRDefault="00C80C9D" w:rsidP="000355AA">
      <w:pPr>
        <w:pStyle w:val="Akapitzlist"/>
        <w:spacing w:line="360" w:lineRule="auto"/>
        <w:ind w:left="567" w:hanging="501"/>
        <w:jc w:val="both"/>
        <w:rPr>
          <w:rFonts w:ascii="Times New Roman" w:hAnsi="Times New Roman"/>
        </w:rPr>
      </w:pPr>
      <w:r w:rsidRPr="00D139B2">
        <w:rPr>
          <w:rFonts w:ascii="Times New Roman" w:hAnsi="Times New Roman"/>
        </w:rPr>
        <w:t>-</w:t>
      </w:r>
      <w:r w:rsidR="001C394F" w:rsidRPr="00D139B2">
        <w:rPr>
          <w:rFonts w:ascii="Times New Roman" w:hAnsi="Times New Roman"/>
        </w:rPr>
        <w:tab/>
      </w:r>
      <w:r w:rsidR="007F4914" w:rsidRPr="00D139B2">
        <w:rPr>
          <w:rFonts w:ascii="Times New Roman" w:hAnsi="Times New Roman"/>
        </w:rPr>
        <w:t>udzielenie odpowiedzi na formalne wystąpienia Zamawiającego do 3 dni od dnia otrzymania zapytania i opracowanie ewentualnych rozwiązań zamiennych,</w:t>
      </w:r>
    </w:p>
    <w:p w14:paraId="68E61CF5" w14:textId="1A63D130" w:rsidR="007F4914" w:rsidRPr="00D139B2" w:rsidRDefault="007F4914" w:rsidP="000355AA">
      <w:pPr>
        <w:pStyle w:val="Akapitzlist"/>
        <w:spacing w:line="360" w:lineRule="auto"/>
        <w:ind w:left="567" w:hanging="501"/>
        <w:jc w:val="both"/>
        <w:rPr>
          <w:rFonts w:ascii="Times New Roman" w:hAnsi="Times New Roman"/>
        </w:rPr>
      </w:pPr>
      <w:r w:rsidRPr="00D139B2">
        <w:rPr>
          <w:rFonts w:ascii="Times New Roman" w:hAnsi="Times New Roman"/>
        </w:rPr>
        <w:t xml:space="preserve">- </w:t>
      </w:r>
      <w:r w:rsidR="001C394F" w:rsidRPr="00D139B2">
        <w:rPr>
          <w:rFonts w:ascii="Times New Roman" w:hAnsi="Times New Roman"/>
        </w:rPr>
        <w:tab/>
      </w:r>
      <w:r w:rsidRPr="00D139B2">
        <w:rPr>
          <w:rFonts w:ascii="Times New Roman" w:hAnsi="Times New Roman"/>
        </w:rPr>
        <w:t>pobyty projektanta, z jego inicjatywy, na terenie prowadzonych robót konieczne do prawidłowego wypełnienia obowiązków oraz udział w procedurach odbiorowych robót budowlanych.</w:t>
      </w:r>
    </w:p>
    <w:p w14:paraId="16400C4D" w14:textId="653EFEDD" w:rsidR="00544129" w:rsidRPr="00D139B2" w:rsidRDefault="00C80C9D" w:rsidP="000355AA">
      <w:pPr>
        <w:pStyle w:val="Akapitzlist"/>
        <w:spacing w:line="360" w:lineRule="auto"/>
        <w:ind w:left="567" w:hanging="501"/>
        <w:jc w:val="both"/>
        <w:rPr>
          <w:rFonts w:ascii="Times New Roman" w:hAnsi="Times New Roman"/>
        </w:rPr>
      </w:pPr>
      <w:r w:rsidRPr="00D139B2">
        <w:rPr>
          <w:rFonts w:ascii="Times New Roman" w:hAnsi="Times New Roman"/>
        </w:rPr>
        <w:t xml:space="preserve">2.4. </w:t>
      </w:r>
      <w:r w:rsidR="00544129" w:rsidRPr="00D139B2">
        <w:rPr>
          <w:rFonts w:ascii="Times New Roman" w:hAnsi="Times New Roman"/>
        </w:rPr>
        <w:t>Wykonawca projektu udzieli Zamawiającemu gwarancji na wady dokumentacji projektowej na okres 3 lat od daty spisania protokołu końcowego odbioru robót zrealizowanych na podstawie dokumentacji</w:t>
      </w:r>
      <w:r w:rsidR="004B784F" w:rsidRPr="00D139B2">
        <w:rPr>
          <w:rFonts w:ascii="Times New Roman" w:hAnsi="Times New Roman"/>
        </w:rPr>
        <w:t>;</w:t>
      </w:r>
    </w:p>
    <w:p w14:paraId="025CD54A" w14:textId="5386D5A5" w:rsidR="00544129" w:rsidRPr="00D139B2" w:rsidRDefault="00C80C9D" w:rsidP="000355AA">
      <w:pPr>
        <w:pStyle w:val="Akapitzlist"/>
        <w:spacing w:line="360" w:lineRule="auto"/>
        <w:ind w:left="567" w:hanging="501"/>
        <w:jc w:val="both"/>
        <w:rPr>
          <w:rFonts w:ascii="Times New Roman" w:hAnsi="Times New Roman"/>
        </w:rPr>
      </w:pPr>
      <w:r w:rsidRPr="00D139B2">
        <w:rPr>
          <w:rFonts w:ascii="Times New Roman" w:hAnsi="Times New Roman"/>
        </w:rPr>
        <w:t xml:space="preserve">2.5. </w:t>
      </w:r>
      <w:r w:rsidR="00B71050" w:rsidRPr="00D139B2">
        <w:rPr>
          <w:rFonts w:ascii="Times New Roman" w:hAnsi="Times New Roman"/>
        </w:rPr>
        <w:tab/>
      </w:r>
      <w:r w:rsidR="00544129" w:rsidRPr="00D139B2">
        <w:rPr>
          <w:rFonts w:ascii="Times New Roman" w:hAnsi="Times New Roman"/>
        </w:rPr>
        <w:t>Wykonawca projektu udzieli Zamawiającemu rękojmi za wady dokumentacji projektowej na okres 3 lat od daty spisania protokołu końcowego odbioru robót zrealizowanych na podstawie dokumentacji</w:t>
      </w:r>
      <w:r w:rsidR="004B784F" w:rsidRPr="00D139B2">
        <w:rPr>
          <w:rFonts w:ascii="Times New Roman" w:hAnsi="Times New Roman"/>
        </w:rPr>
        <w:t>;</w:t>
      </w:r>
    </w:p>
    <w:p w14:paraId="24DAE8F9" w14:textId="0E09071A" w:rsidR="00B71050" w:rsidRPr="00D139B2" w:rsidRDefault="00B71050" w:rsidP="00B71050">
      <w:pPr>
        <w:pStyle w:val="Akapitzlist"/>
        <w:spacing w:line="360" w:lineRule="auto"/>
        <w:ind w:left="567" w:hanging="501"/>
        <w:jc w:val="both"/>
        <w:rPr>
          <w:rFonts w:ascii="Times New Roman" w:hAnsi="Times New Roman"/>
        </w:rPr>
      </w:pPr>
      <w:r w:rsidRPr="00D139B2">
        <w:rPr>
          <w:rFonts w:ascii="Times New Roman" w:hAnsi="Times New Roman"/>
        </w:rPr>
        <w:t xml:space="preserve">2.6 </w:t>
      </w:r>
      <w:r w:rsidRPr="00D139B2">
        <w:rPr>
          <w:rFonts w:ascii="Times New Roman" w:hAnsi="Times New Roman"/>
        </w:rPr>
        <w:tab/>
      </w:r>
      <w:r w:rsidR="00BD4830" w:rsidRPr="00D139B2">
        <w:rPr>
          <w:rFonts w:ascii="Times New Roman" w:hAnsi="Times New Roman"/>
        </w:rPr>
        <w:t>Obowiązkowa</w:t>
      </w:r>
      <w:r w:rsidRPr="00D139B2">
        <w:rPr>
          <w:rFonts w:ascii="Times New Roman" w:hAnsi="Times New Roman"/>
        </w:rPr>
        <w:t xml:space="preserve"> wizja lokalna na koszt Wykonawcy celem zapoznania się z dokładnym miejscem prac oraz ustalenia wszelkich szczegółów z Zamawiającym;</w:t>
      </w:r>
    </w:p>
    <w:p w14:paraId="7D2855F8" w14:textId="172609CE" w:rsidR="00B71050" w:rsidRPr="00D139B2" w:rsidRDefault="00B71050" w:rsidP="00B71050">
      <w:pPr>
        <w:pStyle w:val="Akapitzlist"/>
        <w:spacing w:line="360" w:lineRule="auto"/>
        <w:ind w:left="567" w:hanging="501"/>
        <w:jc w:val="both"/>
        <w:rPr>
          <w:rFonts w:ascii="Times New Roman" w:hAnsi="Times New Roman"/>
        </w:rPr>
      </w:pPr>
      <w:r w:rsidRPr="00D139B2">
        <w:rPr>
          <w:rFonts w:ascii="Times New Roman" w:hAnsi="Times New Roman"/>
        </w:rPr>
        <w:t>2.7</w:t>
      </w:r>
      <w:r w:rsidRPr="00D139B2">
        <w:rPr>
          <w:rFonts w:ascii="Times New Roman" w:hAnsi="Times New Roman"/>
        </w:rPr>
        <w:tab/>
        <w:t>Realizacja projektu zgodnie z obowiązującymi przepisami prawa i normami</w:t>
      </w:r>
      <w:r w:rsidR="004B784F" w:rsidRPr="00D139B2">
        <w:rPr>
          <w:rFonts w:ascii="Times New Roman" w:hAnsi="Times New Roman"/>
        </w:rPr>
        <w:t>;</w:t>
      </w:r>
    </w:p>
    <w:p w14:paraId="0F77102B" w14:textId="6B6E1A79" w:rsidR="00B71050" w:rsidRPr="00D139B2" w:rsidRDefault="00B71050" w:rsidP="00B71050">
      <w:pPr>
        <w:pStyle w:val="Akapitzlist"/>
        <w:spacing w:line="360" w:lineRule="auto"/>
        <w:ind w:left="567" w:hanging="501"/>
        <w:jc w:val="both"/>
        <w:rPr>
          <w:rFonts w:ascii="Times New Roman" w:hAnsi="Times New Roman"/>
        </w:rPr>
      </w:pPr>
      <w:r w:rsidRPr="00D139B2">
        <w:rPr>
          <w:rFonts w:ascii="Times New Roman" w:hAnsi="Times New Roman"/>
        </w:rPr>
        <w:t xml:space="preserve">2.8 </w:t>
      </w:r>
      <w:r w:rsidRPr="00D139B2">
        <w:rPr>
          <w:rFonts w:ascii="Times New Roman" w:hAnsi="Times New Roman"/>
        </w:rPr>
        <w:tab/>
        <w:t>Wykonawca po zrealizowaniu usługi dostarczy wszelką niezbędną dokumentację w</w:t>
      </w:r>
      <w:r w:rsidR="006E330A" w:rsidRPr="00D139B2">
        <w:rPr>
          <w:rFonts w:ascii="Times New Roman" w:hAnsi="Times New Roman"/>
        </w:rPr>
        <w:t> </w:t>
      </w:r>
      <w:r w:rsidRPr="00D139B2">
        <w:rPr>
          <w:rFonts w:ascii="Times New Roman" w:hAnsi="Times New Roman"/>
        </w:rPr>
        <w:t>odpowiedniej ilości egzemplarzy</w:t>
      </w:r>
      <w:r w:rsidR="004B784F" w:rsidRPr="00D139B2">
        <w:rPr>
          <w:rFonts w:ascii="Times New Roman" w:hAnsi="Times New Roman"/>
        </w:rPr>
        <w:t>;</w:t>
      </w:r>
    </w:p>
    <w:p w14:paraId="65B40BE0" w14:textId="191EE82B" w:rsidR="00B71050" w:rsidRPr="00D139B2" w:rsidRDefault="00B71050" w:rsidP="00B71050">
      <w:pPr>
        <w:pStyle w:val="Akapitzlist"/>
        <w:spacing w:line="360" w:lineRule="auto"/>
        <w:ind w:left="567" w:hanging="501"/>
        <w:jc w:val="both"/>
        <w:rPr>
          <w:rFonts w:ascii="Times New Roman" w:hAnsi="Times New Roman"/>
        </w:rPr>
      </w:pPr>
      <w:r w:rsidRPr="00D139B2">
        <w:rPr>
          <w:rFonts w:ascii="Times New Roman" w:hAnsi="Times New Roman"/>
        </w:rPr>
        <w:t xml:space="preserve">2.9 </w:t>
      </w:r>
      <w:r w:rsidRPr="00D139B2">
        <w:rPr>
          <w:rFonts w:ascii="Times New Roman" w:hAnsi="Times New Roman"/>
        </w:rPr>
        <w:tab/>
        <w:t>Udzielanie odpowiedzi na zapytania oferentów biorących udział w postępowaniu na roboty objęte projektem</w:t>
      </w:r>
      <w:r w:rsidR="004B784F" w:rsidRPr="00D139B2">
        <w:rPr>
          <w:rFonts w:ascii="Times New Roman" w:hAnsi="Times New Roman"/>
        </w:rPr>
        <w:t>;</w:t>
      </w:r>
    </w:p>
    <w:p w14:paraId="70BCD413" w14:textId="2B1720FF" w:rsidR="00B71050" w:rsidRPr="00D139B2" w:rsidRDefault="00B71050" w:rsidP="001C4E1B">
      <w:pPr>
        <w:pStyle w:val="Akapitzlist"/>
        <w:spacing w:line="360" w:lineRule="auto"/>
        <w:ind w:left="567" w:hanging="501"/>
        <w:jc w:val="both"/>
        <w:rPr>
          <w:rFonts w:ascii="Times New Roman" w:hAnsi="Times New Roman"/>
        </w:rPr>
      </w:pPr>
      <w:r w:rsidRPr="00D139B2">
        <w:rPr>
          <w:rFonts w:ascii="Times New Roman" w:hAnsi="Times New Roman"/>
        </w:rPr>
        <w:t>2.10</w:t>
      </w:r>
      <w:r w:rsidRPr="00D139B2">
        <w:rPr>
          <w:rFonts w:ascii="Times New Roman" w:hAnsi="Times New Roman"/>
        </w:rPr>
        <w:tab/>
        <w:t>Wykonawca zobowiązuje się do aktualizacji przez okres 3 lat od daty odbioru dokumentacji technicznej, którą należy wykonać bez dodatkowego wynagrodzenia.</w:t>
      </w:r>
    </w:p>
    <w:p w14:paraId="21103EF5" w14:textId="7E0284BD" w:rsidR="007877B2" w:rsidRPr="00D139B2" w:rsidRDefault="007877B2" w:rsidP="00A4317E">
      <w:pPr>
        <w:pStyle w:val="Akapitzlist"/>
        <w:numPr>
          <w:ilvl w:val="0"/>
          <w:numId w:val="45"/>
        </w:numPr>
        <w:spacing w:line="360" w:lineRule="auto"/>
        <w:ind w:left="284" w:hanging="284"/>
        <w:jc w:val="both"/>
        <w:rPr>
          <w:rFonts w:ascii="Times New Roman" w:hAnsi="Times New Roman"/>
        </w:rPr>
      </w:pPr>
      <w:r w:rsidRPr="00D139B2">
        <w:rPr>
          <w:rFonts w:ascii="Times New Roman" w:hAnsi="Times New Roman"/>
        </w:rPr>
        <w:t xml:space="preserve">Zamawiający </w:t>
      </w:r>
      <w:r w:rsidR="00576D6F" w:rsidRPr="00D139B2">
        <w:rPr>
          <w:rFonts w:ascii="Times New Roman" w:hAnsi="Times New Roman"/>
        </w:rPr>
        <w:t>nie</w:t>
      </w:r>
      <w:r w:rsidRPr="00D139B2">
        <w:rPr>
          <w:rFonts w:ascii="Times New Roman" w:hAnsi="Times New Roman"/>
        </w:rPr>
        <w:t xml:space="preserve"> dopuszcza składania ofert wariantowych.</w:t>
      </w:r>
    </w:p>
    <w:p w14:paraId="074BFBCC" w14:textId="4D71FDC9" w:rsidR="007877B2" w:rsidRPr="00D139B2" w:rsidRDefault="007877B2" w:rsidP="003D081A">
      <w:pPr>
        <w:spacing w:line="360" w:lineRule="auto"/>
        <w:jc w:val="both"/>
        <w:rPr>
          <w:rFonts w:ascii="Times New Roman" w:hAnsi="Times New Roman"/>
        </w:rPr>
      </w:pPr>
    </w:p>
    <w:p w14:paraId="09077CD5" w14:textId="77777777" w:rsidR="005545AD" w:rsidRPr="00D139B2" w:rsidRDefault="007C6E65" w:rsidP="00A4317E">
      <w:pPr>
        <w:pStyle w:val="Akapitzlist"/>
        <w:numPr>
          <w:ilvl w:val="0"/>
          <w:numId w:val="45"/>
        </w:numPr>
        <w:spacing w:line="360" w:lineRule="auto"/>
        <w:ind w:left="284" w:hanging="284"/>
        <w:jc w:val="both"/>
        <w:rPr>
          <w:rFonts w:ascii="Times New Roman" w:hAnsi="Times New Roman"/>
        </w:rPr>
      </w:pPr>
      <w:r w:rsidRPr="00D139B2">
        <w:rPr>
          <w:rFonts w:ascii="Times New Roman" w:hAnsi="Times New Roman"/>
        </w:rPr>
        <w:lastRenderedPageBreak/>
        <w:t>Zamawiający nie przewiduje zastosowania aukcji elektronicznej</w:t>
      </w:r>
      <w:r w:rsidR="00630351" w:rsidRPr="00D139B2">
        <w:rPr>
          <w:rFonts w:ascii="Times New Roman" w:hAnsi="Times New Roman"/>
        </w:rPr>
        <w:t>.</w:t>
      </w:r>
    </w:p>
    <w:p w14:paraId="39ED549F" w14:textId="5975789D" w:rsidR="00C2331A" w:rsidRPr="00D139B2" w:rsidRDefault="00C2331A" w:rsidP="00544129">
      <w:pPr>
        <w:pStyle w:val="Akapitzlist"/>
        <w:numPr>
          <w:ilvl w:val="0"/>
          <w:numId w:val="45"/>
        </w:numPr>
        <w:spacing w:line="360" w:lineRule="auto"/>
        <w:ind w:left="284" w:hanging="284"/>
        <w:jc w:val="both"/>
        <w:rPr>
          <w:rFonts w:ascii="Times New Roman" w:hAnsi="Times New Roman"/>
        </w:rPr>
      </w:pPr>
      <w:r w:rsidRPr="00D139B2">
        <w:rPr>
          <w:rFonts w:ascii="Times New Roman" w:hAnsi="Times New Roman"/>
        </w:rPr>
        <w:t>Zamawiający dopuszcza powierzenie części zamówienia podwykonawcom. W takim przypadku Wykonawca na podstawie art. 36b ust. 1 Pzp ma obowiązek wskazać</w:t>
      </w:r>
      <w:r w:rsidR="00B4249A" w:rsidRPr="00D139B2">
        <w:rPr>
          <w:rFonts w:ascii="Times New Roman" w:hAnsi="Times New Roman"/>
        </w:rPr>
        <w:br/>
      </w:r>
      <w:r w:rsidRPr="00D139B2">
        <w:rPr>
          <w:rFonts w:ascii="Times New Roman" w:hAnsi="Times New Roman"/>
        </w:rPr>
        <w:t xml:space="preserve">w ofercie część zamówienia, którą zamierza powierzyć podwykonawcom. Brak takiego wskazania oznacza, że Wykonawca nie zamierza korzystać z podwykonawstwa przy realizacji zamówienia. Zmiana podwykonawcy podczas realizacji umowy możliwa będzie jedynie za zgodą Zamawiającego. </w:t>
      </w:r>
    </w:p>
    <w:p w14:paraId="60D428E8" w14:textId="29F2F02E" w:rsidR="00C2331A" w:rsidRPr="00D139B2" w:rsidRDefault="00C2331A" w:rsidP="00A4317E">
      <w:pPr>
        <w:pStyle w:val="Akapitzlist"/>
        <w:numPr>
          <w:ilvl w:val="0"/>
          <w:numId w:val="45"/>
        </w:numPr>
        <w:spacing w:line="360" w:lineRule="auto"/>
        <w:ind w:left="284" w:hanging="284"/>
        <w:jc w:val="both"/>
        <w:rPr>
          <w:rFonts w:ascii="Times New Roman" w:hAnsi="Times New Roman"/>
        </w:rPr>
      </w:pPr>
      <w:r w:rsidRPr="00D139B2">
        <w:rPr>
          <w:rFonts w:ascii="Times New Roman" w:hAnsi="Times New Roman"/>
        </w:rPr>
        <w:t xml:space="preserve">Wszędzie tam, gdzie przedmiot zamówienia jest opisany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Zamawiający dopuszcza zastosowanie przez wykonawcę rozwiązań równoważnych w stosunku do opisanych w SIWZ. </w:t>
      </w:r>
    </w:p>
    <w:p w14:paraId="4632419E" w14:textId="457044EA" w:rsidR="00C2331A" w:rsidRPr="00D139B2" w:rsidRDefault="00C2331A" w:rsidP="00A4317E">
      <w:pPr>
        <w:numPr>
          <w:ilvl w:val="0"/>
          <w:numId w:val="45"/>
        </w:numPr>
        <w:spacing w:after="0" w:line="360" w:lineRule="auto"/>
        <w:ind w:left="284" w:hanging="284"/>
        <w:jc w:val="both"/>
        <w:rPr>
          <w:rFonts w:ascii="Times New Roman" w:hAnsi="Times New Roman"/>
          <w:sz w:val="24"/>
          <w:szCs w:val="24"/>
        </w:rPr>
      </w:pPr>
      <w:r w:rsidRPr="00D139B2">
        <w:rPr>
          <w:rFonts w:ascii="Times New Roman" w:hAnsi="Times New Roman"/>
          <w:sz w:val="24"/>
          <w:szCs w:val="24"/>
        </w:rPr>
        <w:t>W przypadku gdy Zamawiający użył w opisie przedmiotu zamówienia oznaczeń norm, aprobat, specyfikacji technicznych i systemów odniesienia, o których mowa w art. 30 ust. 1-3 Pzp należy je rozumieć jako przykładowe. Zamawiający zgodnie z art. 30 ust. 4 Pzp dopuszcza w każdym przypadku zastosowanie rozwiązań równoważnych opisywanym w</w:t>
      </w:r>
      <w:r w:rsidR="00695A15" w:rsidRPr="00D139B2">
        <w:rPr>
          <w:rFonts w:ascii="Times New Roman" w:hAnsi="Times New Roman"/>
          <w:sz w:val="24"/>
          <w:szCs w:val="24"/>
        </w:rPr>
        <w:t> </w:t>
      </w:r>
      <w:r w:rsidRPr="00D139B2">
        <w:rPr>
          <w:rFonts w:ascii="Times New Roman" w:hAnsi="Times New Roman"/>
          <w:sz w:val="24"/>
          <w:szCs w:val="24"/>
        </w:rPr>
        <w:t xml:space="preserve">treści SIWZ. Każdorazowo gdy wskazana jest w niniejszej SIWZ lub załącznikach do SIWZ norma, należy przyjąć, że w odniesieniu do niej użyto sformułowania „lub równoważna”. </w:t>
      </w:r>
    </w:p>
    <w:p w14:paraId="2F5038FC" w14:textId="77777777" w:rsidR="000355AA" w:rsidRPr="00D139B2" w:rsidRDefault="00C2331A" w:rsidP="000355AA">
      <w:pPr>
        <w:numPr>
          <w:ilvl w:val="0"/>
          <w:numId w:val="45"/>
        </w:numPr>
        <w:spacing w:after="0" w:line="360" w:lineRule="auto"/>
        <w:ind w:left="284" w:hanging="284"/>
        <w:jc w:val="both"/>
        <w:rPr>
          <w:rFonts w:ascii="Times New Roman" w:hAnsi="Times New Roman"/>
          <w:sz w:val="24"/>
          <w:szCs w:val="24"/>
        </w:rPr>
      </w:pPr>
      <w:r w:rsidRPr="00D139B2">
        <w:rPr>
          <w:rFonts w:ascii="Times New Roman" w:hAnsi="Times New Roman"/>
          <w:sz w:val="24"/>
          <w:szCs w:val="24"/>
        </w:rPr>
        <w:t>Przez rozwiązanie równoważne Zamawiający rozumie takie rozwiązanie, które umożliwia uzyskanie założonego w opisie przedmiotu zamówienia efektu za pomocą innych rozwiązań technicznych. Wykonawca, który powołuje się na rozwiązania równoważne opisywanym przez Zamawiającego, jest obowiązany wykazać, że oferowane przez niego dostawy spełniają wymagania określone przez Zamawiającego.</w:t>
      </w:r>
    </w:p>
    <w:p w14:paraId="29F9BDD4" w14:textId="31AF344E" w:rsidR="00A4317E" w:rsidRPr="00D139B2" w:rsidRDefault="005D41EC" w:rsidP="00BD6D4F">
      <w:pPr>
        <w:pStyle w:val="Akapitzlist"/>
        <w:numPr>
          <w:ilvl w:val="0"/>
          <w:numId w:val="45"/>
        </w:numPr>
        <w:spacing w:line="360" w:lineRule="auto"/>
        <w:ind w:left="284" w:hanging="284"/>
        <w:jc w:val="both"/>
        <w:rPr>
          <w:rFonts w:ascii="Times New Roman" w:hAnsi="Times New Roman"/>
        </w:rPr>
      </w:pPr>
      <w:r w:rsidRPr="00D139B2">
        <w:rPr>
          <w:rFonts w:ascii="Times New Roman" w:hAnsi="Times New Roman"/>
        </w:rPr>
        <w:t xml:space="preserve">Zamawiający nie wymaga wniesienia wadium w niniejszym postępowaniu </w:t>
      </w:r>
    </w:p>
    <w:p w14:paraId="396636AE" w14:textId="20FA2263" w:rsidR="00C71024" w:rsidRPr="00D139B2" w:rsidRDefault="005D41EC" w:rsidP="00A4317E">
      <w:pPr>
        <w:pStyle w:val="Akapitzlist"/>
        <w:numPr>
          <w:ilvl w:val="0"/>
          <w:numId w:val="45"/>
        </w:numPr>
        <w:spacing w:line="360" w:lineRule="auto"/>
        <w:ind w:left="284"/>
        <w:jc w:val="both"/>
        <w:rPr>
          <w:rFonts w:ascii="Times New Roman" w:hAnsi="Times New Roman"/>
        </w:rPr>
      </w:pPr>
      <w:r w:rsidRPr="00D139B2">
        <w:rPr>
          <w:rFonts w:ascii="Times New Roman" w:hAnsi="Times New Roman"/>
        </w:rPr>
        <w:t>Zamawiający nie przewiduje udzielania zaliczek</w:t>
      </w:r>
      <w:r w:rsidR="00C71024" w:rsidRPr="00D139B2">
        <w:rPr>
          <w:rFonts w:ascii="Times New Roman" w:hAnsi="Times New Roman"/>
        </w:rPr>
        <w:t>.</w:t>
      </w:r>
    </w:p>
    <w:p w14:paraId="214C8CC7" w14:textId="77777777" w:rsidR="00963E59" w:rsidRPr="00D139B2" w:rsidRDefault="00776CFB" w:rsidP="00A143F1">
      <w:pPr>
        <w:suppressAutoHyphens/>
        <w:spacing w:before="240" w:after="0" w:line="360" w:lineRule="auto"/>
        <w:jc w:val="both"/>
        <w:rPr>
          <w:rFonts w:ascii="Times New Roman" w:hAnsi="Times New Roman"/>
          <w:b/>
          <w:sz w:val="24"/>
          <w:szCs w:val="24"/>
          <w:u w:val="single"/>
        </w:rPr>
      </w:pPr>
      <w:r w:rsidRPr="00D139B2">
        <w:rPr>
          <w:rFonts w:ascii="Times New Roman" w:hAnsi="Times New Roman"/>
          <w:b/>
          <w:sz w:val="24"/>
          <w:szCs w:val="24"/>
          <w:u w:val="single"/>
        </w:rPr>
        <w:t>I</w:t>
      </w:r>
      <w:r w:rsidR="00963E59" w:rsidRPr="00D139B2">
        <w:rPr>
          <w:rFonts w:ascii="Times New Roman" w:hAnsi="Times New Roman"/>
          <w:b/>
          <w:sz w:val="24"/>
          <w:szCs w:val="24"/>
          <w:u w:val="single"/>
        </w:rPr>
        <w:t>I. Termin realizacji zamówienia.</w:t>
      </w:r>
    </w:p>
    <w:p w14:paraId="10C1606C" w14:textId="5D139D5D" w:rsidR="00F36C61" w:rsidRPr="00D139B2" w:rsidRDefault="00963E59" w:rsidP="00A143F1">
      <w:pPr>
        <w:tabs>
          <w:tab w:val="left" w:pos="540"/>
        </w:tabs>
        <w:suppressAutoHyphens/>
        <w:spacing w:line="360" w:lineRule="auto"/>
        <w:jc w:val="both"/>
        <w:rPr>
          <w:rFonts w:ascii="Times New Roman" w:hAnsi="Times New Roman"/>
          <w:b/>
          <w:color w:val="000000" w:themeColor="text1"/>
          <w:sz w:val="24"/>
          <w:szCs w:val="24"/>
        </w:rPr>
      </w:pPr>
      <w:r w:rsidRPr="00D139B2">
        <w:rPr>
          <w:rFonts w:ascii="Times New Roman" w:hAnsi="Times New Roman"/>
          <w:color w:val="000000" w:themeColor="text1"/>
          <w:sz w:val="24"/>
          <w:szCs w:val="24"/>
        </w:rPr>
        <w:t xml:space="preserve">Zamawiający ustala następujący termin wykonania zamówienia: </w:t>
      </w:r>
      <w:r w:rsidR="00A61840" w:rsidRPr="00D139B2">
        <w:rPr>
          <w:rFonts w:ascii="Times New Roman" w:hAnsi="Times New Roman"/>
          <w:color w:val="000000" w:themeColor="text1"/>
          <w:sz w:val="24"/>
          <w:szCs w:val="24"/>
        </w:rPr>
        <w:t xml:space="preserve"> w terminie </w:t>
      </w:r>
      <w:r w:rsidR="00484957" w:rsidRPr="00D139B2">
        <w:rPr>
          <w:rFonts w:ascii="Times New Roman" w:hAnsi="Times New Roman"/>
          <w:color w:val="000000" w:themeColor="text1"/>
          <w:sz w:val="24"/>
          <w:szCs w:val="24"/>
        </w:rPr>
        <w:t xml:space="preserve">do </w:t>
      </w:r>
      <w:r w:rsidR="004F3132" w:rsidRPr="00D139B2">
        <w:rPr>
          <w:rFonts w:ascii="Times New Roman" w:hAnsi="Times New Roman"/>
          <w:color w:val="000000" w:themeColor="text1"/>
          <w:sz w:val="24"/>
          <w:szCs w:val="24"/>
        </w:rPr>
        <w:t>15 października 2020</w:t>
      </w:r>
      <w:r w:rsidR="00AA25D5" w:rsidRPr="00D139B2">
        <w:rPr>
          <w:rFonts w:ascii="Times New Roman" w:hAnsi="Times New Roman"/>
          <w:color w:val="000000" w:themeColor="text1"/>
          <w:sz w:val="24"/>
          <w:szCs w:val="24"/>
        </w:rPr>
        <w:t>r</w:t>
      </w:r>
      <w:r w:rsidR="004F3132" w:rsidRPr="00D139B2">
        <w:rPr>
          <w:rFonts w:ascii="Times New Roman" w:hAnsi="Times New Roman"/>
          <w:color w:val="000000" w:themeColor="text1"/>
          <w:sz w:val="24"/>
          <w:szCs w:val="24"/>
        </w:rPr>
        <w:t>.</w:t>
      </w:r>
      <w:r w:rsidR="006C461B" w:rsidRPr="00D139B2">
        <w:rPr>
          <w:rFonts w:ascii="Times New Roman" w:hAnsi="Times New Roman"/>
          <w:color w:val="000000" w:themeColor="text1"/>
          <w:sz w:val="24"/>
          <w:szCs w:val="24"/>
        </w:rPr>
        <w:t xml:space="preserve"> </w:t>
      </w:r>
      <w:r w:rsidR="004F3132" w:rsidRPr="00D139B2">
        <w:rPr>
          <w:rFonts w:ascii="Times New Roman" w:hAnsi="Times New Roman"/>
          <w:b/>
          <w:color w:val="000000" w:themeColor="text1"/>
          <w:sz w:val="24"/>
          <w:szCs w:val="24"/>
        </w:rPr>
        <w:t>Uwaga</w:t>
      </w:r>
      <w:r w:rsidR="006C461B" w:rsidRPr="00D139B2">
        <w:rPr>
          <w:rFonts w:ascii="Times New Roman" w:hAnsi="Times New Roman"/>
          <w:b/>
          <w:color w:val="000000" w:themeColor="text1"/>
          <w:sz w:val="24"/>
          <w:szCs w:val="24"/>
        </w:rPr>
        <w:t>!</w:t>
      </w:r>
      <w:r w:rsidR="004F3132" w:rsidRPr="00D139B2">
        <w:rPr>
          <w:rFonts w:ascii="Times New Roman" w:hAnsi="Times New Roman"/>
          <w:b/>
          <w:color w:val="000000" w:themeColor="text1"/>
          <w:sz w:val="24"/>
          <w:szCs w:val="24"/>
        </w:rPr>
        <w:t xml:space="preserve"> termin stanowi jedno z kryterium oceny ofert.</w:t>
      </w:r>
    </w:p>
    <w:p w14:paraId="659CD690" w14:textId="77777777" w:rsidR="009821CA" w:rsidRPr="00D139B2" w:rsidRDefault="00DA2A70" w:rsidP="002A4ED6">
      <w:pPr>
        <w:spacing w:after="0" w:line="360" w:lineRule="auto"/>
        <w:jc w:val="both"/>
        <w:rPr>
          <w:rFonts w:ascii="Times New Roman" w:hAnsi="Times New Roman"/>
          <w:b/>
          <w:bCs/>
          <w:sz w:val="24"/>
          <w:szCs w:val="24"/>
          <w:u w:val="single"/>
        </w:rPr>
      </w:pPr>
      <w:r w:rsidRPr="00D139B2">
        <w:rPr>
          <w:rFonts w:ascii="Times New Roman" w:hAnsi="Times New Roman"/>
          <w:b/>
          <w:bCs/>
          <w:sz w:val="24"/>
          <w:szCs w:val="24"/>
          <w:u w:val="single"/>
        </w:rPr>
        <w:t>III</w:t>
      </w:r>
      <w:r w:rsidR="00BF08CC" w:rsidRPr="00D139B2">
        <w:rPr>
          <w:rFonts w:ascii="Times New Roman" w:hAnsi="Times New Roman"/>
          <w:b/>
          <w:bCs/>
          <w:sz w:val="24"/>
          <w:szCs w:val="24"/>
          <w:u w:val="single"/>
        </w:rPr>
        <w:t xml:space="preserve">. </w:t>
      </w:r>
      <w:r w:rsidR="00120028" w:rsidRPr="00D139B2">
        <w:rPr>
          <w:rFonts w:ascii="Times New Roman" w:hAnsi="Times New Roman"/>
          <w:b/>
          <w:bCs/>
          <w:sz w:val="24"/>
          <w:szCs w:val="24"/>
          <w:u w:val="single"/>
        </w:rPr>
        <w:t>Warunki udziału w postępowaniu.</w:t>
      </w:r>
      <w:r w:rsidR="00BF08CC" w:rsidRPr="00D139B2">
        <w:rPr>
          <w:rFonts w:ascii="Times New Roman" w:hAnsi="Times New Roman"/>
          <w:b/>
          <w:bCs/>
          <w:sz w:val="24"/>
          <w:szCs w:val="24"/>
          <w:u w:val="single"/>
        </w:rPr>
        <w:t xml:space="preserve"> </w:t>
      </w:r>
    </w:p>
    <w:p w14:paraId="4CE04F84" w14:textId="7331146C" w:rsidR="009821CA" w:rsidRPr="00D139B2" w:rsidRDefault="009821CA" w:rsidP="00491EC1">
      <w:pPr>
        <w:pStyle w:val="Tekstpodstawowy"/>
        <w:numPr>
          <w:ilvl w:val="0"/>
          <w:numId w:val="47"/>
        </w:numPr>
        <w:spacing w:line="360" w:lineRule="auto"/>
        <w:ind w:left="284" w:hanging="284"/>
        <w:jc w:val="both"/>
        <w:rPr>
          <w:szCs w:val="24"/>
        </w:rPr>
      </w:pPr>
      <w:r w:rsidRPr="00D139B2">
        <w:rPr>
          <w:szCs w:val="24"/>
        </w:rPr>
        <w:t>O udzielenie zamówienia mogą ubiegać się Wykonawcy, którzy</w:t>
      </w:r>
      <w:r w:rsidR="00BF08CC" w:rsidRPr="00D139B2">
        <w:rPr>
          <w:szCs w:val="24"/>
        </w:rPr>
        <w:t>:</w:t>
      </w:r>
      <w:r w:rsidRPr="00D139B2">
        <w:rPr>
          <w:szCs w:val="24"/>
        </w:rPr>
        <w:t xml:space="preserve">  </w:t>
      </w:r>
    </w:p>
    <w:p w14:paraId="545768CC" w14:textId="77777777" w:rsidR="00BF08CC" w:rsidRPr="00D139B2" w:rsidRDefault="00BF08CC" w:rsidP="002A4ED6">
      <w:pPr>
        <w:pStyle w:val="Tekstpodstawowy"/>
        <w:numPr>
          <w:ilvl w:val="0"/>
          <w:numId w:val="8"/>
        </w:numPr>
        <w:spacing w:line="360" w:lineRule="auto"/>
        <w:jc w:val="both"/>
        <w:rPr>
          <w:b/>
          <w:iCs/>
          <w:szCs w:val="24"/>
        </w:rPr>
      </w:pPr>
      <w:r w:rsidRPr="00D139B2">
        <w:rPr>
          <w:b/>
          <w:bCs/>
          <w:szCs w:val="24"/>
        </w:rPr>
        <w:t>nie podlegają wykluczeniu</w:t>
      </w:r>
    </w:p>
    <w:p w14:paraId="385C3EE4" w14:textId="14951858" w:rsidR="00FE3F3F" w:rsidRPr="00D139B2" w:rsidRDefault="00FE3F3F" w:rsidP="002A4ED6">
      <w:pPr>
        <w:pStyle w:val="Akapitzlist"/>
        <w:tabs>
          <w:tab w:val="left" w:pos="-993"/>
        </w:tabs>
        <w:suppressAutoHyphens/>
        <w:spacing w:line="360" w:lineRule="auto"/>
        <w:ind w:left="405"/>
        <w:jc w:val="both"/>
        <w:rPr>
          <w:rFonts w:ascii="Times New Roman" w:hAnsi="Times New Roman" w:cs="Times New Roman"/>
          <w:color w:val="FF0000"/>
        </w:rPr>
      </w:pPr>
      <w:r w:rsidRPr="00D139B2">
        <w:rPr>
          <w:rFonts w:ascii="Times New Roman" w:hAnsi="Times New Roman" w:cs="Times New Roman"/>
        </w:rPr>
        <w:t>Brak podstaw do wykluczenia zostanie zweryfikowany na podstawie przedłoż</w:t>
      </w:r>
      <w:r w:rsidR="004C2657" w:rsidRPr="00D139B2">
        <w:rPr>
          <w:rFonts w:ascii="Times New Roman" w:hAnsi="Times New Roman" w:cs="Times New Roman"/>
        </w:rPr>
        <w:t>onego wraz z ofertą oświadczeni</w:t>
      </w:r>
      <w:r w:rsidR="007A14ED" w:rsidRPr="00D139B2">
        <w:rPr>
          <w:rFonts w:ascii="Times New Roman" w:hAnsi="Times New Roman" w:cs="Times New Roman"/>
        </w:rPr>
        <w:t>a</w:t>
      </w:r>
      <w:r w:rsidR="00E829DD" w:rsidRPr="00D139B2">
        <w:rPr>
          <w:rFonts w:ascii="Times New Roman" w:hAnsi="Times New Roman" w:cs="Times New Roman"/>
        </w:rPr>
        <w:t xml:space="preserve"> – wg wzoru na załączniku nr </w:t>
      </w:r>
      <w:r w:rsidR="003A1C1A" w:rsidRPr="00D139B2">
        <w:rPr>
          <w:rFonts w:ascii="Times New Roman" w:hAnsi="Times New Roman" w:cs="Times New Roman"/>
        </w:rPr>
        <w:t>3</w:t>
      </w:r>
      <w:r w:rsidRPr="00D139B2">
        <w:rPr>
          <w:rFonts w:ascii="Times New Roman" w:hAnsi="Times New Roman" w:cs="Times New Roman"/>
        </w:rPr>
        <w:t xml:space="preserve"> do SIWZ</w:t>
      </w:r>
      <w:r w:rsidR="006B16F2" w:rsidRPr="00D139B2">
        <w:rPr>
          <w:rFonts w:ascii="Times New Roman" w:hAnsi="Times New Roman" w:cs="Times New Roman"/>
        </w:rPr>
        <w:t>.</w:t>
      </w:r>
    </w:p>
    <w:p w14:paraId="45E57011" w14:textId="77777777" w:rsidR="00FE3F3F" w:rsidRPr="00D139B2" w:rsidRDefault="00FE3F3F" w:rsidP="00025335">
      <w:pPr>
        <w:pStyle w:val="Akapitzlist"/>
        <w:keepNext/>
        <w:numPr>
          <w:ilvl w:val="0"/>
          <w:numId w:val="8"/>
        </w:numPr>
        <w:suppressAutoHyphens/>
        <w:autoSpaceDE w:val="0"/>
        <w:spacing w:line="360" w:lineRule="auto"/>
        <w:jc w:val="both"/>
        <w:rPr>
          <w:rFonts w:ascii="Times New Roman" w:hAnsi="Times New Roman" w:cs="Times New Roman"/>
          <w:b/>
          <w:bCs/>
          <w:iCs/>
        </w:rPr>
      </w:pPr>
      <w:r w:rsidRPr="00D139B2">
        <w:rPr>
          <w:rFonts w:ascii="Times New Roman" w:hAnsi="Times New Roman" w:cs="Times New Roman"/>
          <w:b/>
          <w:bCs/>
          <w:iCs/>
        </w:rPr>
        <w:t>Spełniają warunki udziału w postępowaniu dotyczące:</w:t>
      </w:r>
    </w:p>
    <w:p w14:paraId="0E0921B5" w14:textId="77777777" w:rsidR="00FE3F3F" w:rsidRPr="00D139B2" w:rsidRDefault="00FE3F3F" w:rsidP="002A4ED6">
      <w:pPr>
        <w:pStyle w:val="Akapitzlist"/>
        <w:numPr>
          <w:ilvl w:val="0"/>
          <w:numId w:val="9"/>
        </w:numPr>
        <w:suppressAutoHyphens/>
        <w:spacing w:line="360" w:lineRule="auto"/>
        <w:jc w:val="both"/>
        <w:rPr>
          <w:rFonts w:ascii="Times New Roman" w:hAnsi="Times New Roman" w:cs="Times New Roman"/>
          <w:b/>
        </w:rPr>
      </w:pPr>
      <w:r w:rsidRPr="00D139B2">
        <w:rPr>
          <w:rFonts w:ascii="Times New Roman" w:hAnsi="Times New Roman" w:cs="Times New Roman"/>
          <w:b/>
        </w:rPr>
        <w:t>Kompetencji lub uprawnień do prowadzenia określonej działalności zawodowej, o ile wynika to z odrębnych przepisów;</w:t>
      </w:r>
    </w:p>
    <w:p w14:paraId="0F5ED4F4" w14:textId="0E3E4BE8" w:rsidR="003E494F" w:rsidRPr="00D139B2" w:rsidRDefault="00D41552" w:rsidP="002A4ED6">
      <w:pPr>
        <w:pStyle w:val="Akapitzlist"/>
        <w:suppressAutoHyphens/>
        <w:spacing w:line="360" w:lineRule="auto"/>
        <w:ind w:left="765"/>
        <w:jc w:val="both"/>
        <w:rPr>
          <w:rFonts w:ascii="Times New Roman" w:eastAsia="Calibri" w:hAnsi="Times New Roman" w:cs="Times New Roman"/>
          <w:lang w:eastAsia="en-US"/>
        </w:rPr>
      </w:pPr>
      <w:r w:rsidRPr="00D139B2">
        <w:rPr>
          <w:rFonts w:ascii="Times New Roman" w:eastAsia="Calibri" w:hAnsi="Times New Roman" w:cs="Times New Roman"/>
          <w:lang w:eastAsia="en-US"/>
        </w:rPr>
        <w:t xml:space="preserve">Warunek zostanie wstępnie spełniony jeżeli Wykonawca wraz z ofertą przedłoży podpisane oświadczenie – wg wzoru na załączniku </w:t>
      </w:r>
      <w:r w:rsidR="003A1C1A" w:rsidRPr="00D139B2">
        <w:rPr>
          <w:rFonts w:ascii="Times New Roman" w:eastAsia="Calibri" w:hAnsi="Times New Roman" w:cs="Times New Roman"/>
          <w:color w:val="000000" w:themeColor="text1"/>
          <w:lang w:eastAsia="en-US"/>
        </w:rPr>
        <w:t>nr 4</w:t>
      </w:r>
      <w:r w:rsidRPr="00D139B2">
        <w:rPr>
          <w:rFonts w:ascii="Times New Roman" w:eastAsia="Calibri" w:hAnsi="Times New Roman" w:cs="Times New Roman"/>
          <w:color w:val="000000" w:themeColor="text1"/>
          <w:lang w:eastAsia="en-US"/>
        </w:rPr>
        <w:t xml:space="preserve"> do SIWZ.</w:t>
      </w:r>
    </w:p>
    <w:p w14:paraId="441C50F5" w14:textId="77777777" w:rsidR="00FE3F3F" w:rsidRPr="00D139B2" w:rsidRDefault="00FE3F3F" w:rsidP="002A4ED6">
      <w:pPr>
        <w:pStyle w:val="Akapitzlist"/>
        <w:numPr>
          <w:ilvl w:val="0"/>
          <w:numId w:val="9"/>
        </w:numPr>
        <w:suppressAutoHyphens/>
        <w:spacing w:line="360" w:lineRule="auto"/>
        <w:jc w:val="both"/>
        <w:rPr>
          <w:rFonts w:ascii="Times New Roman" w:eastAsia="TimesNewRoman" w:hAnsi="Times New Roman" w:cs="Times New Roman"/>
          <w:b/>
        </w:rPr>
      </w:pPr>
      <w:r w:rsidRPr="00D139B2">
        <w:rPr>
          <w:rFonts w:ascii="Times New Roman" w:eastAsia="TimesNewRoman" w:hAnsi="Times New Roman" w:cs="Times New Roman"/>
          <w:b/>
        </w:rPr>
        <w:t>Sytuacji ekonomicznej i finansowej.</w:t>
      </w:r>
    </w:p>
    <w:p w14:paraId="0D5AA950" w14:textId="04B9994E" w:rsidR="0062560A" w:rsidRPr="00D139B2" w:rsidRDefault="0062560A" w:rsidP="00BB3E56">
      <w:pPr>
        <w:pStyle w:val="Bezodstpw"/>
        <w:spacing w:line="360" w:lineRule="auto"/>
        <w:ind w:left="765"/>
        <w:jc w:val="both"/>
        <w:rPr>
          <w:rFonts w:ascii="Times New Roman" w:hAnsi="Times New Roman"/>
          <w:color w:val="FF0000"/>
          <w:sz w:val="24"/>
          <w:szCs w:val="24"/>
        </w:rPr>
      </w:pPr>
      <w:r w:rsidRPr="00D139B2">
        <w:rPr>
          <w:rFonts w:ascii="Times New Roman" w:hAnsi="Times New Roman"/>
          <w:sz w:val="24"/>
          <w:szCs w:val="24"/>
        </w:rPr>
        <w:t xml:space="preserve">Warunek zostanie wstępnie spełniony jeżeli Wykonawca wraz z ofertą przedłoży podpisane oświadczenie – wg wzoru na załączniku nr </w:t>
      </w:r>
      <w:r w:rsidR="003A1C1A" w:rsidRPr="00D139B2">
        <w:rPr>
          <w:rFonts w:ascii="Times New Roman" w:hAnsi="Times New Roman"/>
          <w:color w:val="000000" w:themeColor="text1"/>
          <w:sz w:val="24"/>
          <w:szCs w:val="24"/>
        </w:rPr>
        <w:t>4</w:t>
      </w:r>
      <w:r w:rsidR="00DE71D0" w:rsidRPr="00D139B2">
        <w:rPr>
          <w:rFonts w:ascii="Times New Roman" w:hAnsi="Times New Roman"/>
          <w:color w:val="000000" w:themeColor="text1"/>
          <w:sz w:val="24"/>
          <w:szCs w:val="24"/>
        </w:rPr>
        <w:t xml:space="preserve"> do SIWZ </w:t>
      </w:r>
      <w:r w:rsidR="00B428C4" w:rsidRPr="00D139B2">
        <w:rPr>
          <w:rFonts w:ascii="Times New Roman" w:hAnsi="Times New Roman"/>
          <w:color w:val="000000" w:themeColor="text1"/>
          <w:sz w:val="24"/>
          <w:szCs w:val="24"/>
        </w:rPr>
        <w:t>.</w:t>
      </w:r>
    </w:p>
    <w:p w14:paraId="6A1E2186" w14:textId="77777777" w:rsidR="00FE3F3F" w:rsidRPr="00D139B2" w:rsidRDefault="00FE3F3F" w:rsidP="002A4ED6">
      <w:pPr>
        <w:pStyle w:val="Akapitzlist"/>
        <w:numPr>
          <w:ilvl w:val="0"/>
          <w:numId w:val="9"/>
        </w:numPr>
        <w:suppressAutoHyphens/>
        <w:spacing w:line="360" w:lineRule="auto"/>
        <w:jc w:val="both"/>
        <w:rPr>
          <w:rFonts w:ascii="Times New Roman" w:eastAsia="TimesNewRoman" w:hAnsi="Times New Roman" w:cs="Times New Roman"/>
          <w:b/>
        </w:rPr>
      </w:pPr>
      <w:r w:rsidRPr="00D139B2">
        <w:rPr>
          <w:rFonts w:ascii="Times New Roman" w:eastAsia="TimesNewRoman" w:hAnsi="Times New Roman" w:cs="Times New Roman"/>
          <w:b/>
        </w:rPr>
        <w:t>Zdolności technicznej i zawodowej</w:t>
      </w:r>
      <w:r w:rsidR="009A1BEA" w:rsidRPr="00D139B2">
        <w:rPr>
          <w:rFonts w:ascii="Times New Roman" w:eastAsia="TimesNewRoman" w:hAnsi="Times New Roman" w:cs="Times New Roman"/>
          <w:b/>
        </w:rPr>
        <w:t>.</w:t>
      </w:r>
    </w:p>
    <w:p w14:paraId="666BB2C9" w14:textId="2DAEDB6E" w:rsidR="004C51A1" w:rsidRPr="00D139B2" w:rsidRDefault="001C3446" w:rsidP="004C51A1">
      <w:pPr>
        <w:tabs>
          <w:tab w:val="left" w:pos="-993"/>
        </w:tabs>
        <w:suppressAutoHyphens/>
        <w:spacing w:line="360" w:lineRule="auto"/>
        <w:ind w:left="567"/>
        <w:jc w:val="both"/>
        <w:rPr>
          <w:rFonts w:ascii="Times New Roman" w:hAnsi="Times New Roman"/>
          <w:sz w:val="24"/>
          <w:szCs w:val="24"/>
        </w:rPr>
      </w:pPr>
      <w:r w:rsidRPr="00D139B2">
        <w:rPr>
          <w:rFonts w:ascii="Times New Roman" w:hAnsi="Times New Roman"/>
          <w:sz w:val="24"/>
          <w:szCs w:val="24"/>
        </w:rPr>
        <w:t xml:space="preserve">1. </w:t>
      </w:r>
      <w:r w:rsidR="004C51A1" w:rsidRPr="00D139B2">
        <w:rPr>
          <w:rFonts w:ascii="Times New Roman" w:hAnsi="Times New Roman"/>
          <w:sz w:val="24"/>
          <w:szCs w:val="24"/>
        </w:rPr>
        <w:t>Warunek zostanie wstępnie spełniony jeżeli Wykonawca zrealizował, a w przypadku świadczeń okresowych lub ciągłych również wykonuje należycie,  w  okresie trzech lat przed upływem terminu składania ofert, a jeżeli okres prowadzenia działalności jest krótszy – w tym okresie :</w:t>
      </w:r>
    </w:p>
    <w:p w14:paraId="353077F4" w14:textId="7F10963A" w:rsidR="004C51A1" w:rsidRPr="00D139B2" w:rsidRDefault="004C51A1" w:rsidP="004C51A1">
      <w:pPr>
        <w:tabs>
          <w:tab w:val="left" w:pos="-993"/>
        </w:tabs>
        <w:suppressAutoHyphens/>
        <w:spacing w:line="360" w:lineRule="auto"/>
        <w:ind w:left="567"/>
        <w:jc w:val="both"/>
        <w:rPr>
          <w:rFonts w:ascii="Times New Roman" w:hAnsi="Times New Roman"/>
          <w:sz w:val="24"/>
          <w:szCs w:val="24"/>
        </w:rPr>
      </w:pPr>
      <w:r w:rsidRPr="00D139B2">
        <w:rPr>
          <w:rFonts w:ascii="Times New Roman" w:hAnsi="Times New Roman"/>
          <w:sz w:val="24"/>
          <w:szCs w:val="24"/>
        </w:rPr>
        <w:t>- co najmniej 2 usługi (zamówienia) o wartości nie mniejszej niż 25 000,00 zł brutto (słownie: dwadzieścia pięć tysięcy złotych brutto 00/100) każda, polegające na wykonaniu dokumentacji projektowo-kosztorysowej robót budowlanych obejmujących remont lub przebudowę kotłowni w skład których, wchodziły prace w branżach ogólnobudowlanej, elektrycznej i sanitarnej.</w:t>
      </w:r>
    </w:p>
    <w:p w14:paraId="78BA8862" w14:textId="4E973D11" w:rsidR="001C3446" w:rsidRPr="00D139B2" w:rsidRDefault="001C3446" w:rsidP="001C3446">
      <w:pPr>
        <w:tabs>
          <w:tab w:val="left" w:pos="-993"/>
        </w:tabs>
        <w:suppressAutoHyphens/>
        <w:spacing w:line="360" w:lineRule="auto"/>
        <w:ind w:left="567"/>
        <w:jc w:val="both"/>
        <w:rPr>
          <w:rFonts w:ascii="Times New Roman" w:hAnsi="Times New Roman"/>
          <w:b/>
          <w:sz w:val="24"/>
          <w:szCs w:val="24"/>
        </w:rPr>
      </w:pPr>
      <w:r w:rsidRPr="00D139B2">
        <w:rPr>
          <w:rFonts w:ascii="Times New Roman" w:hAnsi="Times New Roman"/>
          <w:sz w:val="24"/>
          <w:szCs w:val="24"/>
        </w:rPr>
        <w:t>2</w:t>
      </w:r>
      <w:r w:rsidRPr="00D139B2">
        <w:rPr>
          <w:rFonts w:ascii="Times New Roman" w:hAnsi="Times New Roman"/>
          <w:b/>
          <w:sz w:val="24"/>
          <w:szCs w:val="24"/>
        </w:rPr>
        <w:t xml:space="preserve">. </w:t>
      </w:r>
      <w:r w:rsidR="008B2D0D" w:rsidRPr="00D139B2">
        <w:rPr>
          <w:rFonts w:ascii="Times New Roman" w:hAnsi="Times New Roman"/>
          <w:sz w:val="24"/>
          <w:szCs w:val="24"/>
        </w:rPr>
        <w:t xml:space="preserve">Zamawiający uzna </w:t>
      </w:r>
      <w:r w:rsidRPr="00D139B2">
        <w:rPr>
          <w:rFonts w:ascii="Times New Roman" w:hAnsi="Times New Roman"/>
          <w:sz w:val="24"/>
          <w:szCs w:val="24"/>
        </w:rPr>
        <w:t>z</w:t>
      </w:r>
      <w:r w:rsidR="008B2D0D" w:rsidRPr="00D139B2">
        <w:rPr>
          <w:rFonts w:ascii="Times New Roman" w:hAnsi="Times New Roman"/>
          <w:sz w:val="24"/>
          <w:szCs w:val="24"/>
        </w:rPr>
        <w:t>a spełniony warunek,</w:t>
      </w:r>
      <w:r w:rsidR="00000301" w:rsidRPr="00D139B2">
        <w:rPr>
          <w:rFonts w:ascii="Times New Roman" w:hAnsi="Times New Roman"/>
          <w:sz w:val="24"/>
          <w:szCs w:val="24"/>
        </w:rPr>
        <w:t xml:space="preserve"> </w:t>
      </w:r>
      <w:r w:rsidR="008B2D0D" w:rsidRPr="00D139B2">
        <w:rPr>
          <w:rFonts w:ascii="Times New Roman" w:hAnsi="Times New Roman"/>
          <w:sz w:val="24"/>
          <w:szCs w:val="24"/>
        </w:rPr>
        <w:t>jeżeli Wykonawca wykaże,</w:t>
      </w:r>
      <w:r w:rsidR="00000301" w:rsidRPr="00D139B2">
        <w:rPr>
          <w:rFonts w:ascii="Times New Roman" w:hAnsi="Times New Roman"/>
          <w:sz w:val="24"/>
          <w:szCs w:val="24"/>
        </w:rPr>
        <w:t xml:space="preserve"> </w:t>
      </w:r>
      <w:r w:rsidR="008B2D0D" w:rsidRPr="00D139B2">
        <w:rPr>
          <w:rFonts w:ascii="Times New Roman" w:hAnsi="Times New Roman"/>
          <w:sz w:val="24"/>
          <w:szCs w:val="24"/>
        </w:rPr>
        <w:t>że dysponuje osobą posiadającą uprawnienia budowlane określane przepisami Prawa budowlanego, niezbędne do wykonania zamówienia:</w:t>
      </w:r>
      <w:r w:rsidR="008B2D0D" w:rsidRPr="00D139B2">
        <w:rPr>
          <w:rFonts w:ascii="Times New Roman" w:hAnsi="Times New Roman"/>
          <w:b/>
          <w:sz w:val="24"/>
          <w:szCs w:val="24"/>
        </w:rPr>
        <w:t xml:space="preserve"> </w:t>
      </w:r>
    </w:p>
    <w:p w14:paraId="270F1BDA" w14:textId="77777777" w:rsidR="001C3446" w:rsidRPr="00D139B2" w:rsidRDefault="001C3446" w:rsidP="001C3446">
      <w:pPr>
        <w:tabs>
          <w:tab w:val="left" w:pos="-993"/>
        </w:tabs>
        <w:suppressAutoHyphens/>
        <w:spacing w:line="360" w:lineRule="auto"/>
        <w:ind w:left="567"/>
        <w:jc w:val="both"/>
        <w:rPr>
          <w:rFonts w:ascii="Times New Roman" w:hAnsi="Times New Roman"/>
          <w:sz w:val="24"/>
          <w:szCs w:val="24"/>
        </w:rPr>
      </w:pPr>
      <w:r w:rsidRPr="00D139B2">
        <w:rPr>
          <w:rFonts w:ascii="Times New Roman" w:hAnsi="Times New Roman"/>
          <w:sz w:val="24"/>
          <w:szCs w:val="24"/>
        </w:rPr>
        <w:t>- posiadająca uprawnienia budowlane do projektowania w specjalności  konstrukcyjno – budowlanej bez ograniczeń w zakresie  umożliwiające realizacje zadania,</w:t>
      </w:r>
    </w:p>
    <w:p w14:paraId="09AC449A" w14:textId="0470869D" w:rsidR="001C3446" w:rsidRPr="00D139B2" w:rsidRDefault="001C3446" w:rsidP="001C3446">
      <w:pPr>
        <w:tabs>
          <w:tab w:val="left" w:pos="-993"/>
        </w:tabs>
        <w:suppressAutoHyphens/>
        <w:spacing w:line="360" w:lineRule="auto"/>
        <w:ind w:left="567"/>
        <w:jc w:val="both"/>
        <w:rPr>
          <w:rFonts w:ascii="Times New Roman" w:hAnsi="Times New Roman"/>
          <w:sz w:val="24"/>
          <w:szCs w:val="24"/>
        </w:rPr>
      </w:pPr>
      <w:r w:rsidRPr="00D139B2">
        <w:rPr>
          <w:rFonts w:ascii="Times New Roman" w:hAnsi="Times New Roman"/>
          <w:sz w:val="24"/>
          <w:szCs w:val="24"/>
        </w:rPr>
        <w:t>- w specjalności do projektowania w zakresie instalacji  i urządzeń elektrycznych i elektroenergetycznych, w specjalności do projektowania w zakresie instalacji sanitarnych, w zakresie  bez ograniczeń  umożliwiające realizację zadania,</w:t>
      </w:r>
    </w:p>
    <w:p w14:paraId="679A3C3B" w14:textId="3AEEC4B4" w:rsidR="00D06306" w:rsidRPr="00D139B2" w:rsidRDefault="001C3446" w:rsidP="001C3446">
      <w:pPr>
        <w:tabs>
          <w:tab w:val="left" w:pos="-993"/>
        </w:tabs>
        <w:suppressAutoHyphens/>
        <w:spacing w:line="360" w:lineRule="auto"/>
        <w:ind w:left="567"/>
        <w:jc w:val="both"/>
        <w:rPr>
          <w:rFonts w:ascii="Times New Roman" w:hAnsi="Times New Roman"/>
          <w:b/>
          <w:sz w:val="24"/>
          <w:szCs w:val="24"/>
        </w:rPr>
      </w:pPr>
      <w:r w:rsidRPr="00D139B2">
        <w:rPr>
          <w:rFonts w:ascii="Times New Roman" w:hAnsi="Times New Roman"/>
          <w:sz w:val="24"/>
          <w:szCs w:val="24"/>
        </w:rPr>
        <w:t>- uprawnienia do projektowania w specjalności  instalacyjnej w zakresie sieci, instalacji i urządzeń cieplnych, wentylacyjnych, gazowych ,wodociągowych i kanalizacyjnych  bez ograniczeń w zakresie  umożliwiające realizację zadania</w:t>
      </w:r>
      <w:r w:rsidRPr="00D139B2">
        <w:rPr>
          <w:rFonts w:ascii="Times New Roman" w:hAnsi="Times New Roman"/>
          <w:b/>
          <w:sz w:val="24"/>
          <w:szCs w:val="24"/>
        </w:rPr>
        <w:t>.</w:t>
      </w:r>
    </w:p>
    <w:p w14:paraId="74FCFCA9" w14:textId="05C40524" w:rsidR="001C3446" w:rsidRPr="00D139B2" w:rsidRDefault="001C3446" w:rsidP="001C3446">
      <w:pPr>
        <w:tabs>
          <w:tab w:val="left" w:pos="-993"/>
        </w:tabs>
        <w:suppressAutoHyphens/>
        <w:spacing w:line="360" w:lineRule="auto"/>
        <w:ind w:left="567"/>
        <w:jc w:val="both"/>
        <w:rPr>
          <w:rFonts w:ascii="Times New Roman" w:hAnsi="Times New Roman"/>
          <w:sz w:val="24"/>
          <w:szCs w:val="24"/>
        </w:rPr>
      </w:pPr>
      <w:r w:rsidRPr="00D139B2">
        <w:rPr>
          <w:rFonts w:ascii="Times New Roman" w:hAnsi="Times New Roman"/>
          <w:sz w:val="24"/>
          <w:szCs w:val="24"/>
        </w:rPr>
        <w:t>3. Zamawiający wymaga przedłożenia aktualnego na dzień składania ofert zaświadczenia o przynależności do właściwego oddziału Izby Inżynierów .</w:t>
      </w:r>
    </w:p>
    <w:p w14:paraId="0D5286BC" w14:textId="51A477AA" w:rsidR="005059FF" w:rsidRPr="00D139B2" w:rsidRDefault="00491EC1" w:rsidP="00491EC1">
      <w:pPr>
        <w:autoSpaceDE w:val="0"/>
        <w:autoSpaceDN w:val="0"/>
        <w:adjustRightInd w:val="0"/>
        <w:spacing w:after="0" w:line="360" w:lineRule="auto"/>
        <w:ind w:left="284" w:hanging="284"/>
        <w:jc w:val="both"/>
        <w:rPr>
          <w:rFonts w:ascii="Times New Roman" w:hAnsi="Times New Roman"/>
          <w:sz w:val="24"/>
          <w:szCs w:val="24"/>
        </w:rPr>
      </w:pPr>
      <w:r w:rsidRPr="00D139B2">
        <w:rPr>
          <w:rFonts w:ascii="Times New Roman" w:hAnsi="Times New Roman"/>
          <w:sz w:val="24"/>
          <w:szCs w:val="24"/>
        </w:rPr>
        <w:t>2</w:t>
      </w:r>
      <w:r w:rsidR="005059FF" w:rsidRPr="00D139B2">
        <w:rPr>
          <w:rFonts w:ascii="Times New Roman" w:hAnsi="Times New Roman"/>
          <w:sz w:val="24"/>
          <w:szCs w:val="24"/>
        </w:rPr>
        <w:t>. Wykonawca może w celu potwierdzenia spełnienia warunków udziału w postępowaniu</w:t>
      </w:r>
      <w:r w:rsidR="00B4249A" w:rsidRPr="00D139B2">
        <w:rPr>
          <w:rFonts w:ascii="Times New Roman" w:hAnsi="Times New Roman"/>
          <w:sz w:val="24"/>
          <w:szCs w:val="24"/>
        </w:rPr>
        <w:br/>
      </w:r>
      <w:r w:rsidR="005059FF" w:rsidRPr="00D139B2">
        <w:rPr>
          <w:rFonts w:ascii="Times New Roman" w:hAnsi="Times New Roman"/>
          <w:sz w:val="24"/>
          <w:szCs w:val="24"/>
        </w:rPr>
        <w:t>w stosownych sytuacjach oraz w odniesieniu do konkretnego zamówienia, lub jego części, polegać na zdolnościach technicznych lub zawodowych lub sytuacji finansowej lub ekonomicznej innych podmiotów, niezależnie od charakteru prawnego łączące</w:t>
      </w:r>
      <w:r w:rsidR="006B16F2" w:rsidRPr="00D139B2">
        <w:rPr>
          <w:rFonts w:ascii="Times New Roman" w:hAnsi="Times New Roman"/>
          <w:sz w:val="24"/>
          <w:szCs w:val="24"/>
        </w:rPr>
        <w:t>go go z nim stosunków prawnych.</w:t>
      </w:r>
    </w:p>
    <w:p w14:paraId="320797BD" w14:textId="79389FE9" w:rsidR="005059FF" w:rsidRPr="00D139B2" w:rsidRDefault="00491EC1" w:rsidP="00491EC1">
      <w:pPr>
        <w:tabs>
          <w:tab w:val="left" w:pos="9214"/>
        </w:tabs>
        <w:autoSpaceDE w:val="0"/>
        <w:autoSpaceDN w:val="0"/>
        <w:adjustRightInd w:val="0"/>
        <w:spacing w:after="0" w:line="360" w:lineRule="auto"/>
        <w:ind w:left="284" w:hanging="284"/>
        <w:jc w:val="both"/>
        <w:rPr>
          <w:rFonts w:ascii="Times New Roman" w:hAnsi="Times New Roman"/>
          <w:bCs/>
          <w:sz w:val="24"/>
          <w:szCs w:val="24"/>
        </w:rPr>
      </w:pPr>
      <w:r w:rsidRPr="00D139B2">
        <w:rPr>
          <w:rFonts w:ascii="Times New Roman" w:hAnsi="Times New Roman"/>
          <w:sz w:val="24"/>
          <w:szCs w:val="24"/>
        </w:rPr>
        <w:t>3</w:t>
      </w:r>
      <w:r w:rsidR="005059FF" w:rsidRPr="00D139B2">
        <w:rPr>
          <w:rFonts w:ascii="Times New Roman" w:hAnsi="Times New Roman"/>
          <w:sz w:val="24"/>
          <w:szCs w:val="24"/>
        </w:rPr>
        <w:t xml:space="preserve">. Wykonawca, który polega na zdolnościach lub sytuacji innych podmiotów, musi udowodnić zamawiającemu, że realizując zamówienie, będzie dysponował niezbędnymi zasobami tych podmiotów, w szczególności przedstawiając </w:t>
      </w:r>
      <w:r w:rsidR="005059FF" w:rsidRPr="00D139B2">
        <w:rPr>
          <w:rFonts w:ascii="Times New Roman" w:hAnsi="Times New Roman"/>
          <w:bCs/>
          <w:sz w:val="24"/>
          <w:szCs w:val="24"/>
        </w:rPr>
        <w:t>zobowiązanie tych podmiotów do oddania mu do dyspozycji niezbędnych zasobów na potrzeby realizacji zamówienia.</w:t>
      </w:r>
    </w:p>
    <w:p w14:paraId="68550566" w14:textId="35AD3E32" w:rsidR="005059FF" w:rsidRPr="00D139B2" w:rsidRDefault="00491EC1" w:rsidP="00491EC1">
      <w:pPr>
        <w:pStyle w:val="Tekstpodstawowy2"/>
        <w:spacing w:line="360" w:lineRule="auto"/>
        <w:ind w:left="284" w:right="0" w:hanging="284"/>
        <w:rPr>
          <w:b w:val="0"/>
          <w:iCs/>
          <w:sz w:val="24"/>
        </w:rPr>
      </w:pPr>
      <w:r w:rsidRPr="00D139B2">
        <w:rPr>
          <w:b w:val="0"/>
          <w:iCs/>
          <w:sz w:val="24"/>
        </w:rPr>
        <w:t>4</w:t>
      </w:r>
      <w:r w:rsidR="005059FF" w:rsidRPr="00D139B2">
        <w:rPr>
          <w:b w:val="0"/>
          <w:iCs/>
          <w:sz w:val="24"/>
        </w:rPr>
        <w:t>. Jeżeli zdolności techniczne lub zawodowe lub sytuacja finansowa, podmiotu, na którego</w:t>
      </w:r>
      <w:r w:rsidR="00BB3E56" w:rsidRPr="00D139B2">
        <w:rPr>
          <w:b w:val="0"/>
          <w:iCs/>
          <w:sz w:val="24"/>
        </w:rPr>
        <w:t xml:space="preserve"> </w:t>
      </w:r>
      <w:r w:rsidR="005059FF" w:rsidRPr="00D139B2">
        <w:rPr>
          <w:b w:val="0"/>
          <w:iCs/>
          <w:sz w:val="24"/>
        </w:rPr>
        <w:t>zdolnościach polega wykonawca, nie potwierdzają spełnienia przez wykonawcę warunków udziału w postępowaniu lub zachodzą wobec tych podmiotów podstawy wykluczenia, Zamawiający zażąda, aby wykonawca w terminie określonym przez Zamawiającego:</w:t>
      </w:r>
    </w:p>
    <w:p w14:paraId="20BD0ECC" w14:textId="77777777" w:rsidR="005059FF" w:rsidRPr="00D139B2" w:rsidRDefault="005059FF" w:rsidP="002A4ED6">
      <w:pPr>
        <w:pStyle w:val="Tekstpodstawowy2"/>
        <w:tabs>
          <w:tab w:val="clear" w:pos="720"/>
          <w:tab w:val="left" w:pos="426"/>
        </w:tabs>
        <w:spacing w:line="360" w:lineRule="auto"/>
        <w:ind w:left="426" w:right="0" w:hanging="426"/>
        <w:rPr>
          <w:b w:val="0"/>
          <w:iCs/>
          <w:sz w:val="24"/>
        </w:rPr>
      </w:pPr>
      <w:r w:rsidRPr="00D139B2">
        <w:rPr>
          <w:b w:val="0"/>
          <w:bCs/>
          <w:sz w:val="24"/>
        </w:rPr>
        <w:t xml:space="preserve"> a)</w:t>
      </w:r>
      <w:r w:rsidRPr="00D139B2">
        <w:rPr>
          <w:b w:val="0"/>
          <w:bCs/>
          <w:sz w:val="24"/>
        </w:rPr>
        <w:tab/>
      </w:r>
      <w:r w:rsidRPr="00D139B2">
        <w:rPr>
          <w:b w:val="0"/>
          <w:iCs/>
          <w:sz w:val="24"/>
        </w:rPr>
        <w:t>zastąpił ten podmiot innym podmiotem lub podmiotami lub</w:t>
      </w:r>
    </w:p>
    <w:p w14:paraId="0FED5B70" w14:textId="5128A0D2" w:rsidR="005059FF" w:rsidRPr="00D139B2" w:rsidRDefault="005059FF" w:rsidP="002A4ED6">
      <w:pPr>
        <w:pStyle w:val="Tekstpodstawowy2"/>
        <w:tabs>
          <w:tab w:val="clear" w:pos="720"/>
          <w:tab w:val="left" w:pos="426"/>
        </w:tabs>
        <w:spacing w:line="360" w:lineRule="auto"/>
        <w:ind w:left="426" w:right="0" w:hanging="426"/>
        <w:rPr>
          <w:b w:val="0"/>
          <w:sz w:val="24"/>
        </w:rPr>
      </w:pPr>
      <w:r w:rsidRPr="00D139B2">
        <w:rPr>
          <w:b w:val="0"/>
          <w:bCs/>
          <w:sz w:val="24"/>
        </w:rPr>
        <w:t xml:space="preserve"> b)</w:t>
      </w:r>
      <w:r w:rsidRPr="00D139B2">
        <w:rPr>
          <w:b w:val="0"/>
          <w:bCs/>
          <w:sz w:val="24"/>
        </w:rPr>
        <w:tab/>
      </w:r>
      <w:r w:rsidRPr="00D139B2">
        <w:rPr>
          <w:b w:val="0"/>
          <w:iCs/>
          <w:sz w:val="24"/>
        </w:rPr>
        <w:t>zobowiązał się do osobistego wykonania odpowiedniej części zamówienia, jeżeli wykaże zdolności techniczne lub zawodowe lub sytuację finansową, o których mowa w rozdzia</w:t>
      </w:r>
      <w:r w:rsidR="003D081A" w:rsidRPr="00D139B2">
        <w:rPr>
          <w:b w:val="0"/>
          <w:iCs/>
          <w:sz w:val="24"/>
        </w:rPr>
        <w:t xml:space="preserve">le </w:t>
      </w:r>
      <w:r w:rsidRPr="00D139B2">
        <w:rPr>
          <w:b w:val="0"/>
          <w:iCs/>
          <w:sz w:val="24"/>
        </w:rPr>
        <w:t xml:space="preserve"> </w:t>
      </w:r>
      <w:r w:rsidR="00AE78A6" w:rsidRPr="00D139B2">
        <w:rPr>
          <w:b w:val="0"/>
          <w:iCs/>
          <w:sz w:val="24"/>
        </w:rPr>
        <w:t>III</w:t>
      </w:r>
      <w:r w:rsidR="00491EC1" w:rsidRPr="00D139B2">
        <w:rPr>
          <w:b w:val="0"/>
          <w:iCs/>
          <w:sz w:val="24"/>
        </w:rPr>
        <w:t xml:space="preserve"> ust. 1</w:t>
      </w:r>
      <w:r w:rsidRPr="00D139B2">
        <w:rPr>
          <w:b w:val="0"/>
          <w:iCs/>
          <w:sz w:val="24"/>
        </w:rPr>
        <w:t>.</w:t>
      </w:r>
    </w:p>
    <w:p w14:paraId="1FD99B6D" w14:textId="436F47FE" w:rsidR="005059FF" w:rsidRPr="00D139B2" w:rsidRDefault="00491EC1" w:rsidP="00995C94">
      <w:pPr>
        <w:pStyle w:val="Tekstpodstawowy2"/>
        <w:tabs>
          <w:tab w:val="clear" w:pos="720"/>
        </w:tabs>
        <w:spacing w:line="360" w:lineRule="auto"/>
        <w:ind w:left="426" w:right="0" w:hanging="426"/>
        <w:rPr>
          <w:b w:val="0"/>
          <w:sz w:val="24"/>
        </w:rPr>
      </w:pPr>
      <w:r w:rsidRPr="00D139B2">
        <w:rPr>
          <w:b w:val="0"/>
          <w:iCs/>
          <w:sz w:val="24"/>
        </w:rPr>
        <w:t>5</w:t>
      </w:r>
      <w:r w:rsidR="005059FF" w:rsidRPr="00D139B2">
        <w:rPr>
          <w:b w:val="0"/>
          <w:iCs/>
          <w:sz w:val="24"/>
        </w:rPr>
        <w:t xml:space="preserve">.  </w:t>
      </w:r>
      <w:r w:rsidR="005059FF" w:rsidRPr="00D139B2">
        <w:rPr>
          <w:b w:val="0"/>
          <w:sz w:val="24"/>
        </w:rPr>
        <w:t>W celu oceny, czy wykonawca polegając na zdolnościach lub sytuacji innych podmiotów na zasadach określonych w art. 22a ustawy, będzie dysponował niezbędnymi zasobami</w:t>
      </w:r>
      <w:r w:rsidR="00B4249A" w:rsidRPr="00D139B2">
        <w:rPr>
          <w:b w:val="0"/>
          <w:sz w:val="24"/>
        </w:rPr>
        <w:br/>
      </w:r>
      <w:r w:rsidR="005059FF" w:rsidRPr="00D139B2">
        <w:rPr>
          <w:b w:val="0"/>
          <w:sz w:val="24"/>
        </w:rPr>
        <w:t>w stopniu umożliwiającym należyte wykonanie zamówienia publicznego oraz oceny, czy stosunek łączący wykonawcę z tymi podmiotami gwarantuje rzeczywisty dostęp do ich zasobów, zamawiający może żądać dokumentów, które określają w szczególności:</w:t>
      </w:r>
    </w:p>
    <w:p w14:paraId="7A2C5FDD" w14:textId="77777777" w:rsidR="005059FF" w:rsidRPr="00D139B2" w:rsidRDefault="005059FF" w:rsidP="002A4ED6">
      <w:pPr>
        <w:pStyle w:val="Tekstpodstawowy2"/>
        <w:numPr>
          <w:ilvl w:val="0"/>
          <w:numId w:val="17"/>
        </w:numPr>
        <w:tabs>
          <w:tab w:val="clear" w:pos="720"/>
        </w:tabs>
        <w:suppressAutoHyphens w:val="0"/>
        <w:spacing w:line="360" w:lineRule="auto"/>
        <w:ind w:right="0"/>
        <w:rPr>
          <w:b w:val="0"/>
          <w:sz w:val="24"/>
        </w:rPr>
      </w:pPr>
      <w:r w:rsidRPr="00D139B2">
        <w:rPr>
          <w:b w:val="0"/>
          <w:sz w:val="24"/>
        </w:rPr>
        <w:t>zakres dostępnych wykonawcy zasobów innego podmiotu;</w:t>
      </w:r>
    </w:p>
    <w:p w14:paraId="13669521" w14:textId="77777777" w:rsidR="005059FF" w:rsidRPr="00D139B2" w:rsidRDefault="005059FF" w:rsidP="002A4ED6">
      <w:pPr>
        <w:pStyle w:val="Tekstpodstawowy2"/>
        <w:numPr>
          <w:ilvl w:val="0"/>
          <w:numId w:val="17"/>
        </w:numPr>
        <w:tabs>
          <w:tab w:val="clear" w:pos="720"/>
        </w:tabs>
        <w:suppressAutoHyphens w:val="0"/>
        <w:spacing w:line="360" w:lineRule="auto"/>
        <w:ind w:right="0"/>
        <w:rPr>
          <w:b w:val="0"/>
          <w:sz w:val="24"/>
        </w:rPr>
      </w:pPr>
      <w:r w:rsidRPr="00D139B2">
        <w:rPr>
          <w:b w:val="0"/>
          <w:sz w:val="24"/>
        </w:rPr>
        <w:t>sposób wykorzystania zasobów innego podmiotu, przez wykonawcę, przy wykonywaniu zamówienia publicznego;</w:t>
      </w:r>
    </w:p>
    <w:p w14:paraId="6173BF92" w14:textId="77777777" w:rsidR="005059FF" w:rsidRPr="00D139B2" w:rsidRDefault="005059FF" w:rsidP="002A4ED6">
      <w:pPr>
        <w:pStyle w:val="Tekstpodstawowy2"/>
        <w:numPr>
          <w:ilvl w:val="0"/>
          <w:numId w:val="17"/>
        </w:numPr>
        <w:tabs>
          <w:tab w:val="clear" w:pos="720"/>
        </w:tabs>
        <w:suppressAutoHyphens w:val="0"/>
        <w:spacing w:line="360" w:lineRule="auto"/>
        <w:ind w:right="0"/>
        <w:rPr>
          <w:b w:val="0"/>
          <w:sz w:val="24"/>
        </w:rPr>
      </w:pPr>
      <w:r w:rsidRPr="00D139B2">
        <w:rPr>
          <w:b w:val="0"/>
          <w:sz w:val="24"/>
        </w:rPr>
        <w:t>zakres i okres udziału innego podmiotu przy wykonywaniu zamówienia publicznego;</w:t>
      </w:r>
    </w:p>
    <w:p w14:paraId="308920CD" w14:textId="77777777" w:rsidR="005059FF" w:rsidRPr="00D139B2" w:rsidRDefault="005059FF" w:rsidP="002A4ED6">
      <w:pPr>
        <w:pStyle w:val="Tekstpodstawowy2"/>
        <w:numPr>
          <w:ilvl w:val="0"/>
          <w:numId w:val="17"/>
        </w:numPr>
        <w:tabs>
          <w:tab w:val="clear" w:pos="720"/>
        </w:tabs>
        <w:suppressAutoHyphens w:val="0"/>
        <w:spacing w:line="360" w:lineRule="auto"/>
        <w:ind w:right="0"/>
        <w:rPr>
          <w:b w:val="0"/>
          <w:sz w:val="24"/>
        </w:rPr>
      </w:pPr>
      <w:r w:rsidRPr="00D139B2">
        <w:rPr>
          <w:b w:val="0"/>
          <w:sz w:val="24"/>
        </w:rPr>
        <w:t>czy podmiot, na zdolnościach którego wykonawca polega w odniesieniu do warunków udziału w postępowaniu dotyczących doświadczenia, zrealizuje usługi, których wskazane zdolności dotyczą.</w:t>
      </w:r>
    </w:p>
    <w:p w14:paraId="17BC2D5F" w14:textId="1AEC99C6" w:rsidR="005059FF" w:rsidRPr="00D139B2" w:rsidRDefault="00491EC1" w:rsidP="00491EC1">
      <w:pPr>
        <w:autoSpaceDE w:val="0"/>
        <w:autoSpaceDN w:val="0"/>
        <w:adjustRightInd w:val="0"/>
        <w:spacing w:after="0" w:line="360" w:lineRule="auto"/>
        <w:ind w:left="284" w:hanging="284"/>
        <w:jc w:val="both"/>
        <w:rPr>
          <w:rFonts w:ascii="Times New Roman" w:hAnsi="Times New Roman"/>
          <w:sz w:val="24"/>
          <w:szCs w:val="24"/>
        </w:rPr>
      </w:pPr>
      <w:r w:rsidRPr="00D139B2">
        <w:rPr>
          <w:rFonts w:ascii="Times New Roman" w:hAnsi="Times New Roman"/>
          <w:sz w:val="24"/>
          <w:szCs w:val="24"/>
        </w:rPr>
        <w:t>6</w:t>
      </w:r>
      <w:r w:rsidR="005059FF" w:rsidRPr="00D139B2">
        <w:rPr>
          <w:rFonts w:ascii="Times New Roman" w:hAnsi="Times New Roman"/>
          <w:sz w:val="24"/>
          <w:szCs w:val="24"/>
        </w:rPr>
        <w:t xml:space="preserve">. Zamawiający oceni, czy udostępniane wykonawcy przez inne podmioty zdolności </w:t>
      </w:r>
      <w:r w:rsidRPr="00D139B2">
        <w:rPr>
          <w:rFonts w:ascii="Times New Roman" w:hAnsi="Times New Roman"/>
          <w:sz w:val="24"/>
          <w:szCs w:val="24"/>
        </w:rPr>
        <w:t xml:space="preserve"> </w:t>
      </w:r>
      <w:r w:rsidR="000A32F7" w:rsidRPr="00D139B2">
        <w:rPr>
          <w:rFonts w:ascii="Times New Roman" w:hAnsi="Times New Roman"/>
          <w:sz w:val="24"/>
          <w:szCs w:val="24"/>
        </w:rPr>
        <w:t xml:space="preserve"> </w:t>
      </w:r>
      <w:r w:rsidR="005059FF" w:rsidRPr="00D139B2">
        <w:rPr>
          <w:rFonts w:ascii="Times New Roman" w:hAnsi="Times New Roman"/>
          <w:sz w:val="24"/>
          <w:szCs w:val="24"/>
        </w:rPr>
        <w:t>techniczne lub zawodowe lub sytuacja finansowa lub ekonomiczna, pozwalają na wykonanie przez wykonawcę spełniania warunków udziału w postępowaniu oraz bada, czy nie zachodzą wobec tego podmiotu podstawy wykluczenia, o których mowa w art</w:t>
      </w:r>
      <w:r w:rsidR="006B16F2" w:rsidRPr="00D139B2">
        <w:rPr>
          <w:rFonts w:ascii="Times New Roman" w:hAnsi="Times New Roman"/>
          <w:sz w:val="24"/>
          <w:szCs w:val="24"/>
        </w:rPr>
        <w:t>. 24 ust. 1 pkt 13-23 i ust. 5.</w:t>
      </w:r>
    </w:p>
    <w:p w14:paraId="29254146" w14:textId="2F16B5F1" w:rsidR="005059FF" w:rsidRPr="00D139B2" w:rsidRDefault="00491EC1" w:rsidP="00491EC1">
      <w:pPr>
        <w:autoSpaceDE w:val="0"/>
        <w:autoSpaceDN w:val="0"/>
        <w:adjustRightInd w:val="0"/>
        <w:spacing w:after="0" w:line="360" w:lineRule="auto"/>
        <w:ind w:left="284" w:hanging="284"/>
        <w:jc w:val="both"/>
        <w:rPr>
          <w:rFonts w:ascii="Times New Roman" w:hAnsi="Times New Roman"/>
          <w:sz w:val="24"/>
          <w:szCs w:val="24"/>
        </w:rPr>
      </w:pPr>
      <w:r w:rsidRPr="00D139B2">
        <w:rPr>
          <w:rFonts w:ascii="Times New Roman" w:hAnsi="Times New Roman"/>
          <w:sz w:val="24"/>
          <w:szCs w:val="24"/>
        </w:rPr>
        <w:t>7</w:t>
      </w:r>
      <w:r w:rsidR="005059FF" w:rsidRPr="00D139B2">
        <w:rPr>
          <w:rFonts w:ascii="Times New Roman" w:hAnsi="Times New Roman"/>
          <w:sz w:val="24"/>
          <w:szCs w:val="24"/>
        </w:rPr>
        <w:t>. W odniesieniu do warunków dotyczących wykształcenia, kwalifikacji zawodowych lub doświadczenia, wykonawcy mogą polegać na zdolnościach innych podmiotów, jeśli podmioty te zrealizują usługi, do realizacji kt</w:t>
      </w:r>
      <w:r w:rsidR="006B16F2" w:rsidRPr="00D139B2">
        <w:rPr>
          <w:rFonts w:ascii="Times New Roman" w:hAnsi="Times New Roman"/>
          <w:sz w:val="24"/>
          <w:szCs w:val="24"/>
        </w:rPr>
        <w:t>órych te zdolności są wymagane.</w:t>
      </w:r>
    </w:p>
    <w:p w14:paraId="1545D0E8" w14:textId="3E68D1AB" w:rsidR="005059FF" w:rsidRPr="00D139B2" w:rsidRDefault="00491EC1" w:rsidP="00491EC1">
      <w:pPr>
        <w:autoSpaceDE w:val="0"/>
        <w:autoSpaceDN w:val="0"/>
        <w:adjustRightInd w:val="0"/>
        <w:spacing w:after="0" w:line="360" w:lineRule="auto"/>
        <w:ind w:left="284" w:hanging="284"/>
        <w:jc w:val="both"/>
        <w:rPr>
          <w:rFonts w:ascii="Times New Roman" w:hAnsi="Times New Roman"/>
          <w:sz w:val="24"/>
          <w:szCs w:val="24"/>
        </w:rPr>
      </w:pPr>
      <w:r w:rsidRPr="00D139B2">
        <w:rPr>
          <w:rFonts w:ascii="Times New Roman" w:hAnsi="Times New Roman"/>
          <w:sz w:val="24"/>
          <w:szCs w:val="24"/>
        </w:rPr>
        <w:t>8</w:t>
      </w:r>
      <w:r w:rsidR="005059FF" w:rsidRPr="00D139B2">
        <w:rPr>
          <w:rFonts w:ascii="Times New Roman" w:hAnsi="Times New Roman"/>
          <w:sz w:val="24"/>
          <w:szCs w:val="24"/>
        </w:rPr>
        <w:t>. Wykonawca, który polega na sytuacji finansowej lub ekonomicznej innych podmiotów,  odpowiada solidarnie z podmiotem</w:t>
      </w:r>
      <w:r w:rsidR="00995246" w:rsidRPr="00D139B2">
        <w:rPr>
          <w:rFonts w:ascii="Times New Roman" w:hAnsi="Times New Roman"/>
          <w:sz w:val="24"/>
          <w:szCs w:val="24"/>
        </w:rPr>
        <w:t>, który zobowiązał się do udostę</w:t>
      </w:r>
      <w:r w:rsidR="005059FF" w:rsidRPr="00D139B2">
        <w:rPr>
          <w:rFonts w:ascii="Times New Roman" w:hAnsi="Times New Roman"/>
          <w:sz w:val="24"/>
          <w:szCs w:val="24"/>
        </w:rPr>
        <w:t>pnienia zasobów, za szkodę poniesioną przez zamawiającego powstała wskutek nieudostępnienia chyba, że za nieudostęp</w:t>
      </w:r>
      <w:r w:rsidR="006B16F2" w:rsidRPr="00D139B2">
        <w:rPr>
          <w:rFonts w:ascii="Times New Roman" w:hAnsi="Times New Roman"/>
          <w:sz w:val="24"/>
          <w:szCs w:val="24"/>
        </w:rPr>
        <w:t>nienie zasobów nie ponosi winy.</w:t>
      </w:r>
    </w:p>
    <w:p w14:paraId="326C09C8" w14:textId="4DE742B2" w:rsidR="005059FF" w:rsidRPr="00D139B2" w:rsidRDefault="00491EC1" w:rsidP="00491EC1">
      <w:pPr>
        <w:autoSpaceDE w:val="0"/>
        <w:autoSpaceDN w:val="0"/>
        <w:adjustRightInd w:val="0"/>
        <w:spacing w:after="0" w:line="360" w:lineRule="auto"/>
        <w:ind w:left="284" w:hanging="284"/>
        <w:jc w:val="both"/>
        <w:rPr>
          <w:rFonts w:ascii="Times New Roman" w:hAnsi="Times New Roman"/>
          <w:sz w:val="24"/>
          <w:szCs w:val="24"/>
        </w:rPr>
      </w:pPr>
      <w:r w:rsidRPr="00D139B2">
        <w:rPr>
          <w:rFonts w:ascii="Times New Roman" w:hAnsi="Times New Roman"/>
          <w:sz w:val="24"/>
          <w:szCs w:val="24"/>
        </w:rPr>
        <w:t>9</w:t>
      </w:r>
      <w:r w:rsidR="005059FF" w:rsidRPr="00D139B2">
        <w:rPr>
          <w:rFonts w:ascii="Times New Roman" w:hAnsi="Times New Roman"/>
          <w:sz w:val="24"/>
          <w:szCs w:val="24"/>
        </w:rPr>
        <w:t>. Wykonawcy mogą wspólnie ubiegać się o udzielenie zamówienia i w takim przypadku ustanawiają pełnomocnika do reprezentowania ich w postępowaniu o udzielenie zamówienia albo reprezentowania w postępowaniu i zawarciu umowy w sprawie zamówienia publicznego.</w:t>
      </w:r>
    </w:p>
    <w:p w14:paraId="5BF40190" w14:textId="77777777" w:rsidR="00DF0B84" w:rsidRPr="00D139B2" w:rsidRDefault="00DF0B84" w:rsidP="002A4ED6">
      <w:pPr>
        <w:pStyle w:val="Bezodstpw"/>
        <w:spacing w:line="360" w:lineRule="auto"/>
        <w:rPr>
          <w:rFonts w:ascii="Times New Roman" w:hAnsi="Times New Roman"/>
          <w:b/>
          <w:sz w:val="24"/>
          <w:szCs w:val="24"/>
        </w:rPr>
      </w:pPr>
    </w:p>
    <w:p w14:paraId="638C093D" w14:textId="379315AD" w:rsidR="00923F37" w:rsidRPr="00D139B2" w:rsidRDefault="006B16F2" w:rsidP="002A4ED6">
      <w:pPr>
        <w:spacing w:after="0" w:line="360" w:lineRule="auto"/>
        <w:rPr>
          <w:rFonts w:ascii="Times New Roman" w:hAnsi="Times New Roman"/>
          <w:b/>
          <w:sz w:val="24"/>
          <w:szCs w:val="24"/>
          <w:u w:val="single"/>
        </w:rPr>
      </w:pPr>
      <w:r w:rsidRPr="00D139B2">
        <w:rPr>
          <w:rFonts w:ascii="Times New Roman" w:hAnsi="Times New Roman"/>
          <w:b/>
          <w:sz w:val="24"/>
          <w:szCs w:val="24"/>
          <w:u w:val="single"/>
        </w:rPr>
        <w:t>I</w:t>
      </w:r>
      <w:r w:rsidR="00923F37" w:rsidRPr="00D139B2">
        <w:rPr>
          <w:rFonts w:ascii="Times New Roman" w:hAnsi="Times New Roman"/>
          <w:b/>
          <w:sz w:val="24"/>
          <w:szCs w:val="24"/>
          <w:u w:val="single"/>
        </w:rPr>
        <w:t>V. Podstawy wykluczenia, o których mowa w art. 24 ust. 5 ustawy PZP.</w:t>
      </w:r>
    </w:p>
    <w:p w14:paraId="190B3E2A" w14:textId="6BEBE729" w:rsidR="00102925" w:rsidRPr="00D139B2" w:rsidRDefault="00102925" w:rsidP="00B8254C">
      <w:pPr>
        <w:spacing w:after="0" w:line="360" w:lineRule="auto"/>
        <w:ind w:left="284" w:hanging="284"/>
        <w:jc w:val="both"/>
        <w:rPr>
          <w:rFonts w:ascii="Times New Roman" w:hAnsi="Times New Roman"/>
          <w:sz w:val="24"/>
          <w:szCs w:val="24"/>
        </w:rPr>
      </w:pPr>
      <w:r w:rsidRPr="00D139B2">
        <w:rPr>
          <w:rFonts w:ascii="Times New Roman" w:hAnsi="Times New Roman"/>
          <w:sz w:val="24"/>
          <w:szCs w:val="24"/>
        </w:rPr>
        <w:t>1</w:t>
      </w:r>
      <w:r w:rsidR="00B8254C" w:rsidRPr="00D139B2">
        <w:rPr>
          <w:rFonts w:ascii="Times New Roman" w:hAnsi="Times New Roman"/>
          <w:sz w:val="24"/>
          <w:szCs w:val="24"/>
        </w:rPr>
        <w:t>.</w:t>
      </w:r>
      <w:r w:rsidRPr="00D139B2">
        <w:rPr>
          <w:rFonts w:ascii="Times New Roman" w:hAnsi="Times New Roman"/>
          <w:sz w:val="24"/>
          <w:szCs w:val="24"/>
        </w:rPr>
        <w:t xml:space="preserve"> w stosunku do którego otwarto likwidację, w zatwierdzonym przez sąd układzie w</w:t>
      </w:r>
      <w:r w:rsidR="00677C5D" w:rsidRPr="00D139B2">
        <w:rPr>
          <w:rFonts w:ascii="Times New Roman" w:hAnsi="Times New Roman"/>
          <w:sz w:val="24"/>
          <w:szCs w:val="24"/>
        </w:rPr>
        <w:t> </w:t>
      </w:r>
      <w:r w:rsidRPr="00D139B2">
        <w:rPr>
          <w:rFonts w:ascii="Times New Roman" w:hAnsi="Times New Roman"/>
          <w:sz w:val="24"/>
          <w:szCs w:val="24"/>
        </w:rPr>
        <w:t>postępowaniu restrukturyzacyjnym jest przewidziane zaspokojenie wierzycieli przez likwidację jego majątku lub sąd zarządził likwidację jego majątku w trybie art. 332 ust. 1 ustawy z dnia 15 maja 2015 r. - Prawo restrukturyzacyjne (Dz. U. z 2019 r. poz. 243, 326, 912 i 1655)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2019 r. poz. 498, 912, 1495 i 1655);</w:t>
      </w:r>
    </w:p>
    <w:p w14:paraId="5F5C9D9C" w14:textId="76264869" w:rsidR="00102925" w:rsidRPr="00D139B2" w:rsidRDefault="00102925" w:rsidP="00B8254C">
      <w:pPr>
        <w:spacing w:after="0" w:line="360" w:lineRule="auto"/>
        <w:ind w:left="284" w:hanging="284"/>
        <w:jc w:val="both"/>
        <w:rPr>
          <w:rFonts w:ascii="Times New Roman" w:hAnsi="Times New Roman"/>
          <w:sz w:val="24"/>
          <w:szCs w:val="24"/>
        </w:rPr>
      </w:pPr>
      <w:r w:rsidRPr="00D139B2">
        <w:rPr>
          <w:rFonts w:ascii="Times New Roman" w:hAnsi="Times New Roman"/>
          <w:sz w:val="24"/>
          <w:szCs w:val="24"/>
        </w:rPr>
        <w:t>2</w:t>
      </w:r>
      <w:r w:rsidR="00B8254C" w:rsidRPr="00D139B2">
        <w:rPr>
          <w:rFonts w:ascii="Times New Roman" w:hAnsi="Times New Roman"/>
          <w:sz w:val="24"/>
          <w:szCs w:val="24"/>
        </w:rPr>
        <w:t>.</w:t>
      </w:r>
      <w:r w:rsidRPr="00D139B2">
        <w:rPr>
          <w:rFonts w:ascii="Times New Roman" w:hAnsi="Times New Roman"/>
          <w:sz w:val="24"/>
          <w:szCs w:val="24"/>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w:t>
      </w:r>
      <w:r w:rsidR="00B8254C" w:rsidRPr="00D139B2">
        <w:rPr>
          <w:rFonts w:ascii="Times New Roman" w:hAnsi="Times New Roman"/>
          <w:sz w:val="24"/>
          <w:szCs w:val="24"/>
        </w:rPr>
        <w:t> </w:t>
      </w:r>
      <w:r w:rsidRPr="00D139B2">
        <w:rPr>
          <w:rFonts w:ascii="Times New Roman" w:hAnsi="Times New Roman"/>
          <w:sz w:val="24"/>
          <w:szCs w:val="24"/>
        </w:rPr>
        <w:t>stanie wykazać za pomocą stosownych środków dowodowych;</w:t>
      </w:r>
    </w:p>
    <w:p w14:paraId="7F174707" w14:textId="778C3D5E" w:rsidR="00102925" w:rsidRPr="00D139B2" w:rsidRDefault="00102925" w:rsidP="00B8254C">
      <w:pPr>
        <w:spacing w:after="0" w:line="360" w:lineRule="auto"/>
        <w:ind w:left="284" w:hanging="284"/>
        <w:jc w:val="both"/>
        <w:rPr>
          <w:rFonts w:ascii="Times New Roman" w:hAnsi="Times New Roman"/>
          <w:sz w:val="24"/>
          <w:szCs w:val="24"/>
        </w:rPr>
      </w:pPr>
      <w:r w:rsidRPr="00D139B2">
        <w:rPr>
          <w:rFonts w:ascii="Times New Roman" w:hAnsi="Times New Roman"/>
          <w:sz w:val="24"/>
          <w:szCs w:val="24"/>
        </w:rPr>
        <w:t>3</w:t>
      </w:r>
      <w:r w:rsidR="00B8254C" w:rsidRPr="00D139B2">
        <w:rPr>
          <w:rFonts w:ascii="Times New Roman" w:hAnsi="Times New Roman"/>
          <w:sz w:val="24"/>
          <w:szCs w:val="24"/>
        </w:rPr>
        <w:t>.</w:t>
      </w:r>
      <w:r w:rsidRPr="00D139B2">
        <w:rPr>
          <w:rFonts w:ascii="Times New Roman" w:hAnsi="Times New Roman"/>
          <w:sz w:val="24"/>
          <w:szCs w:val="24"/>
        </w:rPr>
        <w:t xml:space="preserve"> jeżeli wykonawca lub osoby, o których mowa w ust. 1 pkt 14, uprawnione do reprezentowania wykonawcy pozostają w relacjach określonych w art. 17 ust. 1 pkt 2-4 z:</w:t>
      </w:r>
    </w:p>
    <w:p w14:paraId="3B0CE42F" w14:textId="77777777" w:rsidR="00102925" w:rsidRPr="00D139B2" w:rsidRDefault="00102925" w:rsidP="00B8254C">
      <w:pPr>
        <w:spacing w:after="0" w:line="360" w:lineRule="auto"/>
        <w:ind w:left="284"/>
        <w:jc w:val="both"/>
        <w:rPr>
          <w:rFonts w:ascii="Times New Roman" w:hAnsi="Times New Roman"/>
          <w:sz w:val="24"/>
          <w:szCs w:val="24"/>
        </w:rPr>
      </w:pPr>
      <w:r w:rsidRPr="00D139B2">
        <w:rPr>
          <w:rFonts w:ascii="Times New Roman" w:hAnsi="Times New Roman"/>
          <w:sz w:val="24"/>
          <w:szCs w:val="24"/>
        </w:rPr>
        <w:t>a) zamawiającym,</w:t>
      </w:r>
    </w:p>
    <w:p w14:paraId="789AB6AA" w14:textId="77777777" w:rsidR="00102925" w:rsidRPr="00D139B2" w:rsidRDefault="00102925" w:rsidP="00B8254C">
      <w:pPr>
        <w:spacing w:after="0" w:line="360" w:lineRule="auto"/>
        <w:ind w:left="284"/>
        <w:jc w:val="both"/>
        <w:rPr>
          <w:rFonts w:ascii="Times New Roman" w:hAnsi="Times New Roman"/>
          <w:sz w:val="24"/>
          <w:szCs w:val="24"/>
        </w:rPr>
      </w:pPr>
      <w:r w:rsidRPr="00D139B2">
        <w:rPr>
          <w:rFonts w:ascii="Times New Roman" w:hAnsi="Times New Roman"/>
          <w:sz w:val="24"/>
          <w:szCs w:val="24"/>
        </w:rPr>
        <w:t>b) osobami uprawnionymi do reprezentowania zamawiającego,</w:t>
      </w:r>
    </w:p>
    <w:p w14:paraId="625E7E8F" w14:textId="77777777" w:rsidR="00102925" w:rsidRPr="00D139B2" w:rsidRDefault="00102925" w:rsidP="00B8254C">
      <w:pPr>
        <w:spacing w:after="0" w:line="360" w:lineRule="auto"/>
        <w:ind w:left="284"/>
        <w:jc w:val="both"/>
        <w:rPr>
          <w:rFonts w:ascii="Times New Roman" w:hAnsi="Times New Roman"/>
          <w:sz w:val="24"/>
          <w:szCs w:val="24"/>
        </w:rPr>
      </w:pPr>
      <w:r w:rsidRPr="00D139B2">
        <w:rPr>
          <w:rFonts w:ascii="Times New Roman" w:hAnsi="Times New Roman"/>
          <w:sz w:val="24"/>
          <w:szCs w:val="24"/>
        </w:rPr>
        <w:t>c) członkami komisji przetargowej,</w:t>
      </w:r>
    </w:p>
    <w:p w14:paraId="5E2A15E1" w14:textId="77777777" w:rsidR="00102925" w:rsidRPr="00D139B2" w:rsidRDefault="00102925" w:rsidP="00B8254C">
      <w:pPr>
        <w:spacing w:after="0" w:line="360" w:lineRule="auto"/>
        <w:ind w:left="284" w:hanging="284"/>
        <w:jc w:val="both"/>
        <w:rPr>
          <w:rFonts w:ascii="Times New Roman" w:hAnsi="Times New Roman"/>
          <w:sz w:val="24"/>
          <w:szCs w:val="24"/>
        </w:rPr>
      </w:pPr>
      <w:r w:rsidRPr="00D139B2">
        <w:rPr>
          <w:rFonts w:ascii="Times New Roman" w:hAnsi="Times New Roman"/>
          <w:sz w:val="24"/>
          <w:szCs w:val="24"/>
        </w:rPr>
        <w:t>d) osobami, które złożyły oświadczenie, o którym mowa w art. 17 ust. 2a</w:t>
      </w:r>
    </w:p>
    <w:p w14:paraId="0F964217" w14:textId="77777777" w:rsidR="00102925" w:rsidRPr="00D139B2" w:rsidRDefault="00102925" w:rsidP="00B8254C">
      <w:pPr>
        <w:spacing w:after="0" w:line="360" w:lineRule="auto"/>
        <w:ind w:left="284" w:hanging="284"/>
        <w:jc w:val="both"/>
        <w:rPr>
          <w:rFonts w:ascii="Times New Roman" w:hAnsi="Times New Roman"/>
          <w:sz w:val="24"/>
          <w:szCs w:val="24"/>
        </w:rPr>
      </w:pPr>
      <w:r w:rsidRPr="00D139B2">
        <w:rPr>
          <w:rFonts w:ascii="Times New Roman" w:hAnsi="Times New Roman"/>
          <w:sz w:val="24"/>
          <w:szCs w:val="24"/>
        </w:rPr>
        <w:t>- chyba że jest możliwe zapewnienie bezstronności po stronie zamawiającego w inny sposób niż przez wykluczenie wykonawcy z udziału w postępowaniu;</w:t>
      </w:r>
    </w:p>
    <w:p w14:paraId="12722EAC" w14:textId="63C18133" w:rsidR="00102925" w:rsidRPr="00D139B2" w:rsidRDefault="00102925" w:rsidP="00B8254C">
      <w:pPr>
        <w:spacing w:after="0" w:line="360" w:lineRule="auto"/>
        <w:ind w:left="284" w:hanging="284"/>
        <w:jc w:val="both"/>
        <w:rPr>
          <w:rFonts w:ascii="Times New Roman" w:hAnsi="Times New Roman"/>
          <w:sz w:val="24"/>
          <w:szCs w:val="24"/>
        </w:rPr>
      </w:pPr>
      <w:r w:rsidRPr="00D139B2">
        <w:rPr>
          <w:rFonts w:ascii="Times New Roman" w:hAnsi="Times New Roman"/>
          <w:sz w:val="24"/>
          <w:szCs w:val="24"/>
        </w:rPr>
        <w:t>4</w:t>
      </w:r>
      <w:r w:rsidR="00B8254C" w:rsidRPr="00D139B2">
        <w:rPr>
          <w:rFonts w:ascii="Times New Roman" w:hAnsi="Times New Roman"/>
          <w:sz w:val="24"/>
          <w:szCs w:val="24"/>
        </w:rPr>
        <w:t>.</w:t>
      </w:r>
      <w:r w:rsidRPr="00D139B2">
        <w:rPr>
          <w:rFonts w:ascii="Times New Roman" w:hAnsi="Times New Roman"/>
          <w:sz w:val="24"/>
          <w:szCs w:val="24"/>
        </w:rPr>
        <w:t xml:space="preserve"> który, z przyczyn leżących po jego stronie, nie wykonał albo nienależycie wykonał w</w:t>
      </w:r>
      <w:r w:rsidR="00677C5D" w:rsidRPr="00D139B2">
        <w:rPr>
          <w:rFonts w:ascii="Times New Roman" w:hAnsi="Times New Roman"/>
          <w:sz w:val="24"/>
          <w:szCs w:val="24"/>
        </w:rPr>
        <w:t> </w:t>
      </w:r>
      <w:r w:rsidRPr="00D139B2">
        <w:rPr>
          <w:rFonts w:ascii="Times New Roman" w:hAnsi="Times New Roman"/>
          <w:sz w:val="24"/>
          <w:szCs w:val="24"/>
        </w:rPr>
        <w:t>istotnym stopniu wcześniejszą umowę w sprawie zamówienia publicznego lub umowę koncesji, zawartą z zamawiającym, o którym mowa w art. 3 ust. 1 pkt 1-4, co doprowadziło do rozwiązania umowy lub zasądzenia odszkodowania;</w:t>
      </w:r>
    </w:p>
    <w:p w14:paraId="41752672" w14:textId="13033421" w:rsidR="00102925" w:rsidRPr="00D139B2" w:rsidRDefault="00102925" w:rsidP="00B8254C">
      <w:pPr>
        <w:spacing w:after="0" w:line="360" w:lineRule="auto"/>
        <w:ind w:left="284" w:hanging="284"/>
        <w:jc w:val="both"/>
        <w:rPr>
          <w:rFonts w:ascii="Times New Roman" w:hAnsi="Times New Roman"/>
          <w:sz w:val="24"/>
          <w:szCs w:val="24"/>
        </w:rPr>
      </w:pPr>
      <w:r w:rsidRPr="00D139B2">
        <w:rPr>
          <w:rFonts w:ascii="Times New Roman" w:hAnsi="Times New Roman"/>
          <w:sz w:val="24"/>
          <w:szCs w:val="24"/>
        </w:rPr>
        <w:t>5</w:t>
      </w:r>
      <w:r w:rsidR="00B8254C" w:rsidRPr="00D139B2">
        <w:rPr>
          <w:rFonts w:ascii="Times New Roman" w:hAnsi="Times New Roman"/>
          <w:sz w:val="24"/>
          <w:szCs w:val="24"/>
        </w:rPr>
        <w:t>.</w:t>
      </w:r>
      <w:r w:rsidRPr="00D139B2">
        <w:rPr>
          <w:rFonts w:ascii="Times New Roman" w:hAnsi="Times New Roman"/>
          <w:sz w:val="24"/>
          <w:szCs w:val="24"/>
        </w:rPr>
        <w:t xml:space="preserve"> 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4650B277" w14:textId="28539985" w:rsidR="00102925" w:rsidRPr="00D139B2" w:rsidRDefault="00102925" w:rsidP="00B8254C">
      <w:pPr>
        <w:tabs>
          <w:tab w:val="left" w:pos="426"/>
        </w:tabs>
        <w:spacing w:after="0" w:line="360" w:lineRule="auto"/>
        <w:ind w:left="284" w:hanging="284"/>
        <w:jc w:val="both"/>
        <w:rPr>
          <w:rFonts w:ascii="Times New Roman" w:hAnsi="Times New Roman"/>
          <w:sz w:val="24"/>
          <w:szCs w:val="24"/>
        </w:rPr>
      </w:pPr>
      <w:r w:rsidRPr="00D139B2">
        <w:rPr>
          <w:rFonts w:ascii="Times New Roman" w:hAnsi="Times New Roman"/>
          <w:sz w:val="24"/>
          <w:szCs w:val="24"/>
        </w:rPr>
        <w:t>6</w:t>
      </w:r>
      <w:r w:rsidR="00B8254C" w:rsidRPr="00D139B2">
        <w:rPr>
          <w:rFonts w:ascii="Times New Roman" w:hAnsi="Times New Roman"/>
          <w:sz w:val="24"/>
          <w:szCs w:val="24"/>
        </w:rPr>
        <w:t>.</w:t>
      </w:r>
      <w:r w:rsidRPr="00D139B2">
        <w:rPr>
          <w:rFonts w:ascii="Times New Roman" w:hAnsi="Times New Roman"/>
          <w:sz w:val="24"/>
          <w:szCs w:val="24"/>
        </w:rPr>
        <w:t xml:space="preserve"> jeżeli urzędującego członka jego organu zarządzającego lub nadzorczego, wspólnika spółki w spółce jawnej lub partnerskiej albo komplementariusza w spółce komandytowej lub</w:t>
      </w:r>
      <w:r w:rsidR="00677C5D" w:rsidRPr="00D139B2">
        <w:rPr>
          <w:rFonts w:ascii="Times New Roman" w:hAnsi="Times New Roman"/>
          <w:sz w:val="24"/>
          <w:szCs w:val="24"/>
        </w:rPr>
        <w:t> </w:t>
      </w:r>
      <w:r w:rsidRPr="00D139B2">
        <w:rPr>
          <w:rFonts w:ascii="Times New Roman" w:hAnsi="Times New Roman"/>
          <w:sz w:val="24"/>
          <w:szCs w:val="24"/>
        </w:rPr>
        <w:t>komandytowo-akcyjnej lub prokurenta prawomocnie skazano za wykroczenie, o którym mowa w pkt 5;</w:t>
      </w:r>
    </w:p>
    <w:p w14:paraId="20DB4AE9" w14:textId="59FC1374" w:rsidR="00102925" w:rsidRPr="00D139B2" w:rsidRDefault="00102925" w:rsidP="00B8254C">
      <w:pPr>
        <w:spacing w:after="0" w:line="360" w:lineRule="auto"/>
        <w:ind w:left="284" w:hanging="284"/>
        <w:jc w:val="both"/>
        <w:rPr>
          <w:rFonts w:ascii="Times New Roman" w:hAnsi="Times New Roman"/>
          <w:sz w:val="24"/>
          <w:szCs w:val="24"/>
        </w:rPr>
      </w:pPr>
      <w:r w:rsidRPr="00D139B2">
        <w:rPr>
          <w:rFonts w:ascii="Times New Roman" w:hAnsi="Times New Roman"/>
          <w:sz w:val="24"/>
          <w:szCs w:val="24"/>
        </w:rPr>
        <w:t>7</w:t>
      </w:r>
      <w:r w:rsidR="00B8254C" w:rsidRPr="00D139B2">
        <w:rPr>
          <w:rFonts w:ascii="Times New Roman" w:hAnsi="Times New Roman"/>
          <w:sz w:val="24"/>
          <w:szCs w:val="24"/>
        </w:rPr>
        <w:t>.</w:t>
      </w:r>
      <w:r w:rsidRPr="00D139B2">
        <w:rPr>
          <w:rFonts w:ascii="Times New Roman" w:hAnsi="Times New Roman"/>
          <w:sz w:val="24"/>
          <w:szCs w:val="24"/>
        </w:rPr>
        <w:t xml:space="preserve"> wobec którego wydano ostateczną decyzję administracyjną o naruszeniu obowiązków wynikających z przepisów prawa pracy, prawa ochrony środowiska lub przepisów o</w:t>
      </w:r>
      <w:r w:rsidR="00677C5D" w:rsidRPr="00D139B2">
        <w:rPr>
          <w:rFonts w:ascii="Times New Roman" w:hAnsi="Times New Roman"/>
          <w:sz w:val="24"/>
          <w:szCs w:val="24"/>
        </w:rPr>
        <w:t> </w:t>
      </w:r>
      <w:r w:rsidRPr="00D139B2">
        <w:rPr>
          <w:rFonts w:ascii="Times New Roman" w:hAnsi="Times New Roman"/>
          <w:sz w:val="24"/>
          <w:szCs w:val="24"/>
        </w:rPr>
        <w:t>zabezpieczeniu społecznym, jeżeli wymierzono tą decyzją karę pieniężną nie niższą niż 3000 złotych;</w:t>
      </w:r>
    </w:p>
    <w:p w14:paraId="20B3587A" w14:textId="6473B438" w:rsidR="00102925" w:rsidRPr="00D139B2" w:rsidRDefault="00102925" w:rsidP="00B8254C">
      <w:pPr>
        <w:spacing w:after="0" w:line="360" w:lineRule="auto"/>
        <w:ind w:left="284" w:hanging="284"/>
        <w:jc w:val="both"/>
        <w:rPr>
          <w:rFonts w:ascii="Times New Roman" w:hAnsi="Times New Roman"/>
          <w:sz w:val="24"/>
          <w:szCs w:val="24"/>
        </w:rPr>
      </w:pPr>
      <w:r w:rsidRPr="00D139B2">
        <w:rPr>
          <w:rFonts w:ascii="Times New Roman" w:hAnsi="Times New Roman"/>
          <w:sz w:val="24"/>
          <w:szCs w:val="24"/>
        </w:rPr>
        <w:t>8</w:t>
      </w:r>
      <w:r w:rsidR="00B8254C" w:rsidRPr="00D139B2">
        <w:rPr>
          <w:rFonts w:ascii="Times New Roman" w:hAnsi="Times New Roman"/>
          <w:sz w:val="24"/>
          <w:szCs w:val="24"/>
        </w:rPr>
        <w:t>.</w:t>
      </w:r>
      <w:r w:rsidRPr="00D139B2">
        <w:rPr>
          <w:rFonts w:ascii="Times New Roman" w:hAnsi="Times New Roman"/>
          <w:sz w:val="24"/>
          <w:szCs w:val="24"/>
        </w:rPr>
        <w:t xml:space="preserve">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28DDD869" w14:textId="233E9BC4" w:rsidR="009A1BEA" w:rsidRPr="00D139B2" w:rsidRDefault="00B225F9" w:rsidP="002A4ED6">
      <w:pPr>
        <w:pStyle w:val="Bezodstpw"/>
        <w:spacing w:line="360" w:lineRule="auto"/>
        <w:jc w:val="both"/>
        <w:rPr>
          <w:rFonts w:ascii="Times New Roman" w:hAnsi="Times New Roman"/>
          <w:sz w:val="24"/>
          <w:szCs w:val="24"/>
        </w:rPr>
      </w:pPr>
      <w:r w:rsidRPr="00D139B2">
        <w:rPr>
          <w:rFonts w:ascii="Times New Roman" w:hAnsi="Times New Roman"/>
          <w:sz w:val="24"/>
          <w:szCs w:val="24"/>
        </w:rPr>
        <w:t>Wykonawcy wspólnie ubiegające się o udzielenie zamówienia (konsorcjum), wskazane</w:t>
      </w:r>
      <w:r w:rsidR="00B4249A" w:rsidRPr="00D139B2">
        <w:rPr>
          <w:rFonts w:ascii="Times New Roman" w:hAnsi="Times New Roman"/>
          <w:sz w:val="24"/>
          <w:szCs w:val="24"/>
        </w:rPr>
        <w:br/>
      </w:r>
      <w:r w:rsidRPr="00D139B2">
        <w:rPr>
          <w:rFonts w:ascii="Times New Roman" w:hAnsi="Times New Roman"/>
          <w:sz w:val="24"/>
          <w:szCs w:val="24"/>
        </w:rPr>
        <w:t xml:space="preserve">w rozdziale </w:t>
      </w:r>
      <w:r w:rsidR="006179EB" w:rsidRPr="00D139B2">
        <w:rPr>
          <w:rFonts w:ascii="Times New Roman" w:hAnsi="Times New Roman"/>
          <w:sz w:val="24"/>
          <w:szCs w:val="24"/>
        </w:rPr>
        <w:t>I</w:t>
      </w:r>
      <w:r w:rsidR="00AE78A6" w:rsidRPr="00D139B2">
        <w:rPr>
          <w:rFonts w:ascii="Times New Roman" w:hAnsi="Times New Roman"/>
          <w:sz w:val="24"/>
          <w:szCs w:val="24"/>
        </w:rPr>
        <w:t>II</w:t>
      </w:r>
      <w:r w:rsidRPr="00D139B2">
        <w:rPr>
          <w:rFonts w:ascii="Times New Roman" w:hAnsi="Times New Roman"/>
          <w:sz w:val="24"/>
          <w:szCs w:val="24"/>
        </w:rPr>
        <w:t xml:space="preserve"> SIWZ warunki udziału w postępowaniu mogą spełniać łącznie. Żaden</w:t>
      </w:r>
      <w:r w:rsidR="00B4249A" w:rsidRPr="00D139B2">
        <w:rPr>
          <w:rFonts w:ascii="Times New Roman" w:hAnsi="Times New Roman"/>
          <w:sz w:val="24"/>
          <w:szCs w:val="24"/>
        </w:rPr>
        <w:br/>
      </w:r>
      <w:r w:rsidRPr="00D139B2">
        <w:rPr>
          <w:rFonts w:ascii="Times New Roman" w:hAnsi="Times New Roman"/>
          <w:sz w:val="24"/>
          <w:szCs w:val="24"/>
        </w:rPr>
        <w:t>z podmiotów występujących wspólnie nie może podlegać wykluczeniu na podstawie art. 24 ustawy Prawo zamówień publicznych.</w:t>
      </w:r>
    </w:p>
    <w:p w14:paraId="61C40571" w14:textId="77777777" w:rsidR="00B225F9" w:rsidRPr="00D139B2" w:rsidRDefault="00B225F9" w:rsidP="009A1BEA">
      <w:pPr>
        <w:pStyle w:val="Bezodstpw"/>
        <w:spacing w:before="240" w:line="360" w:lineRule="auto"/>
        <w:jc w:val="both"/>
        <w:rPr>
          <w:rFonts w:ascii="Times New Roman" w:hAnsi="Times New Roman"/>
          <w:sz w:val="24"/>
          <w:szCs w:val="24"/>
        </w:rPr>
      </w:pPr>
      <w:r w:rsidRPr="00D139B2">
        <w:rPr>
          <w:rFonts w:ascii="Times New Roman" w:hAnsi="Times New Roman"/>
          <w:sz w:val="24"/>
          <w:szCs w:val="24"/>
        </w:rPr>
        <w:t>Niespełnienie choćby jednego z warunków skutkować będzie wykluczeniem Wykonawcy</w:t>
      </w:r>
      <w:r w:rsidR="00B4249A" w:rsidRPr="00D139B2">
        <w:rPr>
          <w:rFonts w:ascii="Times New Roman" w:hAnsi="Times New Roman"/>
          <w:sz w:val="24"/>
          <w:szCs w:val="24"/>
        </w:rPr>
        <w:br/>
      </w:r>
      <w:r w:rsidRPr="00D139B2">
        <w:rPr>
          <w:rFonts w:ascii="Times New Roman" w:hAnsi="Times New Roman"/>
          <w:sz w:val="24"/>
          <w:szCs w:val="24"/>
        </w:rPr>
        <w:t>z postępowania.</w:t>
      </w:r>
    </w:p>
    <w:p w14:paraId="38119CF6" w14:textId="77777777" w:rsidR="00DE71D0" w:rsidRPr="00D139B2" w:rsidRDefault="00DE71D0" w:rsidP="002A4ED6">
      <w:pPr>
        <w:tabs>
          <w:tab w:val="left" w:pos="567"/>
        </w:tabs>
        <w:spacing w:after="0" w:line="360" w:lineRule="auto"/>
        <w:jc w:val="both"/>
        <w:rPr>
          <w:rFonts w:ascii="Times New Roman" w:hAnsi="Times New Roman"/>
          <w:bCs/>
          <w:sz w:val="24"/>
          <w:szCs w:val="24"/>
        </w:rPr>
      </w:pPr>
    </w:p>
    <w:p w14:paraId="16BF6C33" w14:textId="77777777" w:rsidR="00790E1A" w:rsidRPr="00D139B2" w:rsidRDefault="006B16F2" w:rsidP="002A4ED6">
      <w:pPr>
        <w:spacing w:line="360" w:lineRule="auto"/>
        <w:jc w:val="both"/>
        <w:rPr>
          <w:rFonts w:ascii="Times New Roman" w:hAnsi="Times New Roman"/>
          <w:b/>
          <w:sz w:val="24"/>
          <w:szCs w:val="24"/>
          <w:u w:val="single"/>
        </w:rPr>
      </w:pPr>
      <w:r w:rsidRPr="00D139B2">
        <w:rPr>
          <w:rFonts w:ascii="Times New Roman" w:hAnsi="Times New Roman"/>
          <w:b/>
          <w:sz w:val="24"/>
          <w:szCs w:val="24"/>
          <w:u w:val="single"/>
        </w:rPr>
        <w:t>V</w:t>
      </w:r>
      <w:r w:rsidR="00790E1A" w:rsidRPr="00D139B2">
        <w:rPr>
          <w:rFonts w:ascii="Times New Roman" w:hAnsi="Times New Roman"/>
          <w:b/>
          <w:sz w:val="24"/>
          <w:szCs w:val="24"/>
          <w:u w:val="single"/>
        </w:rPr>
        <w:t>. Wykaz oświadczeń i dokumentów, jakie mają dostarczyć Wykonawcy w celu potwierdzenia braku podstaw do wykluczenia oraz spełniania warunków udziału</w:t>
      </w:r>
      <w:r w:rsidR="00B4249A" w:rsidRPr="00D139B2">
        <w:rPr>
          <w:rFonts w:ascii="Times New Roman" w:hAnsi="Times New Roman"/>
          <w:b/>
          <w:sz w:val="24"/>
          <w:szCs w:val="24"/>
          <w:u w:val="single"/>
        </w:rPr>
        <w:br/>
      </w:r>
      <w:r w:rsidR="00790E1A" w:rsidRPr="00D139B2">
        <w:rPr>
          <w:rFonts w:ascii="Times New Roman" w:hAnsi="Times New Roman"/>
          <w:b/>
          <w:sz w:val="24"/>
          <w:szCs w:val="24"/>
          <w:u w:val="single"/>
        </w:rPr>
        <w:t>w postępowaniu o udzielenie zamówienia publicznego.</w:t>
      </w:r>
    </w:p>
    <w:p w14:paraId="48A6AA68" w14:textId="77777777" w:rsidR="00790E1A" w:rsidRPr="00D139B2" w:rsidRDefault="00790E1A" w:rsidP="00076619">
      <w:pPr>
        <w:pStyle w:val="Akapitzlist"/>
        <w:numPr>
          <w:ilvl w:val="0"/>
          <w:numId w:val="12"/>
        </w:numPr>
        <w:spacing w:line="360" w:lineRule="auto"/>
        <w:ind w:left="284" w:hanging="426"/>
        <w:jc w:val="both"/>
        <w:rPr>
          <w:rFonts w:ascii="Times New Roman" w:hAnsi="Times New Roman" w:cs="Times New Roman"/>
          <w:b/>
        </w:rPr>
      </w:pPr>
      <w:r w:rsidRPr="00D139B2">
        <w:rPr>
          <w:rFonts w:ascii="Times New Roman" w:hAnsi="Times New Roman" w:cs="Times New Roman"/>
          <w:b/>
        </w:rPr>
        <w:t>W celu wstępnego wykazania braku podstaw do wykluczenia, o których mowa w art. 24 ustawy PZP, należy złożyć:</w:t>
      </w:r>
    </w:p>
    <w:p w14:paraId="3CE4355E" w14:textId="0CAADBFB" w:rsidR="00790E1A" w:rsidRPr="00D139B2" w:rsidRDefault="00790E1A" w:rsidP="00076619">
      <w:pPr>
        <w:pStyle w:val="Akapitzlist"/>
        <w:numPr>
          <w:ilvl w:val="0"/>
          <w:numId w:val="11"/>
        </w:numPr>
        <w:spacing w:line="360" w:lineRule="auto"/>
        <w:ind w:left="284" w:hanging="426"/>
        <w:jc w:val="both"/>
        <w:rPr>
          <w:rFonts w:ascii="Times New Roman" w:hAnsi="Times New Roman" w:cs="Times New Roman"/>
          <w:color w:val="000000" w:themeColor="text1"/>
        </w:rPr>
      </w:pPr>
      <w:r w:rsidRPr="00D139B2">
        <w:rPr>
          <w:rFonts w:ascii="Times New Roman" w:hAnsi="Times New Roman" w:cs="Times New Roman"/>
        </w:rPr>
        <w:t xml:space="preserve">Wypełnione oświadczenie o braku podstaw </w:t>
      </w:r>
      <w:r w:rsidRPr="00D139B2">
        <w:rPr>
          <w:rFonts w:ascii="Times New Roman" w:hAnsi="Times New Roman" w:cs="Times New Roman"/>
          <w:color w:val="000000" w:themeColor="text1"/>
        </w:rPr>
        <w:t>do wykluczen</w:t>
      </w:r>
      <w:r w:rsidR="002376D4" w:rsidRPr="00D139B2">
        <w:rPr>
          <w:rFonts w:ascii="Times New Roman" w:hAnsi="Times New Roman" w:cs="Times New Roman"/>
          <w:color w:val="000000" w:themeColor="text1"/>
        </w:rPr>
        <w:t>ia – wg wzoru na załącznik</w:t>
      </w:r>
      <w:r w:rsidR="00536428" w:rsidRPr="00D139B2">
        <w:rPr>
          <w:rFonts w:ascii="Times New Roman" w:hAnsi="Times New Roman" w:cs="Times New Roman"/>
          <w:color w:val="000000" w:themeColor="text1"/>
        </w:rPr>
        <w:t xml:space="preserve">u nr </w:t>
      </w:r>
      <w:r w:rsidR="003A1C1A" w:rsidRPr="00D139B2">
        <w:rPr>
          <w:rFonts w:ascii="Times New Roman" w:hAnsi="Times New Roman" w:cs="Times New Roman"/>
          <w:color w:val="000000" w:themeColor="text1"/>
        </w:rPr>
        <w:t>3</w:t>
      </w:r>
      <w:r w:rsidRPr="00D139B2">
        <w:rPr>
          <w:rFonts w:ascii="Times New Roman" w:hAnsi="Times New Roman" w:cs="Times New Roman"/>
          <w:color w:val="000000" w:themeColor="text1"/>
        </w:rPr>
        <w:t xml:space="preserve"> do SIWZ.</w:t>
      </w:r>
    </w:p>
    <w:p w14:paraId="19E02BF8" w14:textId="77777777" w:rsidR="00790E1A" w:rsidRPr="00D139B2" w:rsidRDefault="00790E1A" w:rsidP="00076619">
      <w:pPr>
        <w:pStyle w:val="Akapitzlist"/>
        <w:numPr>
          <w:ilvl w:val="0"/>
          <w:numId w:val="12"/>
        </w:numPr>
        <w:spacing w:line="360" w:lineRule="auto"/>
        <w:ind w:left="284"/>
        <w:jc w:val="both"/>
        <w:rPr>
          <w:rFonts w:ascii="Times New Roman" w:hAnsi="Times New Roman" w:cs="Times New Roman"/>
          <w:b/>
        </w:rPr>
      </w:pPr>
      <w:r w:rsidRPr="00D139B2">
        <w:rPr>
          <w:rFonts w:ascii="Times New Roman" w:hAnsi="Times New Roman" w:cs="Times New Roman"/>
          <w:b/>
        </w:rPr>
        <w:t>W celu wstępnego wykazania spełniania warunków udziału w postępowaniu, należy złożyć:</w:t>
      </w:r>
    </w:p>
    <w:p w14:paraId="4803943F" w14:textId="6FF9BE5D" w:rsidR="00790E1A" w:rsidRPr="00D139B2" w:rsidRDefault="00790E1A" w:rsidP="00076619">
      <w:pPr>
        <w:pStyle w:val="Akapitzlist"/>
        <w:numPr>
          <w:ilvl w:val="0"/>
          <w:numId w:val="10"/>
        </w:numPr>
        <w:spacing w:line="360" w:lineRule="auto"/>
        <w:ind w:left="284"/>
        <w:jc w:val="both"/>
        <w:rPr>
          <w:rFonts w:ascii="Times New Roman" w:hAnsi="Times New Roman" w:cs="Times New Roman"/>
        </w:rPr>
      </w:pPr>
      <w:r w:rsidRPr="00D139B2">
        <w:rPr>
          <w:rFonts w:ascii="Times New Roman" w:hAnsi="Times New Roman" w:cs="Times New Roman"/>
        </w:rPr>
        <w:t xml:space="preserve">Wypełnione oświadczenie o spełnianiu warunków udziału w postępowaniu  – wg wzoru na załączniku </w:t>
      </w:r>
      <w:r w:rsidR="003A1C1A" w:rsidRPr="00D139B2">
        <w:rPr>
          <w:rFonts w:ascii="Times New Roman" w:hAnsi="Times New Roman" w:cs="Times New Roman"/>
          <w:color w:val="000000" w:themeColor="text1"/>
        </w:rPr>
        <w:t>nr 4</w:t>
      </w:r>
      <w:r w:rsidRPr="00D139B2">
        <w:rPr>
          <w:rFonts w:ascii="Times New Roman" w:hAnsi="Times New Roman" w:cs="Times New Roman"/>
          <w:color w:val="000000" w:themeColor="text1"/>
        </w:rPr>
        <w:t xml:space="preserve"> do SIWZ;</w:t>
      </w:r>
    </w:p>
    <w:p w14:paraId="551C4FC7" w14:textId="3B237543" w:rsidR="007116F8" w:rsidRPr="00D139B2" w:rsidRDefault="007116F8" w:rsidP="00076619">
      <w:pPr>
        <w:pStyle w:val="Akapitzlist"/>
        <w:numPr>
          <w:ilvl w:val="0"/>
          <w:numId w:val="10"/>
        </w:numPr>
        <w:spacing w:line="360" w:lineRule="auto"/>
        <w:ind w:left="284"/>
        <w:jc w:val="both"/>
        <w:rPr>
          <w:rFonts w:ascii="Times New Roman" w:hAnsi="Times New Roman" w:cs="Times New Roman"/>
        </w:rPr>
      </w:pPr>
      <w:r w:rsidRPr="00D139B2">
        <w:rPr>
          <w:rFonts w:ascii="Times New Roman" w:hAnsi="Times New Roman" w:cs="Times New Roman"/>
          <w:color w:val="000000" w:themeColor="text1"/>
        </w:rPr>
        <w:t>W celu potwierdzenia spełnienia przez Wykonawcę warunków udziału w postępowaniu dotyczących zdolności technicznej lub zawodowej</w:t>
      </w:r>
      <w:r w:rsidR="003D081A" w:rsidRPr="00D139B2">
        <w:rPr>
          <w:rFonts w:ascii="Times New Roman" w:hAnsi="Times New Roman" w:cs="Times New Roman"/>
          <w:color w:val="000000" w:themeColor="text1"/>
        </w:rPr>
        <w:t>:</w:t>
      </w:r>
      <w:r w:rsidRPr="00D139B2">
        <w:rPr>
          <w:rFonts w:ascii="Times New Roman" w:hAnsi="Times New Roman" w:cs="Times New Roman"/>
          <w:color w:val="000000" w:themeColor="text1"/>
        </w:rPr>
        <w:t xml:space="preserve"> wykaz osób, skierowanych przez Wykonawcę do realizacji zamówienia publicznego </w:t>
      </w:r>
      <w:r w:rsidR="00330564" w:rsidRPr="00D139B2">
        <w:rPr>
          <w:rFonts w:ascii="Times New Roman" w:hAnsi="Times New Roman" w:cs="Times New Roman"/>
          <w:color w:val="000000" w:themeColor="text1"/>
        </w:rPr>
        <w:t>w szczególności odpowiedzialnych za świadczenie usług wraz z informacjami na temat ich kwalifikacji zawodowych , uprawnień niezbędnych do wykonania zamówienia publicznego, a także zakresu wykonywanych przez nie czynności oraz informacją o podstawie dysponowania tymi osobami</w:t>
      </w:r>
      <w:r w:rsidR="00544129" w:rsidRPr="00D139B2">
        <w:rPr>
          <w:rFonts w:ascii="Times New Roman" w:hAnsi="Times New Roman" w:cs="Times New Roman"/>
        </w:rPr>
        <w:t xml:space="preserve"> </w:t>
      </w:r>
      <w:r w:rsidR="003A1C1A" w:rsidRPr="00D139B2">
        <w:rPr>
          <w:rFonts w:ascii="Times New Roman" w:hAnsi="Times New Roman" w:cs="Times New Roman"/>
        </w:rPr>
        <w:t>-</w:t>
      </w:r>
      <w:r w:rsidR="00544129" w:rsidRPr="00D139B2">
        <w:rPr>
          <w:rFonts w:ascii="Times New Roman" w:hAnsi="Times New Roman" w:cs="Times New Roman"/>
        </w:rPr>
        <w:t xml:space="preserve"> z</w:t>
      </w:r>
      <w:r w:rsidR="003A1C1A" w:rsidRPr="00D139B2">
        <w:rPr>
          <w:rFonts w:ascii="Times New Roman" w:hAnsi="Times New Roman" w:cs="Times New Roman"/>
        </w:rPr>
        <w:t>godnie ze wzorem wykaz</w:t>
      </w:r>
      <w:r w:rsidR="00544129" w:rsidRPr="00D139B2">
        <w:rPr>
          <w:rFonts w:ascii="Times New Roman" w:hAnsi="Times New Roman" w:cs="Times New Roman"/>
        </w:rPr>
        <w:t>u</w:t>
      </w:r>
      <w:r w:rsidR="003A1C1A" w:rsidRPr="00D139B2">
        <w:rPr>
          <w:rFonts w:ascii="Times New Roman" w:hAnsi="Times New Roman" w:cs="Times New Roman"/>
        </w:rPr>
        <w:t xml:space="preserve"> osób </w:t>
      </w:r>
      <w:r w:rsidR="00544129" w:rsidRPr="00D139B2">
        <w:rPr>
          <w:rFonts w:ascii="Times New Roman" w:hAnsi="Times New Roman" w:cs="Times New Roman"/>
        </w:rPr>
        <w:t>z</w:t>
      </w:r>
      <w:r w:rsidR="003A1C1A" w:rsidRPr="00D139B2">
        <w:rPr>
          <w:rFonts w:ascii="Times New Roman" w:hAnsi="Times New Roman" w:cs="Times New Roman"/>
        </w:rPr>
        <w:t xml:space="preserve">ał. nr 6 </w:t>
      </w:r>
    </w:p>
    <w:p w14:paraId="4C5B15D8" w14:textId="2EA294EB" w:rsidR="002E0100" w:rsidRPr="00D139B2" w:rsidRDefault="002E0100" w:rsidP="002A4ED6">
      <w:pPr>
        <w:pStyle w:val="Bezodstpw"/>
        <w:spacing w:line="360" w:lineRule="auto"/>
        <w:jc w:val="both"/>
        <w:rPr>
          <w:rFonts w:ascii="Times New Roman" w:hAnsi="Times New Roman"/>
          <w:sz w:val="24"/>
          <w:szCs w:val="24"/>
        </w:rPr>
      </w:pPr>
      <w:r w:rsidRPr="00D139B2">
        <w:rPr>
          <w:rFonts w:ascii="Times New Roman" w:hAnsi="Times New Roman"/>
          <w:sz w:val="24"/>
          <w:szCs w:val="24"/>
        </w:rPr>
        <w:t xml:space="preserve">Wykonawca, który powołuje się na zasoby innych podmiotów, w celu wykazania braku istnienia wobec nich podstaw wykluczenia oraz spełnienia, w zakresie, w jakim powołuje się na ich zasoby, warunków udziału w postępowaniu lub kryteriów selekcji: składa także Oświadczenie wg </w:t>
      </w:r>
      <w:r w:rsidRPr="00D139B2">
        <w:rPr>
          <w:rFonts w:ascii="Times New Roman" w:hAnsi="Times New Roman"/>
          <w:color w:val="000000" w:themeColor="text1"/>
          <w:sz w:val="24"/>
          <w:szCs w:val="24"/>
        </w:rPr>
        <w:t>zał</w:t>
      </w:r>
      <w:r w:rsidR="003A1C1A" w:rsidRPr="00D139B2">
        <w:rPr>
          <w:rFonts w:ascii="Times New Roman" w:hAnsi="Times New Roman"/>
          <w:color w:val="000000" w:themeColor="text1"/>
          <w:sz w:val="24"/>
          <w:szCs w:val="24"/>
        </w:rPr>
        <w:t>ącznika nr 3</w:t>
      </w:r>
      <w:r w:rsidR="008C0196" w:rsidRPr="00D139B2">
        <w:rPr>
          <w:rFonts w:ascii="Times New Roman" w:hAnsi="Times New Roman"/>
          <w:color w:val="000000" w:themeColor="text1"/>
          <w:sz w:val="24"/>
          <w:szCs w:val="24"/>
        </w:rPr>
        <w:t xml:space="preserve"> do SIWZ w </w:t>
      </w:r>
      <w:r w:rsidR="008C0196" w:rsidRPr="00D139B2">
        <w:rPr>
          <w:rFonts w:ascii="Times New Roman" w:hAnsi="Times New Roman"/>
          <w:sz w:val="24"/>
          <w:szCs w:val="24"/>
        </w:rPr>
        <w:t>pkt 2</w:t>
      </w:r>
      <w:r w:rsidR="00544129" w:rsidRPr="00D139B2">
        <w:rPr>
          <w:rFonts w:ascii="Times New Roman" w:hAnsi="Times New Roman"/>
          <w:sz w:val="24"/>
          <w:szCs w:val="24"/>
        </w:rPr>
        <w:t xml:space="preserve"> </w:t>
      </w:r>
      <w:r w:rsidR="008C0196" w:rsidRPr="00D139B2">
        <w:rPr>
          <w:rFonts w:ascii="Times New Roman" w:hAnsi="Times New Roman"/>
          <w:sz w:val="24"/>
          <w:szCs w:val="24"/>
        </w:rPr>
        <w:t>,</w:t>
      </w:r>
      <w:r w:rsidR="003E494F" w:rsidRPr="00D139B2">
        <w:rPr>
          <w:rFonts w:ascii="Times New Roman" w:hAnsi="Times New Roman"/>
          <w:sz w:val="24"/>
          <w:szCs w:val="24"/>
        </w:rPr>
        <w:t>w</w:t>
      </w:r>
      <w:r w:rsidRPr="00D139B2">
        <w:rPr>
          <w:rFonts w:ascii="Times New Roman" w:hAnsi="Times New Roman"/>
          <w:sz w:val="24"/>
          <w:szCs w:val="24"/>
        </w:rPr>
        <w:t xml:space="preserve"> przypadku wspólnego ubiegania się</w:t>
      </w:r>
      <w:r w:rsidR="00B4249A" w:rsidRPr="00D139B2">
        <w:rPr>
          <w:rFonts w:ascii="Times New Roman" w:hAnsi="Times New Roman"/>
          <w:sz w:val="24"/>
          <w:szCs w:val="24"/>
        </w:rPr>
        <w:br/>
      </w:r>
      <w:r w:rsidRPr="00D139B2">
        <w:rPr>
          <w:rFonts w:ascii="Times New Roman" w:hAnsi="Times New Roman"/>
          <w:sz w:val="24"/>
          <w:szCs w:val="24"/>
        </w:rPr>
        <w:t>o zamówienie przez wykonawców,</w:t>
      </w:r>
      <w:r w:rsidR="00536428" w:rsidRPr="00D139B2">
        <w:rPr>
          <w:rFonts w:ascii="Times New Roman" w:hAnsi="Times New Roman"/>
          <w:sz w:val="24"/>
          <w:szCs w:val="24"/>
        </w:rPr>
        <w:t xml:space="preserve"> Oświadczenie wg załącznika nr 4</w:t>
      </w:r>
      <w:r w:rsidRPr="00D139B2">
        <w:rPr>
          <w:rFonts w:ascii="Times New Roman" w:hAnsi="Times New Roman"/>
          <w:sz w:val="24"/>
          <w:szCs w:val="24"/>
        </w:rPr>
        <w:t xml:space="preserve"> składa każdy</w:t>
      </w:r>
      <w:r w:rsidR="00B4249A" w:rsidRPr="00D139B2">
        <w:rPr>
          <w:rFonts w:ascii="Times New Roman" w:hAnsi="Times New Roman"/>
          <w:sz w:val="24"/>
          <w:szCs w:val="24"/>
        </w:rPr>
        <w:br/>
      </w:r>
      <w:r w:rsidRPr="00D139B2">
        <w:rPr>
          <w:rFonts w:ascii="Times New Roman" w:hAnsi="Times New Roman"/>
          <w:sz w:val="24"/>
          <w:szCs w:val="24"/>
        </w:rPr>
        <w:t>z wykonawców wspólnie</w:t>
      </w:r>
      <w:r w:rsidR="008C0196" w:rsidRPr="00D139B2">
        <w:rPr>
          <w:rFonts w:ascii="Times New Roman" w:hAnsi="Times New Roman"/>
          <w:sz w:val="24"/>
          <w:szCs w:val="24"/>
        </w:rPr>
        <w:t xml:space="preserve"> ubiegających się o zamówienie.</w:t>
      </w:r>
    </w:p>
    <w:p w14:paraId="5D61DAF4" w14:textId="459FBA72" w:rsidR="002E0100" w:rsidRPr="00D139B2" w:rsidRDefault="002E0100" w:rsidP="002A4ED6">
      <w:pPr>
        <w:autoSpaceDE w:val="0"/>
        <w:autoSpaceDN w:val="0"/>
        <w:adjustRightInd w:val="0"/>
        <w:spacing w:after="0" w:line="360" w:lineRule="auto"/>
        <w:jc w:val="both"/>
        <w:rPr>
          <w:rFonts w:ascii="Times New Roman" w:hAnsi="Times New Roman"/>
          <w:b/>
          <w:bCs/>
          <w:color w:val="FF0000"/>
          <w:sz w:val="24"/>
          <w:szCs w:val="24"/>
        </w:rPr>
      </w:pPr>
      <w:r w:rsidRPr="00D139B2">
        <w:rPr>
          <w:rFonts w:ascii="Times New Roman" w:hAnsi="Times New Roman"/>
          <w:b/>
          <w:bCs/>
          <w:sz w:val="24"/>
          <w:szCs w:val="24"/>
        </w:rPr>
        <w:t>W terminie 3 dni od zamieszczenia na stronie internetowej zamawiającego informacji</w:t>
      </w:r>
      <w:r w:rsidR="00B4249A" w:rsidRPr="00D139B2">
        <w:rPr>
          <w:rFonts w:ascii="Times New Roman" w:hAnsi="Times New Roman"/>
          <w:b/>
          <w:bCs/>
          <w:sz w:val="24"/>
          <w:szCs w:val="24"/>
        </w:rPr>
        <w:br/>
      </w:r>
      <w:r w:rsidRPr="00D139B2">
        <w:rPr>
          <w:rFonts w:ascii="Times New Roman" w:hAnsi="Times New Roman"/>
          <w:b/>
          <w:bCs/>
          <w:sz w:val="24"/>
          <w:szCs w:val="24"/>
        </w:rPr>
        <w:t xml:space="preserve">z otwarcia ofert, o której mowa w art. 86 ust. 5 Pzp Wykonawca zobowiązany jest przekazać Zamawiającemu oświadczenie o przynależności lub braku przynależności do tej samej grupy kapitałowej, o której mowa w art. 24 ust. 1 pkt 23 ustawy Pzp – </w:t>
      </w:r>
      <w:r w:rsidR="00536428" w:rsidRPr="00D139B2">
        <w:rPr>
          <w:rFonts w:ascii="Times New Roman" w:hAnsi="Times New Roman"/>
          <w:b/>
          <w:bCs/>
          <w:sz w:val="24"/>
          <w:szCs w:val="24"/>
        </w:rPr>
        <w:t xml:space="preserve">załącznik </w:t>
      </w:r>
      <w:r w:rsidR="003A1C1A" w:rsidRPr="00D139B2">
        <w:rPr>
          <w:rFonts w:ascii="Times New Roman" w:hAnsi="Times New Roman"/>
          <w:b/>
          <w:bCs/>
          <w:color w:val="000000" w:themeColor="text1"/>
          <w:sz w:val="24"/>
          <w:szCs w:val="24"/>
        </w:rPr>
        <w:t>nr 5</w:t>
      </w:r>
    </w:p>
    <w:p w14:paraId="3388169B" w14:textId="77777777" w:rsidR="00790E1A" w:rsidRPr="00D139B2" w:rsidRDefault="00790E1A" w:rsidP="00076619">
      <w:pPr>
        <w:pStyle w:val="Akapitzlist"/>
        <w:numPr>
          <w:ilvl w:val="0"/>
          <w:numId w:val="12"/>
        </w:numPr>
        <w:spacing w:line="360" w:lineRule="auto"/>
        <w:ind w:left="284" w:hanging="426"/>
        <w:jc w:val="both"/>
        <w:rPr>
          <w:rFonts w:ascii="Times New Roman" w:hAnsi="Times New Roman" w:cs="Times New Roman"/>
          <w:b/>
        </w:rPr>
      </w:pPr>
      <w:r w:rsidRPr="00D139B2">
        <w:rPr>
          <w:rFonts w:ascii="Times New Roman" w:hAnsi="Times New Roman" w:cs="Times New Roman"/>
          <w:b/>
        </w:rPr>
        <w:t>Wykonawca, którego oferta została oceniona jako najkorzystniejsza</w:t>
      </w:r>
      <w:r w:rsidR="00B4249A" w:rsidRPr="00D139B2">
        <w:rPr>
          <w:rFonts w:ascii="Times New Roman" w:hAnsi="Times New Roman" w:cs="Times New Roman"/>
          <w:b/>
        </w:rPr>
        <w:br/>
      </w:r>
      <w:r w:rsidRPr="00D139B2">
        <w:rPr>
          <w:rFonts w:ascii="Times New Roman" w:hAnsi="Times New Roman" w:cs="Times New Roman"/>
          <w:b/>
        </w:rPr>
        <w:t>w przedmiotowym postępowaniu,</w:t>
      </w:r>
      <w:r w:rsidR="0020097C" w:rsidRPr="00D139B2">
        <w:rPr>
          <w:rFonts w:ascii="Times New Roman" w:hAnsi="Times New Roman" w:cs="Times New Roman"/>
          <w:b/>
        </w:rPr>
        <w:t xml:space="preserve"> w</w:t>
      </w:r>
      <w:r w:rsidRPr="00D139B2">
        <w:rPr>
          <w:rFonts w:ascii="Times New Roman" w:hAnsi="Times New Roman" w:cs="Times New Roman"/>
          <w:b/>
        </w:rPr>
        <w:t xml:space="preserve"> celu potwierdzenia braku podstaw do wykluczenia, </w:t>
      </w:r>
      <w:r w:rsidRPr="00D139B2">
        <w:rPr>
          <w:rFonts w:ascii="Times New Roman" w:hAnsi="Times New Roman" w:cs="Times New Roman"/>
          <w:b/>
          <w:u w:val="single"/>
        </w:rPr>
        <w:t>na wezwanie Zamawiającego</w:t>
      </w:r>
      <w:r w:rsidRPr="00D139B2">
        <w:rPr>
          <w:rFonts w:ascii="Times New Roman" w:hAnsi="Times New Roman" w:cs="Times New Roman"/>
          <w:b/>
        </w:rPr>
        <w:t>, złoży następujące dokumenty:</w:t>
      </w:r>
    </w:p>
    <w:p w14:paraId="06D80351" w14:textId="77777777" w:rsidR="003A4A87" w:rsidRPr="00D139B2" w:rsidRDefault="00790E1A" w:rsidP="00076619">
      <w:pPr>
        <w:pStyle w:val="Akapitzlist"/>
        <w:numPr>
          <w:ilvl w:val="2"/>
          <w:numId w:val="12"/>
        </w:numPr>
        <w:spacing w:line="360" w:lineRule="auto"/>
        <w:ind w:left="284" w:hanging="426"/>
        <w:jc w:val="both"/>
        <w:rPr>
          <w:rFonts w:ascii="Times New Roman" w:hAnsi="Times New Roman" w:cs="Times New Roman"/>
          <w:b/>
        </w:rPr>
      </w:pPr>
      <w:r w:rsidRPr="00D139B2">
        <w:rPr>
          <w:rFonts w:ascii="Times New Roman" w:hAnsi="Times New Roman" w:cs="Times New Roman"/>
        </w:rPr>
        <w:t>odpis z właściwego rejestru lub centralnej ewidencji i informacji o działalności gospodarczej, jeżeli odrębne przepisy wymagają wpisu do rejestru lub ewidencji, w celu potwierdzenia braku podstaw do wykluczenia na podstawie art. 24 ust. 5 pkt. 1 ustawy</w:t>
      </w:r>
      <w:r w:rsidR="00B4249A" w:rsidRPr="00D139B2">
        <w:rPr>
          <w:rFonts w:ascii="Times New Roman" w:hAnsi="Times New Roman" w:cs="Times New Roman"/>
        </w:rPr>
        <w:t>;</w:t>
      </w:r>
    </w:p>
    <w:p w14:paraId="6D61D6A8" w14:textId="77777777" w:rsidR="009F1BA6" w:rsidRPr="00D139B2" w:rsidRDefault="007F4E1B" w:rsidP="009A1BEA">
      <w:pPr>
        <w:spacing w:after="0" w:line="360" w:lineRule="auto"/>
        <w:ind w:left="284"/>
        <w:jc w:val="both"/>
        <w:rPr>
          <w:rFonts w:ascii="Times New Roman" w:hAnsi="Times New Roman"/>
          <w:b/>
          <w:sz w:val="24"/>
          <w:szCs w:val="24"/>
          <w:u w:val="single"/>
        </w:rPr>
      </w:pPr>
      <w:r w:rsidRPr="00D139B2">
        <w:rPr>
          <w:rFonts w:ascii="Times New Roman" w:hAnsi="Times New Roman"/>
          <w:b/>
          <w:sz w:val="24"/>
          <w:szCs w:val="24"/>
          <w:u w:val="single"/>
        </w:rPr>
        <w:t>Załączenie powyższych dokumentów na etapie składania ofert może wpłynąć pozytywnie na skrócenie czasu niezbędnego do przeprowadzenia postępowania</w:t>
      </w:r>
      <w:r w:rsidR="00B4249A" w:rsidRPr="00D139B2">
        <w:rPr>
          <w:rFonts w:ascii="Times New Roman" w:hAnsi="Times New Roman"/>
          <w:b/>
          <w:sz w:val="24"/>
          <w:szCs w:val="24"/>
          <w:u w:val="single"/>
        </w:rPr>
        <w:br/>
      </w:r>
      <w:r w:rsidRPr="00D139B2">
        <w:rPr>
          <w:rFonts w:ascii="Times New Roman" w:hAnsi="Times New Roman"/>
          <w:b/>
          <w:sz w:val="24"/>
          <w:szCs w:val="24"/>
          <w:u w:val="single"/>
        </w:rPr>
        <w:t>i zawarcia umowy.</w:t>
      </w:r>
    </w:p>
    <w:p w14:paraId="5D74EAC8" w14:textId="77777777" w:rsidR="00B00DBF" w:rsidRPr="00D139B2" w:rsidRDefault="00B00DBF" w:rsidP="00F546DD">
      <w:pPr>
        <w:pStyle w:val="Akapitzlist"/>
        <w:numPr>
          <w:ilvl w:val="0"/>
          <w:numId w:val="12"/>
        </w:numPr>
        <w:spacing w:after="200" w:line="360" w:lineRule="auto"/>
        <w:ind w:left="284" w:hanging="426"/>
        <w:jc w:val="both"/>
        <w:rPr>
          <w:rFonts w:ascii="Times New Roman" w:hAnsi="Times New Roman" w:cs="Times New Roman"/>
        </w:rPr>
      </w:pPr>
      <w:r w:rsidRPr="00D139B2">
        <w:rPr>
          <w:rFonts w:ascii="Times New Roman" w:hAnsi="Times New Roman" w:cs="Times New Roman"/>
          <w:lang w:eastAsia="ar-SA"/>
        </w:rPr>
        <w:t>Dokumenty sporządzone w języku obcym będą składane wraz z tłumaczeniem na język polski, poświadczonym przez wykonawcę.</w:t>
      </w:r>
    </w:p>
    <w:p w14:paraId="695FEF51" w14:textId="77777777" w:rsidR="00B00DBF" w:rsidRPr="00D139B2" w:rsidRDefault="00B00DBF" w:rsidP="00F546DD">
      <w:pPr>
        <w:pStyle w:val="Akapitzlist"/>
        <w:numPr>
          <w:ilvl w:val="0"/>
          <w:numId w:val="12"/>
        </w:numPr>
        <w:spacing w:after="200" w:line="360" w:lineRule="auto"/>
        <w:ind w:left="284" w:hanging="426"/>
        <w:jc w:val="both"/>
        <w:rPr>
          <w:rFonts w:ascii="Times New Roman" w:hAnsi="Times New Roman" w:cs="Times New Roman"/>
        </w:rPr>
      </w:pPr>
      <w:r w:rsidRPr="00D139B2">
        <w:rPr>
          <w:rFonts w:ascii="Times New Roman" w:hAnsi="Times New Roman" w:cs="Times New Roman"/>
          <w:lang w:eastAsia="ar-SA"/>
        </w:rPr>
        <w:t>Dokumenty potwierdzające spełnianie warunków udziału w postępowaniu będą składane</w:t>
      </w:r>
      <w:r w:rsidR="00B4249A" w:rsidRPr="00D139B2">
        <w:rPr>
          <w:rFonts w:ascii="Times New Roman" w:hAnsi="Times New Roman" w:cs="Times New Roman"/>
          <w:lang w:eastAsia="ar-SA"/>
        </w:rPr>
        <w:br/>
      </w:r>
      <w:r w:rsidRPr="00D139B2">
        <w:rPr>
          <w:rFonts w:ascii="Times New Roman" w:hAnsi="Times New Roman" w:cs="Times New Roman"/>
          <w:lang w:eastAsia="ar-SA"/>
        </w:rPr>
        <w:t>w formie oryginału lub kopii poświadczonej za zgodność z oryginałem przez wykonawcę. Zamawiający może żądać przedstawienia oryginału lub notarialnie poświadczonej kopii dokumentu wyłącznie wtedy, gdy złożona przez wykonawcę kopia dokumentu jest nieczytelna lub budzi wątpliwości co do jej prawdziwości.</w:t>
      </w:r>
    </w:p>
    <w:p w14:paraId="206CEF83" w14:textId="77777777" w:rsidR="00B00DBF" w:rsidRPr="00D139B2" w:rsidRDefault="00B00DBF" w:rsidP="00F546DD">
      <w:pPr>
        <w:pStyle w:val="Akapitzlist"/>
        <w:numPr>
          <w:ilvl w:val="0"/>
          <w:numId w:val="12"/>
        </w:numPr>
        <w:spacing w:after="200" w:line="360" w:lineRule="auto"/>
        <w:ind w:left="284" w:hanging="426"/>
        <w:jc w:val="both"/>
        <w:rPr>
          <w:rFonts w:ascii="Times New Roman" w:hAnsi="Times New Roman" w:cs="Times New Roman"/>
        </w:rPr>
      </w:pPr>
      <w:r w:rsidRPr="00D139B2">
        <w:rPr>
          <w:rFonts w:ascii="Times New Roman" w:hAnsi="Times New Roman" w:cs="Times New Roman"/>
          <w:lang w:eastAsia="ar-SA"/>
        </w:rPr>
        <w:t>W przypadku wykonawców wspólnie ubiegających się o udzielenie zamówienia oraz</w:t>
      </w:r>
      <w:r w:rsidR="00B4249A" w:rsidRPr="00D139B2">
        <w:rPr>
          <w:rFonts w:ascii="Times New Roman" w:hAnsi="Times New Roman" w:cs="Times New Roman"/>
          <w:lang w:eastAsia="ar-SA"/>
        </w:rPr>
        <w:br/>
      </w:r>
      <w:r w:rsidRPr="00D139B2">
        <w:rPr>
          <w:rFonts w:ascii="Times New Roman" w:hAnsi="Times New Roman" w:cs="Times New Roman"/>
          <w:lang w:eastAsia="ar-SA"/>
        </w:rPr>
        <w:t>w przypadku innych podmiotów, na zasobach których Wykonawca polega na zasadach określonych w art. 22a ustawy PZP, kopie dokumentów dotyczących odpowiednio wykonawcy lub tych podmiotów muszą być poświadczone za zgodność z oryginałem odpowiednio przez wykonawcę lub te podmioty.</w:t>
      </w:r>
    </w:p>
    <w:p w14:paraId="0E2D3C73" w14:textId="77777777" w:rsidR="00B00DBF" w:rsidRPr="00D139B2" w:rsidRDefault="00B00DBF" w:rsidP="00F546DD">
      <w:pPr>
        <w:pStyle w:val="Akapitzlist"/>
        <w:numPr>
          <w:ilvl w:val="0"/>
          <w:numId w:val="12"/>
        </w:numPr>
        <w:spacing w:after="200" w:line="360" w:lineRule="auto"/>
        <w:ind w:left="284" w:hanging="426"/>
        <w:jc w:val="both"/>
        <w:rPr>
          <w:rFonts w:ascii="Times New Roman" w:hAnsi="Times New Roman" w:cs="Times New Roman"/>
        </w:rPr>
      </w:pPr>
      <w:r w:rsidRPr="00D139B2">
        <w:rPr>
          <w:rFonts w:ascii="Times New Roman" w:hAnsi="Times New Roman" w:cs="Times New Roman"/>
          <w:lang w:eastAsia="ar-SA"/>
        </w:rPr>
        <w:t>Jeżeli wykonawca ma siedzibę lub miejsce zamieszkania poza terytorium Rzeczypospolitej Polskiej zamiast dokumentów, o których mowa w pkt. 3</w:t>
      </w:r>
      <w:r w:rsidR="003E494F" w:rsidRPr="00D139B2">
        <w:rPr>
          <w:rFonts w:ascii="Times New Roman" w:hAnsi="Times New Roman" w:cs="Times New Roman"/>
          <w:lang w:eastAsia="ar-SA"/>
        </w:rPr>
        <w:t>a</w:t>
      </w:r>
      <w:r w:rsidRPr="00D139B2">
        <w:rPr>
          <w:rFonts w:ascii="Times New Roman" w:hAnsi="Times New Roman" w:cs="Times New Roman"/>
          <w:lang w:eastAsia="ar-SA"/>
        </w:rPr>
        <w:t>:</w:t>
      </w:r>
    </w:p>
    <w:p w14:paraId="7874C2AB" w14:textId="77777777" w:rsidR="00B00DBF" w:rsidRPr="00D139B2" w:rsidRDefault="00B00DBF" w:rsidP="002A4ED6">
      <w:pPr>
        <w:pStyle w:val="Akapitzlist"/>
        <w:numPr>
          <w:ilvl w:val="1"/>
          <w:numId w:val="13"/>
        </w:numPr>
        <w:spacing w:line="360" w:lineRule="auto"/>
        <w:ind w:left="567" w:hanging="283"/>
        <w:jc w:val="both"/>
        <w:rPr>
          <w:rFonts w:ascii="Times New Roman" w:hAnsi="Times New Roman" w:cs="Times New Roman"/>
        </w:rPr>
      </w:pPr>
      <w:r w:rsidRPr="00D139B2">
        <w:rPr>
          <w:rFonts w:ascii="Times New Roman" w:hAnsi="Times New Roman" w:cs="Times New Roman"/>
          <w:lang w:eastAsia="ar-SA"/>
        </w:rPr>
        <w:t>lit. a - składa dokument lub dokumenty wystawione w kraju, w którym ma siedzibę lub miejsce zamieszkania, potwierdzające odpowiednio, że nie otwarto jego likwidacji ani nie ogłoszono upadłości.</w:t>
      </w:r>
    </w:p>
    <w:p w14:paraId="325D117C" w14:textId="44E03A05" w:rsidR="00B00DBF" w:rsidRPr="00D139B2" w:rsidRDefault="003E494F" w:rsidP="00491EC1">
      <w:pPr>
        <w:spacing w:after="0" w:line="360" w:lineRule="auto"/>
        <w:ind w:left="284" w:hanging="426"/>
        <w:jc w:val="both"/>
        <w:rPr>
          <w:rFonts w:ascii="Times New Roman" w:hAnsi="Times New Roman"/>
          <w:sz w:val="24"/>
          <w:szCs w:val="24"/>
        </w:rPr>
      </w:pPr>
      <w:r w:rsidRPr="00D139B2">
        <w:rPr>
          <w:rFonts w:ascii="Times New Roman" w:hAnsi="Times New Roman"/>
          <w:b/>
          <w:sz w:val="24"/>
          <w:szCs w:val="24"/>
          <w:lang w:eastAsia="ar-SA"/>
        </w:rPr>
        <w:t>8.</w:t>
      </w:r>
      <w:r w:rsidR="004D2916" w:rsidRPr="00D139B2">
        <w:rPr>
          <w:rFonts w:ascii="Times New Roman" w:hAnsi="Times New Roman"/>
          <w:b/>
          <w:sz w:val="24"/>
          <w:szCs w:val="24"/>
          <w:lang w:eastAsia="ar-SA"/>
        </w:rPr>
        <w:t xml:space="preserve"> </w:t>
      </w:r>
      <w:r w:rsidR="00491EC1" w:rsidRPr="00D139B2">
        <w:rPr>
          <w:rFonts w:ascii="Times New Roman" w:hAnsi="Times New Roman"/>
          <w:b/>
          <w:sz w:val="24"/>
          <w:szCs w:val="24"/>
          <w:lang w:eastAsia="ar-SA"/>
        </w:rPr>
        <w:tab/>
      </w:r>
      <w:r w:rsidR="00B00DBF" w:rsidRPr="00D139B2">
        <w:rPr>
          <w:rFonts w:ascii="Times New Roman" w:hAnsi="Times New Roman"/>
          <w:sz w:val="24"/>
          <w:szCs w:val="24"/>
          <w:lang w:eastAsia="ar-SA"/>
        </w:rPr>
        <w:t>Jeżeli w kraju w którym wykonawca ma siedzibę lub miejsce zamieszkania lub miejsce zamieszkania ma osoba, której dokument dotyczy, nie wydaje się dokumentów, o których mowa w ust 1, zastępuje się je dokumentem zawierającym odpowiednio oświadczenie wykonawcy, że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37748329" w14:textId="0662027A" w:rsidR="00B00DBF" w:rsidRPr="00D139B2" w:rsidRDefault="003E494F" w:rsidP="00491EC1">
      <w:pPr>
        <w:spacing w:after="0" w:line="360" w:lineRule="auto"/>
        <w:ind w:left="284" w:hanging="426"/>
        <w:jc w:val="both"/>
        <w:rPr>
          <w:rFonts w:ascii="Times New Roman" w:hAnsi="Times New Roman"/>
          <w:sz w:val="24"/>
          <w:szCs w:val="24"/>
        </w:rPr>
      </w:pPr>
      <w:r w:rsidRPr="00D139B2">
        <w:rPr>
          <w:rFonts w:ascii="Times New Roman" w:hAnsi="Times New Roman"/>
          <w:b/>
          <w:sz w:val="24"/>
          <w:szCs w:val="24"/>
          <w:lang w:eastAsia="ar-SA"/>
        </w:rPr>
        <w:t>9</w:t>
      </w:r>
      <w:r w:rsidR="0014529D" w:rsidRPr="00D139B2">
        <w:rPr>
          <w:rFonts w:ascii="Times New Roman" w:hAnsi="Times New Roman"/>
          <w:sz w:val="24"/>
          <w:szCs w:val="24"/>
          <w:lang w:eastAsia="ar-SA"/>
        </w:rPr>
        <w:t>.</w:t>
      </w:r>
      <w:r w:rsidR="00B00DBF" w:rsidRPr="00D139B2">
        <w:rPr>
          <w:rFonts w:ascii="Times New Roman" w:hAnsi="Times New Roman"/>
          <w:sz w:val="24"/>
          <w:szCs w:val="24"/>
          <w:lang w:eastAsia="ar-SA"/>
        </w:rPr>
        <w:t xml:space="preserve"> </w:t>
      </w:r>
      <w:r w:rsidR="00491EC1" w:rsidRPr="00D139B2">
        <w:rPr>
          <w:rFonts w:ascii="Times New Roman" w:hAnsi="Times New Roman"/>
          <w:sz w:val="24"/>
          <w:szCs w:val="24"/>
          <w:lang w:eastAsia="ar-SA"/>
        </w:rPr>
        <w:tab/>
      </w:r>
      <w:r w:rsidR="00B00DBF" w:rsidRPr="00D139B2">
        <w:rPr>
          <w:rFonts w:ascii="Times New Roman" w:hAnsi="Times New Roman"/>
          <w:sz w:val="24"/>
          <w:szCs w:val="24"/>
          <w:lang w:eastAsia="ar-SA"/>
        </w:rPr>
        <w:t xml:space="preserve">W przypadku wątpliwości co do treści dokumentu złożonego przez Wykonawcę mającego siedzibę lub miejsce zamieszkania poza terytorium Rzeczypospolitej Polskiej, Komisja przetargowa może zwrócić się do właściwych organów odpowiednio kraju w którym wykonawca ma siedzibę </w:t>
      </w:r>
      <w:r w:rsidR="00D3409C" w:rsidRPr="00D139B2">
        <w:rPr>
          <w:rFonts w:ascii="Times New Roman" w:hAnsi="Times New Roman"/>
          <w:sz w:val="24"/>
          <w:szCs w:val="24"/>
          <w:lang w:eastAsia="ar-SA"/>
        </w:rPr>
        <w:t>l</w:t>
      </w:r>
      <w:r w:rsidR="00B00DBF" w:rsidRPr="00D139B2">
        <w:rPr>
          <w:rFonts w:ascii="Times New Roman" w:hAnsi="Times New Roman"/>
          <w:sz w:val="24"/>
          <w:szCs w:val="24"/>
          <w:lang w:eastAsia="ar-SA"/>
        </w:rPr>
        <w:t>ub miejsce zamieszkania ma osoba, której dokument dotyczy,</w:t>
      </w:r>
      <w:r w:rsidR="00B4249A" w:rsidRPr="00D139B2">
        <w:rPr>
          <w:rFonts w:ascii="Times New Roman" w:hAnsi="Times New Roman"/>
          <w:sz w:val="24"/>
          <w:szCs w:val="24"/>
          <w:lang w:eastAsia="ar-SA"/>
        </w:rPr>
        <w:br/>
      </w:r>
      <w:r w:rsidR="00B00DBF" w:rsidRPr="00D139B2">
        <w:rPr>
          <w:rFonts w:ascii="Times New Roman" w:hAnsi="Times New Roman"/>
          <w:sz w:val="24"/>
          <w:szCs w:val="24"/>
          <w:lang w:eastAsia="ar-SA"/>
        </w:rPr>
        <w:t>o udzielenie niezbędnych informacji dotyczących tego dokumentu.</w:t>
      </w:r>
    </w:p>
    <w:p w14:paraId="0BD88FD1" w14:textId="4E017548" w:rsidR="00B00DBF" w:rsidRPr="00D139B2" w:rsidRDefault="0014529D" w:rsidP="00BD6D4F">
      <w:pPr>
        <w:spacing w:after="0" w:line="360" w:lineRule="auto"/>
        <w:ind w:left="284" w:hanging="426"/>
        <w:jc w:val="both"/>
        <w:rPr>
          <w:rFonts w:ascii="Times New Roman" w:hAnsi="Times New Roman"/>
          <w:sz w:val="24"/>
          <w:szCs w:val="24"/>
        </w:rPr>
      </w:pPr>
      <w:r w:rsidRPr="00D139B2">
        <w:rPr>
          <w:rFonts w:ascii="Times New Roman" w:hAnsi="Times New Roman"/>
          <w:b/>
          <w:bCs/>
          <w:sz w:val="24"/>
          <w:szCs w:val="24"/>
        </w:rPr>
        <w:t>1</w:t>
      </w:r>
      <w:r w:rsidR="003E494F" w:rsidRPr="00D139B2">
        <w:rPr>
          <w:rFonts w:ascii="Times New Roman" w:hAnsi="Times New Roman"/>
          <w:b/>
          <w:bCs/>
          <w:sz w:val="24"/>
          <w:szCs w:val="24"/>
        </w:rPr>
        <w:t>0</w:t>
      </w:r>
      <w:r w:rsidRPr="00D139B2">
        <w:rPr>
          <w:rFonts w:ascii="Times New Roman" w:hAnsi="Times New Roman"/>
          <w:bCs/>
          <w:sz w:val="24"/>
          <w:szCs w:val="24"/>
        </w:rPr>
        <w:t>.</w:t>
      </w:r>
      <w:r w:rsidR="00BD6D4F" w:rsidRPr="00D139B2">
        <w:rPr>
          <w:rFonts w:ascii="Times New Roman" w:hAnsi="Times New Roman"/>
          <w:bCs/>
          <w:sz w:val="24"/>
          <w:szCs w:val="24"/>
        </w:rPr>
        <w:tab/>
      </w:r>
      <w:r w:rsidR="00B00DBF" w:rsidRPr="00D139B2">
        <w:rPr>
          <w:rFonts w:ascii="Times New Roman" w:hAnsi="Times New Roman"/>
          <w:bCs/>
          <w:sz w:val="24"/>
          <w:szCs w:val="24"/>
        </w:rPr>
        <w:t>Jeżeli jest to niezbędne do zapewnienia odpowiedniego przebiegu postępowania</w:t>
      </w:r>
      <w:r w:rsidR="00B4249A" w:rsidRPr="00D139B2">
        <w:rPr>
          <w:rFonts w:ascii="Times New Roman" w:hAnsi="Times New Roman"/>
          <w:bCs/>
          <w:sz w:val="24"/>
          <w:szCs w:val="24"/>
        </w:rPr>
        <w:br/>
      </w:r>
      <w:r w:rsidR="00B00DBF" w:rsidRPr="00D139B2">
        <w:rPr>
          <w:rFonts w:ascii="Times New Roman" w:hAnsi="Times New Roman"/>
          <w:bCs/>
          <w:sz w:val="24"/>
          <w:szCs w:val="24"/>
        </w:rPr>
        <w:t>o udzielenie zamówienia, zamawiający może na każdym etapie postępowania wezwać wykonawców do złożenia wszystkich lub niektórych oświadczeń lub dokumentów potwierdzających, że nie podlegają wykluczeniu, spełniają warunki udziału</w:t>
      </w:r>
      <w:r w:rsidR="00B4249A" w:rsidRPr="00D139B2">
        <w:rPr>
          <w:rFonts w:ascii="Times New Roman" w:hAnsi="Times New Roman"/>
          <w:bCs/>
          <w:sz w:val="24"/>
          <w:szCs w:val="24"/>
        </w:rPr>
        <w:br/>
      </w:r>
      <w:r w:rsidR="00B00DBF" w:rsidRPr="00D139B2">
        <w:rPr>
          <w:rFonts w:ascii="Times New Roman" w:hAnsi="Times New Roman"/>
          <w:bCs/>
          <w:sz w:val="24"/>
          <w:szCs w:val="24"/>
        </w:rPr>
        <w:t>w postępowaniu, a jeżeli zachodzą uzasadnione podstawy do uznania, że złożone uprzednio oświadczenia lub dokumenty nie są już aktualne, do złożenia aktualnych oświadczeń lub dokumentów.</w:t>
      </w:r>
    </w:p>
    <w:p w14:paraId="0E120930" w14:textId="711E2556" w:rsidR="00B00DBF" w:rsidRPr="00D139B2" w:rsidRDefault="0014529D" w:rsidP="00BD6D4F">
      <w:pPr>
        <w:spacing w:after="0" w:line="360" w:lineRule="auto"/>
        <w:ind w:left="284" w:hanging="426"/>
        <w:jc w:val="both"/>
        <w:rPr>
          <w:rFonts w:ascii="Times New Roman" w:hAnsi="Times New Roman"/>
          <w:b/>
          <w:sz w:val="24"/>
          <w:szCs w:val="24"/>
        </w:rPr>
      </w:pPr>
      <w:r w:rsidRPr="00D139B2">
        <w:rPr>
          <w:rFonts w:ascii="Times New Roman" w:hAnsi="Times New Roman"/>
          <w:b/>
          <w:bCs/>
          <w:sz w:val="24"/>
          <w:szCs w:val="24"/>
        </w:rPr>
        <w:t>1</w:t>
      </w:r>
      <w:r w:rsidR="003E494F" w:rsidRPr="00D139B2">
        <w:rPr>
          <w:rFonts w:ascii="Times New Roman" w:hAnsi="Times New Roman"/>
          <w:b/>
          <w:bCs/>
          <w:sz w:val="24"/>
          <w:szCs w:val="24"/>
        </w:rPr>
        <w:t>1</w:t>
      </w:r>
      <w:r w:rsidRPr="00D139B2">
        <w:rPr>
          <w:rFonts w:ascii="Times New Roman" w:hAnsi="Times New Roman"/>
          <w:b/>
          <w:bCs/>
          <w:sz w:val="24"/>
          <w:szCs w:val="24"/>
        </w:rPr>
        <w:t>.</w:t>
      </w:r>
      <w:r w:rsidR="00BD6D4F" w:rsidRPr="00D139B2">
        <w:rPr>
          <w:rFonts w:ascii="Times New Roman" w:hAnsi="Times New Roman"/>
          <w:b/>
          <w:bCs/>
          <w:sz w:val="24"/>
          <w:szCs w:val="24"/>
        </w:rPr>
        <w:tab/>
      </w:r>
      <w:r w:rsidR="00B00DBF" w:rsidRPr="00D139B2">
        <w:rPr>
          <w:rFonts w:ascii="Times New Roman" w:hAnsi="Times New Roman"/>
          <w:bCs/>
          <w:sz w:val="24"/>
          <w:szCs w:val="24"/>
        </w:rPr>
        <w:t>Wykonawca nie jest obowiązany do złożenia oświadczeń lub dokumentów potwierdzających brak podstaw do wykluczenia oraz spełnianie warunków udziału</w:t>
      </w:r>
      <w:r w:rsidR="00B4249A" w:rsidRPr="00D139B2">
        <w:rPr>
          <w:rFonts w:ascii="Times New Roman" w:hAnsi="Times New Roman"/>
          <w:bCs/>
          <w:sz w:val="24"/>
          <w:szCs w:val="24"/>
        </w:rPr>
        <w:br/>
      </w:r>
      <w:r w:rsidR="00B00DBF" w:rsidRPr="00D139B2">
        <w:rPr>
          <w:rFonts w:ascii="Times New Roman" w:hAnsi="Times New Roman"/>
          <w:bCs/>
          <w:sz w:val="24"/>
          <w:szCs w:val="24"/>
        </w:rPr>
        <w:t>w postępowaniu, jeżeli zamawiający posiada oświadczenia lub dokumenty dotyczące tego wykonawcy lub może je uzyskać za pomocą bezpłatnych i ogólnodostępnych baz danych,</w:t>
      </w:r>
      <w:r w:rsidR="00B4249A" w:rsidRPr="00D139B2">
        <w:rPr>
          <w:rFonts w:ascii="Times New Roman" w:hAnsi="Times New Roman"/>
          <w:bCs/>
          <w:sz w:val="24"/>
          <w:szCs w:val="24"/>
        </w:rPr>
        <w:br/>
      </w:r>
      <w:r w:rsidR="00B00DBF" w:rsidRPr="00D139B2">
        <w:rPr>
          <w:rFonts w:ascii="Times New Roman" w:hAnsi="Times New Roman"/>
          <w:bCs/>
          <w:sz w:val="24"/>
          <w:szCs w:val="24"/>
        </w:rPr>
        <w:t>w szczególności rejestrów publicznych w rozumieniu ustawy z dnia 17 lutego 2005 r.</w:t>
      </w:r>
      <w:r w:rsidR="00B4249A" w:rsidRPr="00D139B2">
        <w:rPr>
          <w:rFonts w:ascii="Times New Roman" w:hAnsi="Times New Roman"/>
          <w:bCs/>
          <w:sz w:val="24"/>
          <w:szCs w:val="24"/>
        </w:rPr>
        <w:br/>
      </w:r>
      <w:r w:rsidR="00B00DBF" w:rsidRPr="00D139B2">
        <w:rPr>
          <w:rFonts w:ascii="Times New Roman" w:hAnsi="Times New Roman"/>
          <w:bCs/>
          <w:sz w:val="24"/>
          <w:szCs w:val="24"/>
        </w:rPr>
        <w:t>o informatyzacji działalności podmiotów realizujących zadani</w:t>
      </w:r>
      <w:r w:rsidR="006179EB" w:rsidRPr="00D139B2">
        <w:rPr>
          <w:rFonts w:ascii="Times New Roman" w:hAnsi="Times New Roman"/>
          <w:bCs/>
          <w:sz w:val="24"/>
          <w:szCs w:val="24"/>
        </w:rPr>
        <w:t>a publiczne</w:t>
      </w:r>
      <w:r w:rsidR="00B00DBF" w:rsidRPr="00D139B2">
        <w:rPr>
          <w:rFonts w:ascii="Times New Roman" w:hAnsi="Times New Roman"/>
          <w:bCs/>
          <w:sz w:val="24"/>
          <w:szCs w:val="24"/>
        </w:rPr>
        <w:t xml:space="preserve">. </w:t>
      </w:r>
      <w:r w:rsidR="00B00DBF" w:rsidRPr="00D139B2">
        <w:rPr>
          <w:rFonts w:ascii="Times New Roman" w:hAnsi="Times New Roman"/>
          <w:b/>
          <w:bCs/>
          <w:sz w:val="24"/>
          <w:szCs w:val="24"/>
        </w:rPr>
        <w:t>W</w:t>
      </w:r>
      <w:r w:rsidR="00B00DBF" w:rsidRPr="00D139B2">
        <w:rPr>
          <w:rFonts w:ascii="Times New Roman" w:hAnsi="Times New Roman"/>
          <w:b/>
          <w:sz w:val="24"/>
          <w:szCs w:val="24"/>
        </w:rPr>
        <w:t xml:space="preserve"> takiej sytuacji</w:t>
      </w:r>
      <w:r w:rsidR="00B00DBF" w:rsidRPr="00D139B2">
        <w:rPr>
          <w:rFonts w:ascii="Times New Roman" w:hAnsi="Times New Roman"/>
          <w:sz w:val="24"/>
          <w:szCs w:val="24"/>
        </w:rPr>
        <w:t xml:space="preserve"> </w:t>
      </w:r>
      <w:r w:rsidR="00B00DBF" w:rsidRPr="00D139B2">
        <w:rPr>
          <w:rFonts w:ascii="Times New Roman" w:hAnsi="Times New Roman"/>
          <w:b/>
          <w:sz w:val="24"/>
          <w:szCs w:val="24"/>
        </w:rPr>
        <w:t>wykonawca zobligowany jest do wskazania Zamawiającemu sygnatury postępowania, w którym wymagane dokumenty lub oświadczenia się znajdują.</w:t>
      </w:r>
    </w:p>
    <w:p w14:paraId="64F73C1E" w14:textId="77777777" w:rsidR="00790E1A" w:rsidRPr="00D139B2" w:rsidRDefault="00790E1A" w:rsidP="002A4ED6">
      <w:pPr>
        <w:spacing w:after="0" w:line="360" w:lineRule="auto"/>
        <w:contextualSpacing/>
        <w:jc w:val="both"/>
        <w:rPr>
          <w:rFonts w:ascii="Times New Roman" w:hAnsi="Times New Roman"/>
          <w:sz w:val="24"/>
          <w:szCs w:val="24"/>
        </w:rPr>
      </w:pPr>
    </w:p>
    <w:p w14:paraId="7BCA4840" w14:textId="77777777" w:rsidR="0014529D" w:rsidRPr="00D139B2" w:rsidRDefault="006179EB" w:rsidP="002A4ED6">
      <w:pPr>
        <w:suppressAutoHyphens/>
        <w:spacing w:line="360" w:lineRule="auto"/>
        <w:rPr>
          <w:rFonts w:ascii="Times New Roman" w:hAnsi="Times New Roman"/>
          <w:b/>
          <w:bCs/>
          <w:sz w:val="24"/>
          <w:szCs w:val="24"/>
          <w:u w:val="single"/>
        </w:rPr>
      </w:pPr>
      <w:r w:rsidRPr="00D139B2">
        <w:rPr>
          <w:rFonts w:ascii="Times New Roman" w:hAnsi="Times New Roman"/>
          <w:b/>
          <w:sz w:val="24"/>
          <w:szCs w:val="24"/>
          <w:u w:val="single"/>
        </w:rPr>
        <w:t>V</w:t>
      </w:r>
      <w:r w:rsidR="0014529D" w:rsidRPr="00D139B2">
        <w:rPr>
          <w:rFonts w:ascii="Times New Roman" w:hAnsi="Times New Roman"/>
          <w:b/>
          <w:sz w:val="24"/>
          <w:szCs w:val="24"/>
          <w:u w:val="single"/>
        </w:rPr>
        <w:t xml:space="preserve">I. </w:t>
      </w:r>
      <w:r w:rsidR="00120028" w:rsidRPr="00D139B2">
        <w:rPr>
          <w:rFonts w:ascii="Times New Roman" w:hAnsi="Times New Roman"/>
          <w:b/>
          <w:sz w:val="24"/>
          <w:szCs w:val="24"/>
          <w:u w:val="single"/>
        </w:rPr>
        <w:t>Przedstawiciele Zamawiającego uprawnienia do bezpośredniego kontaktowania się</w:t>
      </w:r>
      <w:r w:rsidR="00B4249A" w:rsidRPr="00D139B2">
        <w:rPr>
          <w:rFonts w:ascii="Times New Roman" w:hAnsi="Times New Roman"/>
          <w:b/>
          <w:sz w:val="24"/>
          <w:szCs w:val="24"/>
          <w:u w:val="single"/>
        </w:rPr>
        <w:br/>
      </w:r>
      <w:r w:rsidR="00120028" w:rsidRPr="00D139B2">
        <w:rPr>
          <w:rFonts w:ascii="Times New Roman" w:hAnsi="Times New Roman"/>
          <w:b/>
          <w:sz w:val="24"/>
          <w:szCs w:val="24"/>
          <w:u w:val="single"/>
        </w:rPr>
        <w:t>z Wykonawcami.</w:t>
      </w:r>
    </w:p>
    <w:p w14:paraId="7D0B847F" w14:textId="3DE6F72B" w:rsidR="00B144CB" w:rsidRPr="00D139B2" w:rsidRDefault="0014529D" w:rsidP="00B144CB">
      <w:pPr>
        <w:pStyle w:val="Akapitzlist"/>
        <w:numPr>
          <w:ilvl w:val="1"/>
          <w:numId w:val="11"/>
        </w:numPr>
        <w:suppressAutoHyphens/>
        <w:spacing w:line="360" w:lineRule="auto"/>
        <w:ind w:left="284" w:hanging="426"/>
        <w:jc w:val="both"/>
        <w:rPr>
          <w:rFonts w:ascii="Times New Roman" w:hAnsi="Times New Roman"/>
        </w:rPr>
      </w:pPr>
      <w:r w:rsidRPr="00D139B2">
        <w:rPr>
          <w:rFonts w:ascii="Times New Roman" w:hAnsi="Times New Roman"/>
        </w:rPr>
        <w:t>Wykonawca może zwrócić się do Zamawiającego z zapytaniem do</w:t>
      </w:r>
      <w:r w:rsidR="001863C3" w:rsidRPr="00D139B2">
        <w:rPr>
          <w:rFonts w:ascii="Times New Roman" w:hAnsi="Times New Roman"/>
        </w:rPr>
        <w:t>t. Specyfikacji, kierując je n</w:t>
      </w:r>
      <w:r w:rsidR="0039726E" w:rsidRPr="00D139B2">
        <w:rPr>
          <w:rFonts w:ascii="Times New Roman" w:hAnsi="Times New Roman"/>
        </w:rPr>
        <w:t xml:space="preserve">a </w:t>
      </w:r>
      <w:r w:rsidRPr="00D139B2">
        <w:rPr>
          <w:rFonts w:ascii="Times New Roman" w:hAnsi="Times New Roman"/>
        </w:rPr>
        <w:t>piśmie.</w:t>
      </w:r>
    </w:p>
    <w:p w14:paraId="43A4DCE5" w14:textId="77777777" w:rsidR="00B144CB" w:rsidRPr="00D139B2" w:rsidRDefault="0014529D" w:rsidP="00B144CB">
      <w:pPr>
        <w:pStyle w:val="Akapitzlist"/>
        <w:numPr>
          <w:ilvl w:val="1"/>
          <w:numId w:val="11"/>
        </w:numPr>
        <w:suppressAutoHyphens/>
        <w:spacing w:line="360" w:lineRule="auto"/>
        <w:ind w:left="284" w:hanging="426"/>
        <w:jc w:val="both"/>
        <w:rPr>
          <w:rFonts w:ascii="Times New Roman" w:hAnsi="Times New Roman"/>
        </w:rPr>
      </w:pPr>
      <w:r w:rsidRPr="00D139B2">
        <w:rPr>
          <w:rFonts w:ascii="Times New Roman" w:hAnsi="Times New Roman"/>
        </w:rPr>
        <w:t>Zamawiający dopuszcza składanie zapytań dot. specyfikacj</w:t>
      </w:r>
      <w:r w:rsidR="006179EB" w:rsidRPr="00D139B2">
        <w:rPr>
          <w:rFonts w:ascii="Times New Roman" w:hAnsi="Times New Roman"/>
        </w:rPr>
        <w:t xml:space="preserve">i istotnych warunków zamówienia </w:t>
      </w:r>
      <w:r w:rsidRPr="00D139B2">
        <w:rPr>
          <w:rFonts w:ascii="Times New Roman" w:hAnsi="Times New Roman"/>
        </w:rPr>
        <w:t>drogą elektroniczną na adres mailowy:</w:t>
      </w:r>
      <w:r w:rsidR="00AE78A6" w:rsidRPr="00D139B2">
        <w:rPr>
          <w:rFonts w:ascii="Times New Roman" w:hAnsi="Times New Roman"/>
        </w:rPr>
        <w:t xml:space="preserve"> </w:t>
      </w:r>
      <w:hyperlink r:id="rId9" w:history="1">
        <w:r w:rsidR="00AE78A6" w:rsidRPr="00D139B2">
          <w:rPr>
            <w:rStyle w:val="Hipercze"/>
            <w:rFonts w:ascii="Times New Roman" w:hAnsi="Times New Roman"/>
          </w:rPr>
          <w:t>dzp@szpitaldziekanow.pl</w:t>
        </w:r>
      </w:hyperlink>
      <w:r w:rsidR="006179EB" w:rsidRPr="00D139B2">
        <w:rPr>
          <w:rFonts w:ascii="Times New Roman" w:hAnsi="Times New Roman"/>
        </w:rPr>
        <w:t xml:space="preserve"> </w:t>
      </w:r>
      <w:r w:rsidRPr="00D139B2">
        <w:rPr>
          <w:rFonts w:ascii="Times New Roman" w:hAnsi="Times New Roman"/>
        </w:rPr>
        <w:t>-</w:t>
      </w:r>
      <w:r w:rsidR="0039726E" w:rsidRPr="00D139B2">
        <w:rPr>
          <w:rFonts w:ascii="Times New Roman" w:hAnsi="Times New Roman"/>
        </w:rPr>
        <w:br/>
      </w:r>
      <w:r w:rsidRPr="00D139B2">
        <w:rPr>
          <w:rFonts w:ascii="Times New Roman" w:hAnsi="Times New Roman"/>
        </w:rPr>
        <w:t xml:space="preserve">z zastrzeżeniem, że każda ze stron </w:t>
      </w:r>
      <w:r w:rsidR="00536428" w:rsidRPr="00D139B2">
        <w:rPr>
          <w:rFonts w:ascii="Times New Roman" w:hAnsi="Times New Roman"/>
        </w:rPr>
        <w:t xml:space="preserve">na żądanie drugiej niezwłocznie </w:t>
      </w:r>
      <w:r w:rsidRPr="00D139B2">
        <w:rPr>
          <w:rFonts w:ascii="Times New Roman" w:hAnsi="Times New Roman"/>
        </w:rPr>
        <w:t>potwierdzi fakt ich otrzymania.</w:t>
      </w:r>
    </w:p>
    <w:p w14:paraId="6CE71B67" w14:textId="2CC95A95" w:rsidR="004C5C59" w:rsidRPr="00D139B2" w:rsidRDefault="004C5C59" w:rsidP="00B144CB">
      <w:pPr>
        <w:pStyle w:val="Akapitzlist"/>
        <w:numPr>
          <w:ilvl w:val="1"/>
          <w:numId w:val="11"/>
        </w:numPr>
        <w:suppressAutoHyphens/>
        <w:spacing w:line="360" w:lineRule="auto"/>
        <w:ind w:left="284" w:hanging="426"/>
        <w:jc w:val="both"/>
        <w:rPr>
          <w:rFonts w:ascii="Times New Roman" w:hAnsi="Times New Roman" w:cs="Times New Roman"/>
        </w:rPr>
      </w:pPr>
      <w:r w:rsidRPr="00D139B2">
        <w:rPr>
          <w:rFonts w:ascii="Times New Roman" w:hAnsi="Times New Roman" w:cs="Times New Roman"/>
        </w:rPr>
        <w:t>Osobami uprawnionymi do bezpośredniego kontaktowania się z Wykonawcami są:</w:t>
      </w:r>
    </w:p>
    <w:p w14:paraId="79131CE6" w14:textId="0EEF6B9E" w:rsidR="00F969AC" w:rsidRPr="00D139B2" w:rsidRDefault="00F969AC" w:rsidP="00B144CB">
      <w:pPr>
        <w:suppressAutoHyphens/>
        <w:spacing w:after="0" w:line="360" w:lineRule="auto"/>
        <w:ind w:firstLine="142"/>
        <w:jc w:val="both"/>
        <w:rPr>
          <w:rFonts w:ascii="Times New Roman" w:hAnsi="Times New Roman"/>
          <w:sz w:val="24"/>
          <w:szCs w:val="24"/>
        </w:rPr>
      </w:pPr>
      <w:r w:rsidRPr="00D139B2">
        <w:rPr>
          <w:rFonts w:ascii="Times New Roman" w:hAnsi="Times New Roman"/>
          <w:b/>
          <w:sz w:val="24"/>
          <w:szCs w:val="24"/>
        </w:rPr>
        <w:t xml:space="preserve">- </w:t>
      </w:r>
      <w:r w:rsidRPr="00D139B2">
        <w:rPr>
          <w:rFonts w:ascii="Times New Roman" w:hAnsi="Times New Roman"/>
          <w:sz w:val="24"/>
          <w:szCs w:val="24"/>
        </w:rPr>
        <w:t>w zakresie przedmiotu zamówienia:</w:t>
      </w:r>
      <w:r w:rsidR="009A1BEA" w:rsidRPr="00D139B2">
        <w:rPr>
          <w:rFonts w:ascii="Times New Roman" w:hAnsi="Times New Roman"/>
          <w:sz w:val="24"/>
          <w:szCs w:val="24"/>
        </w:rPr>
        <w:t xml:space="preserve"> </w:t>
      </w:r>
      <w:r w:rsidR="00EA56F0" w:rsidRPr="00D139B2">
        <w:rPr>
          <w:rFonts w:ascii="Times New Roman" w:hAnsi="Times New Roman"/>
          <w:sz w:val="24"/>
          <w:szCs w:val="24"/>
        </w:rPr>
        <w:t>Dział Techniczno Eksploatacyjny</w:t>
      </w:r>
      <w:r w:rsidRPr="00D139B2">
        <w:rPr>
          <w:rFonts w:ascii="Times New Roman" w:hAnsi="Times New Roman"/>
          <w:sz w:val="24"/>
          <w:szCs w:val="24"/>
        </w:rPr>
        <w:t>,</w:t>
      </w:r>
      <w:r w:rsidR="00EF02A1" w:rsidRPr="00D139B2">
        <w:rPr>
          <w:rFonts w:ascii="Times New Roman" w:hAnsi="Times New Roman"/>
          <w:sz w:val="24"/>
          <w:szCs w:val="24"/>
        </w:rPr>
        <w:t xml:space="preserve"> </w:t>
      </w:r>
      <w:r w:rsidR="009C79D7" w:rsidRPr="00D139B2">
        <w:rPr>
          <w:rFonts w:ascii="Times New Roman" w:hAnsi="Times New Roman"/>
          <w:sz w:val="24"/>
          <w:szCs w:val="24"/>
        </w:rPr>
        <w:t xml:space="preserve">tel. (22) </w:t>
      </w:r>
      <w:r w:rsidR="00EA56F0" w:rsidRPr="00D139B2">
        <w:rPr>
          <w:rFonts w:ascii="Times New Roman" w:hAnsi="Times New Roman"/>
          <w:sz w:val="24"/>
          <w:szCs w:val="24"/>
        </w:rPr>
        <w:t>76</w:t>
      </w:r>
      <w:r w:rsidR="0039726E" w:rsidRPr="00D139B2">
        <w:rPr>
          <w:rFonts w:ascii="Times New Roman" w:hAnsi="Times New Roman"/>
          <w:sz w:val="24"/>
          <w:szCs w:val="24"/>
        </w:rPr>
        <w:t xml:space="preserve"> </w:t>
      </w:r>
      <w:r w:rsidR="00EA56F0" w:rsidRPr="00D139B2">
        <w:rPr>
          <w:rFonts w:ascii="Times New Roman" w:hAnsi="Times New Roman"/>
          <w:sz w:val="24"/>
          <w:szCs w:val="24"/>
        </w:rPr>
        <w:t>57</w:t>
      </w:r>
      <w:r w:rsidR="0039726E" w:rsidRPr="00D139B2">
        <w:rPr>
          <w:rFonts w:ascii="Times New Roman" w:hAnsi="Times New Roman"/>
          <w:sz w:val="24"/>
          <w:szCs w:val="24"/>
        </w:rPr>
        <w:t> </w:t>
      </w:r>
      <w:r w:rsidR="00AF762B" w:rsidRPr="00D139B2">
        <w:rPr>
          <w:rFonts w:ascii="Times New Roman" w:hAnsi="Times New Roman"/>
          <w:sz w:val="24"/>
          <w:szCs w:val="24"/>
        </w:rPr>
        <w:t>110</w:t>
      </w:r>
      <w:r w:rsidR="0039726E" w:rsidRPr="00D139B2">
        <w:rPr>
          <w:rFonts w:ascii="Times New Roman" w:hAnsi="Times New Roman"/>
          <w:sz w:val="24"/>
          <w:szCs w:val="24"/>
        </w:rPr>
        <w:t>;</w:t>
      </w:r>
    </w:p>
    <w:p w14:paraId="6D48A5B4" w14:textId="77777777" w:rsidR="004C5C59" w:rsidRPr="00D139B2" w:rsidRDefault="00F969AC" w:rsidP="00EC1475">
      <w:pPr>
        <w:suppressAutoHyphens/>
        <w:spacing w:after="0" w:line="360" w:lineRule="auto"/>
        <w:ind w:left="284" w:hanging="284"/>
        <w:jc w:val="both"/>
        <w:rPr>
          <w:rFonts w:ascii="Times New Roman" w:hAnsi="Times New Roman"/>
          <w:i/>
          <w:sz w:val="24"/>
          <w:szCs w:val="24"/>
        </w:rPr>
      </w:pPr>
      <w:r w:rsidRPr="00D139B2">
        <w:rPr>
          <w:rFonts w:ascii="Times New Roman" w:hAnsi="Times New Roman"/>
          <w:sz w:val="24"/>
          <w:szCs w:val="24"/>
        </w:rPr>
        <w:t xml:space="preserve">  </w:t>
      </w:r>
      <w:r w:rsidRPr="00D139B2">
        <w:rPr>
          <w:rFonts w:ascii="Times New Roman" w:hAnsi="Times New Roman"/>
          <w:b/>
          <w:sz w:val="24"/>
          <w:szCs w:val="24"/>
        </w:rPr>
        <w:t xml:space="preserve">- </w:t>
      </w:r>
      <w:r w:rsidRPr="00D139B2">
        <w:rPr>
          <w:rFonts w:ascii="Times New Roman" w:hAnsi="Times New Roman"/>
          <w:sz w:val="24"/>
          <w:szCs w:val="24"/>
        </w:rPr>
        <w:t xml:space="preserve">w sprawach proceduralnych: </w:t>
      </w:r>
      <w:r w:rsidR="00EC6B69" w:rsidRPr="00D139B2">
        <w:rPr>
          <w:rFonts w:ascii="Times New Roman" w:hAnsi="Times New Roman"/>
          <w:sz w:val="24"/>
          <w:szCs w:val="24"/>
        </w:rPr>
        <w:t xml:space="preserve">Dział Prawny i Zamówień Publicznych </w:t>
      </w:r>
      <w:r w:rsidRPr="00D139B2">
        <w:rPr>
          <w:rFonts w:ascii="Times New Roman" w:hAnsi="Times New Roman"/>
          <w:sz w:val="24"/>
          <w:szCs w:val="24"/>
        </w:rPr>
        <w:t xml:space="preserve">, tel. </w:t>
      </w:r>
      <w:r w:rsidR="00D32A21" w:rsidRPr="00D139B2">
        <w:rPr>
          <w:rFonts w:ascii="Times New Roman" w:hAnsi="Times New Roman"/>
          <w:sz w:val="24"/>
          <w:szCs w:val="24"/>
        </w:rPr>
        <w:t>(22) 76 57 121</w:t>
      </w:r>
      <w:r w:rsidR="00D32A21" w:rsidRPr="00D139B2">
        <w:rPr>
          <w:rFonts w:ascii="Times New Roman" w:hAnsi="Times New Roman"/>
          <w:b/>
          <w:sz w:val="24"/>
          <w:szCs w:val="24"/>
        </w:rPr>
        <w:t xml:space="preserve"> </w:t>
      </w:r>
      <w:r w:rsidR="004C5C59" w:rsidRPr="00D139B2">
        <w:rPr>
          <w:rFonts w:ascii="Times New Roman" w:hAnsi="Times New Roman"/>
        </w:rPr>
        <w:t xml:space="preserve"> </w:t>
      </w:r>
      <w:r w:rsidR="004C5C59" w:rsidRPr="00D139B2">
        <w:rPr>
          <w:rFonts w:ascii="Times New Roman" w:hAnsi="Times New Roman"/>
          <w:sz w:val="24"/>
          <w:szCs w:val="24"/>
        </w:rPr>
        <w:t>od poniedzi</w:t>
      </w:r>
      <w:r w:rsidRPr="00D139B2">
        <w:rPr>
          <w:rFonts w:ascii="Times New Roman" w:hAnsi="Times New Roman"/>
          <w:sz w:val="24"/>
          <w:szCs w:val="24"/>
        </w:rPr>
        <w:t>ałku do piątku w godz. 8.00 – 15</w:t>
      </w:r>
      <w:r w:rsidR="004C5C59" w:rsidRPr="00D139B2">
        <w:rPr>
          <w:rFonts w:ascii="Times New Roman" w:hAnsi="Times New Roman"/>
          <w:sz w:val="24"/>
          <w:szCs w:val="24"/>
        </w:rPr>
        <w:t>.00.</w:t>
      </w:r>
    </w:p>
    <w:p w14:paraId="1709D7DD" w14:textId="77777777" w:rsidR="002F1BD9" w:rsidRPr="00D139B2" w:rsidRDefault="002F1BD9" w:rsidP="002A4ED6">
      <w:pPr>
        <w:suppressAutoHyphens/>
        <w:spacing w:after="0" w:line="360" w:lineRule="auto"/>
        <w:rPr>
          <w:rFonts w:ascii="Times New Roman" w:hAnsi="Times New Roman"/>
          <w:sz w:val="24"/>
          <w:szCs w:val="24"/>
        </w:rPr>
      </w:pPr>
    </w:p>
    <w:p w14:paraId="6FAAFB4B" w14:textId="77777777" w:rsidR="00AA25B0" w:rsidRPr="00D139B2" w:rsidRDefault="00F969AC" w:rsidP="002A4ED6">
      <w:pPr>
        <w:tabs>
          <w:tab w:val="left" w:pos="4913"/>
        </w:tabs>
        <w:suppressAutoHyphens/>
        <w:spacing w:line="360" w:lineRule="auto"/>
        <w:rPr>
          <w:rFonts w:ascii="Times New Roman" w:hAnsi="Times New Roman"/>
          <w:b/>
          <w:bCs/>
          <w:sz w:val="24"/>
          <w:szCs w:val="24"/>
          <w:u w:val="single"/>
        </w:rPr>
      </w:pPr>
      <w:r w:rsidRPr="00D139B2">
        <w:rPr>
          <w:rFonts w:ascii="Times New Roman" w:hAnsi="Times New Roman"/>
          <w:b/>
          <w:sz w:val="24"/>
          <w:szCs w:val="24"/>
          <w:u w:val="single"/>
        </w:rPr>
        <w:t>VI</w:t>
      </w:r>
      <w:r w:rsidR="002F1BD9" w:rsidRPr="00D139B2">
        <w:rPr>
          <w:rFonts w:ascii="Times New Roman" w:hAnsi="Times New Roman"/>
          <w:b/>
          <w:sz w:val="24"/>
          <w:szCs w:val="24"/>
          <w:u w:val="single"/>
        </w:rPr>
        <w:t xml:space="preserve">I. </w:t>
      </w:r>
      <w:r w:rsidR="00120028" w:rsidRPr="00D139B2">
        <w:rPr>
          <w:rFonts w:ascii="Times New Roman" w:hAnsi="Times New Roman"/>
          <w:b/>
          <w:sz w:val="24"/>
          <w:szCs w:val="24"/>
          <w:u w:val="single"/>
        </w:rPr>
        <w:t>Wymagania dotyczące wadium oraz zabezpieczenia należytego wykonania umowy.</w:t>
      </w:r>
      <w:r w:rsidRPr="00D139B2">
        <w:rPr>
          <w:rFonts w:ascii="Times New Roman" w:hAnsi="Times New Roman"/>
          <w:b/>
          <w:bCs/>
          <w:sz w:val="24"/>
          <w:szCs w:val="24"/>
          <w:u w:val="single"/>
        </w:rPr>
        <w:t xml:space="preserve">  </w:t>
      </w:r>
    </w:p>
    <w:p w14:paraId="28C651D0" w14:textId="2E37CF11" w:rsidR="007A27D5" w:rsidRPr="00D139B2" w:rsidRDefault="00176B03" w:rsidP="002A4ED6">
      <w:pPr>
        <w:tabs>
          <w:tab w:val="left" w:pos="4913"/>
        </w:tabs>
        <w:suppressAutoHyphens/>
        <w:spacing w:line="360" w:lineRule="auto"/>
        <w:rPr>
          <w:rFonts w:ascii="Times New Roman" w:hAnsi="Times New Roman"/>
          <w:bCs/>
          <w:sz w:val="24"/>
          <w:szCs w:val="24"/>
        </w:rPr>
      </w:pPr>
      <w:r w:rsidRPr="00D139B2">
        <w:rPr>
          <w:rFonts w:ascii="Times New Roman" w:hAnsi="Times New Roman"/>
          <w:bCs/>
          <w:sz w:val="24"/>
          <w:szCs w:val="24"/>
        </w:rPr>
        <w:t>Zamawiający nie wymaga wniesienia zabezpieczenia należytego umowy oraz wadium.</w:t>
      </w:r>
    </w:p>
    <w:p w14:paraId="39ADA7C5" w14:textId="77777777" w:rsidR="002F1BD9" w:rsidRPr="00D139B2" w:rsidRDefault="00F969AC" w:rsidP="002A4ED6">
      <w:pPr>
        <w:tabs>
          <w:tab w:val="left" w:pos="360"/>
        </w:tabs>
        <w:spacing w:line="360" w:lineRule="auto"/>
        <w:rPr>
          <w:rFonts w:ascii="Times New Roman" w:hAnsi="Times New Roman"/>
          <w:b/>
          <w:bCs/>
          <w:sz w:val="24"/>
          <w:szCs w:val="24"/>
          <w:u w:val="single"/>
        </w:rPr>
      </w:pPr>
      <w:r w:rsidRPr="00D139B2">
        <w:rPr>
          <w:rFonts w:ascii="Times New Roman" w:hAnsi="Times New Roman"/>
          <w:b/>
          <w:sz w:val="24"/>
          <w:szCs w:val="24"/>
          <w:u w:val="single"/>
        </w:rPr>
        <w:t>VIII</w:t>
      </w:r>
      <w:r w:rsidR="002F1BD9" w:rsidRPr="00D139B2">
        <w:rPr>
          <w:rFonts w:ascii="Times New Roman" w:hAnsi="Times New Roman"/>
          <w:b/>
          <w:sz w:val="24"/>
          <w:szCs w:val="24"/>
          <w:u w:val="single"/>
        </w:rPr>
        <w:t xml:space="preserve">. </w:t>
      </w:r>
      <w:r w:rsidR="00120028" w:rsidRPr="00D139B2">
        <w:rPr>
          <w:rFonts w:ascii="Times New Roman" w:hAnsi="Times New Roman"/>
          <w:b/>
          <w:bCs/>
          <w:sz w:val="24"/>
          <w:szCs w:val="24"/>
          <w:u w:val="single"/>
        </w:rPr>
        <w:t>Termin związania z ofertą.</w:t>
      </w:r>
    </w:p>
    <w:p w14:paraId="5609FABF" w14:textId="20EF59AE" w:rsidR="002F1BD9" w:rsidRPr="00D139B2" w:rsidRDefault="002F1BD9" w:rsidP="0039726E">
      <w:pPr>
        <w:suppressAutoHyphens/>
        <w:spacing w:after="0" w:line="360" w:lineRule="auto"/>
        <w:rPr>
          <w:rFonts w:ascii="Times New Roman" w:hAnsi="Times New Roman"/>
          <w:sz w:val="24"/>
          <w:szCs w:val="24"/>
        </w:rPr>
      </w:pPr>
      <w:r w:rsidRPr="00D139B2">
        <w:rPr>
          <w:rFonts w:ascii="Times New Roman" w:hAnsi="Times New Roman"/>
          <w:sz w:val="24"/>
          <w:szCs w:val="24"/>
        </w:rPr>
        <w:t xml:space="preserve">1. </w:t>
      </w:r>
      <w:r w:rsidR="00000301" w:rsidRPr="00D139B2">
        <w:rPr>
          <w:rFonts w:ascii="Times New Roman" w:hAnsi="Times New Roman"/>
          <w:sz w:val="24"/>
          <w:szCs w:val="24"/>
        </w:rPr>
        <w:t xml:space="preserve"> </w:t>
      </w:r>
      <w:r w:rsidRPr="00D139B2">
        <w:rPr>
          <w:rFonts w:ascii="Times New Roman" w:hAnsi="Times New Roman"/>
          <w:sz w:val="24"/>
          <w:szCs w:val="24"/>
        </w:rPr>
        <w:t>Okres związania ofertą wynosi 30 dni licząc od terminu wyznaczonego do składania ofert.</w:t>
      </w:r>
    </w:p>
    <w:p w14:paraId="57E5447B" w14:textId="503F215A" w:rsidR="0039726E" w:rsidRPr="00D139B2" w:rsidRDefault="002F1BD9" w:rsidP="00BD6D4F">
      <w:pPr>
        <w:tabs>
          <w:tab w:val="left" w:pos="-709"/>
        </w:tabs>
        <w:spacing w:after="0" w:line="360" w:lineRule="auto"/>
        <w:ind w:left="284" w:hanging="284"/>
        <w:jc w:val="both"/>
        <w:rPr>
          <w:rFonts w:ascii="Times New Roman" w:hAnsi="Times New Roman"/>
          <w:sz w:val="24"/>
          <w:szCs w:val="24"/>
        </w:rPr>
      </w:pPr>
      <w:r w:rsidRPr="00D139B2">
        <w:rPr>
          <w:rFonts w:ascii="Times New Roman" w:hAnsi="Times New Roman"/>
          <w:sz w:val="24"/>
          <w:szCs w:val="24"/>
        </w:rPr>
        <w:t>2.</w:t>
      </w:r>
      <w:r w:rsidR="00000301" w:rsidRPr="00D139B2">
        <w:rPr>
          <w:rFonts w:ascii="Times New Roman" w:hAnsi="Times New Roman"/>
          <w:sz w:val="24"/>
          <w:szCs w:val="24"/>
        </w:rPr>
        <w:t xml:space="preserve"> </w:t>
      </w:r>
      <w:r w:rsidRPr="00D139B2">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11810D62" w14:textId="77777777" w:rsidR="00576408" w:rsidRPr="00D139B2" w:rsidRDefault="00F969AC" w:rsidP="002A4ED6">
      <w:pPr>
        <w:suppressAutoHyphens/>
        <w:spacing w:line="360" w:lineRule="auto"/>
        <w:rPr>
          <w:rFonts w:ascii="Times New Roman" w:hAnsi="Times New Roman"/>
          <w:b/>
          <w:bCs/>
          <w:sz w:val="24"/>
          <w:szCs w:val="24"/>
          <w:u w:val="single"/>
        </w:rPr>
      </w:pPr>
      <w:r w:rsidRPr="00D139B2">
        <w:rPr>
          <w:rFonts w:ascii="Times New Roman" w:hAnsi="Times New Roman"/>
          <w:b/>
          <w:bCs/>
          <w:sz w:val="24"/>
          <w:szCs w:val="24"/>
          <w:u w:val="single"/>
        </w:rPr>
        <w:t>I</w:t>
      </w:r>
      <w:r w:rsidR="00576408" w:rsidRPr="00D139B2">
        <w:rPr>
          <w:rFonts w:ascii="Times New Roman" w:hAnsi="Times New Roman"/>
          <w:b/>
          <w:bCs/>
          <w:sz w:val="24"/>
          <w:szCs w:val="24"/>
          <w:u w:val="single"/>
        </w:rPr>
        <w:t xml:space="preserve">X. </w:t>
      </w:r>
      <w:r w:rsidR="00120028" w:rsidRPr="00D139B2">
        <w:rPr>
          <w:rFonts w:ascii="Times New Roman" w:hAnsi="Times New Roman"/>
          <w:b/>
          <w:bCs/>
          <w:sz w:val="24"/>
          <w:szCs w:val="24"/>
          <w:u w:val="single"/>
        </w:rPr>
        <w:t xml:space="preserve">Miejsce i termin składania </w:t>
      </w:r>
      <w:r w:rsidR="002275CD" w:rsidRPr="00D139B2">
        <w:rPr>
          <w:rFonts w:ascii="Times New Roman" w:hAnsi="Times New Roman"/>
          <w:b/>
          <w:bCs/>
          <w:sz w:val="24"/>
          <w:szCs w:val="24"/>
          <w:u w:val="single"/>
        </w:rPr>
        <w:t xml:space="preserve">i otwarcia </w:t>
      </w:r>
      <w:r w:rsidR="00120028" w:rsidRPr="00D139B2">
        <w:rPr>
          <w:rFonts w:ascii="Times New Roman" w:hAnsi="Times New Roman"/>
          <w:b/>
          <w:bCs/>
          <w:sz w:val="24"/>
          <w:szCs w:val="24"/>
          <w:u w:val="single"/>
        </w:rPr>
        <w:t>ofert.</w:t>
      </w:r>
    </w:p>
    <w:p w14:paraId="1EEB3541" w14:textId="7EC1828C" w:rsidR="00F969AC" w:rsidRPr="00D139B2" w:rsidRDefault="00F969AC" w:rsidP="002A4ED6">
      <w:pPr>
        <w:spacing w:line="360" w:lineRule="auto"/>
        <w:jc w:val="both"/>
        <w:rPr>
          <w:rFonts w:ascii="Times New Roman" w:hAnsi="Times New Roman"/>
          <w:sz w:val="24"/>
          <w:szCs w:val="24"/>
        </w:rPr>
      </w:pPr>
      <w:r w:rsidRPr="00D139B2">
        <w:rPr>
          <w:rFonts w:ascii="Times New Roman" w:hAnsi="Times New Roman"/>
          <w:sz w:val="24"/>
          <w:szCs w:val="24"/>
        </w:rPr>
        <w:t xml:space="preserve">1. Ofertę należy złożyć w siedzibie SZPZOZ im. Dzieci Warszawy w Dziekanowie Leśnym, ul. M. Konopnickiej 65, 05-092 Łomianki – w sekretariacie (budynek główny szpitala – </w:t>
      </w:r>
      <w:proofErr w:type="spellStart"/>
      <w:r w:rsidRPr="00D139B2">
        <w:rPr>
          <w:rFonts w:ascii="Times New Roman" w:hAnsi="Times New Roman"/>
          <w:sz w:val="24"/>
          <w:szCs w:val="24"/>
        </w:rPr>
        <w:t>IIp</w:t>
      </w:r>
      <w:proofErr w:type="spellEnd"/>
      <w:r w:rsidRPr="00D139B2">
        <w:rPr>
          <w:rFonts w:ascii="Times New Roman" w:hAnsi="Times New Roman"/>
          <w:sz w:val="24"/>
          <w:szCs w:val="24"/>
        </w:rPr>
        <w:t xml:space="preserve">.) w nieprzekraczalnym terminie do dnia </w:t>
      </w:r>
      <w:r w:rsidR="00AA25D5" w:rsidRPr="00BA1356">
        <w:rPr>
          <w:rFonts w:ascii="Times New Roman" w:hAnsi="Times New Roman"/>
          <w:sz w:val="24"/>
          <w:szCs w:val="24"/>
        </w:rPr>
        <w:t>27.</w:t>
      </w:r>
      <w:r w:rsidR="00C74303" w:rsidRPr="00BA1356">
        <w:rPr>
          <w:rFonts w:ascii="Times New Roman" w:hAnsi="Times New Roman"/>
          <w:sz w:val="24"/>
          <w:szCs w:val="24"/>
        </w:rPr>
        <w:t>04.</w:t>
      </w:r>
      <w:r w:rsidR="00DE71D0" w:rsidRPr="00BA1356">
        <w:rPr>
          <w:rFonts w:ascii="Times New Roman" w:hAnsi="Times New Roman"/>
          <w:sz w:val="24"/>
          <w:szCs w:val="24"/>
        </w:rPr>
        <w:t>2020</w:t>
      </w:r>
      <w:r w:rsidR="002275CD" w:rsidRPr="00BA1356">
        <w:rPr>
          <w:rFonts w:ascii="Times New Roman" w:hAnsi="Times New Roman"/>
          <w:sz w:val="24"/>
          <w:szCs w:val="24"/>
        </w:rPr>
        <w:t xml:space="preserve"> r. </w:t>
      </w:r>
      <w:r w:rsidR="002275CD" w:rsidRPr="00D139B2">
        <w:rPr>
          <w:rFonts w:ascii="Times New Roman" w:hAnsi="Times New Roman"/>
          <w:sz w:val="24"/>
          <w:szCs w:val="24"/>
        </w:rPr>
        <w:t xml:space="preserve">godz. </w:t>
      </w:r>
      <w:r w:rsidR="00C0461A" w:rsidRPr="00D139B2">
        <w:rPr>
          <w:rFonts w:ascii="Times New Roman" w:hAnsi="Times New Roman"/>
          <w:sz w:val="24"/>
          <w:szCs w:val="24"/>
        </w:rPr>
        <w:t>8</w:t>
      </w:r>
      <w:r w:rsidR="002275CD" w:rsidRPr="00D139B2">
        <w:rPr>
          <w:rFonts w:ascii="Times New Roman" w:hAnsi="Times New Roman"/>
          <w:sz w:val="24"/>
          <w:szCs w:val="24"/>
        </w:rPr>
        <w:t>.</w:t>
      </w:r>
      <w:r w:rsidR="00C0461A" w:rsidRPr="00D139B2">
        <w:rPr>
          <w:rFonts w:ascii="Times New Roman" w:hAnsi="Times New Roman"/>
          <w:sz w:val="24"/>
          <w:szCs w:val="24"/>
        </w:rPr>
        <w:t>3</w:t>
      </w:r>
      <w:r w:rsidR="002275CD" w:rsidRPr="00D139B2">
        <w:rPr>
          <w:rFonts w:ascii="Times New Roman" w:hAnsi="Times New Roman"/>
          <w:sz w:val="24"/>
          <w:szCs w:val="24"/>
        </w:rPr>
        <w:t>0, otwarcie ofert nastąpi</w:t>
      </w:r>
      <w:r w:rsidR="00B4249A" w:rsidRPr="00D139B2">
        <w:rPr>
          <w:rFonts w:ascii="Times New Roman" w:hAnsi="Times New Roman"/>
          <w:sz w:val="24"/>
          <w:szCs w:val="24"/>
        </w:rPr>
        <w:br/>
      </w:r>
      <w:r w:rsidR="002275CD" w:rsidRPr="00D139B2">
        <w:rPr>
          <w:rFonts w:ascii="Times New Roman" w:hAnsi="Times New Roman"/>
          <w:sz w:val="24"/>
          <w:szCs w:val="24"/>
        </w:rPr>
        <w:t>w siedzibie Zamawiającego – SZPZOZ im. Dzieci Warszawy w Dziekanowie Leśnym przy</w:t>
      </w:r>
      <w:r w:rsidR="00B4249A" w:rsidRPr="00D139B2">
        <w:rPr>
          <w:rFonts w:ascii="Times New Roman" w:hAnsi="Times New Roman"/>
          <w:sz w:val="24"/>
          <w:szCs w:val="24"/>
        </w:rPr>
        <w:br/>
      </w:r>
      <w:r w:rsidR="002275CD" w:rsidRPr="00D139B2">
        <w:rPr>
          <w:rFonts w:ascii="Times New Roman" w:hAnsi="Times New Roman"/>
          <w:sz w:val="24"/>
          <w:szCs w:val="24"/>
        </w:rPr>
        <w:t>ul. Konopnickiej 65 (Sala konferencyjna, II piętro</w:t>
      </w:r>
      <w:r w:rsidR="005B477D" w:rsidRPr="00D139B2">
        <w:rPr>
          <w:rFonts w:ascii="Times New Roman" w:hAnsi="Times New Roman"/>
          <w:sz w:val="24"/>
          <w:szCs w:val="24"/>
        </w:rPr>
        <w:t xml:space="preserve"> – sekretariat</w:t>
      </w:r>
      <w:r w:rsidR="002275CD" w:rsidRPr="00D139B2">
        <w:rPr>
          <w:rFonts w:ascii="Times New Roman" w:hAnsi="Times New Roman"/>
          <w:sz w:val="24"/>
          <w:szCs w:val="24"/>
        </w:rPr>
        <w:t>, bud</w:t>
      </w:r>
      <w:r w:rsidR="00EC6B69" w:rsidRPr="00D139B2">
        <w:rPr>
          <w:rFonts w:ascii="Times New Roman" w:hAnsi="Times New Roman"/>
          <w:sz w:val="24"/>
          <w:szCs w:val="24"/>
        </w:rPr>
        <w:t>yne</w:t>
      </w:r>
      <w:r w:rsidR="00B169FE" w:rsidRPr="00D139B2">
        <w:rPr>
          <w:rFonts w:ascii="Times New Roman" w:hAnsi="Times New Roman"/>
          <w:sz w:val="24"/>
          <w:szCs w:val="24"/>
        </w:rPr>
        <w:t>k główny szpitala),</w:t>
      </w:r>
      <w:r w:rsidR="00B4249A" w:rsidRPr="00D139B2">
        <w:rPr>
          <w:rFonts w:ascii="Times New Roman" w:hAnsi="Times New Roman"/>
          <w:sz w:val="24"/>
          <w:szCs w:val="24"/>
        </w:rPr>
        <w:br/>
      </w:r>
      <w:r w:rsidR="00B169FE" w:rsidRPr="00D139B2">
        <w:rPr>
          <w:rFonts w:ascii="Times New Roman" w:hAnsi="Times New Roman"/>
          <w:sz w:val="24"/>
          <w:szCs w:val="24"/>
        </w:rPr>
        <w:t>w dniu</w:t>
      </w:r>
      <w:r w:rsidR="00AA25D5" w:rsidRPr="00D139B2">
        <w:rPr>
          <w:rFonts w:ascii="Times New Roman" w:hAnsi="Times New Roman"/>
          <w:sz w:val="24"/>
          <w:szCs w:val="24"/>
        </w:rPr>
        <w:t xml:space="preserve"> </w:t>
      </w:r>
      <w:r w:rsidR="00AA25D5" w:rsidRPr="00BA1356">
        <w:rPr>
          <w:rFonts w:ascii="Times New Roman" w:hAnsi="Times New Roman"/>
          <w:sz w:val="24"/>
          <w:szCs w:val="24"/>
        </w:rPr>
        <w:t>27.</w:t>
      </w:r>
      <w:r w:rsidR="00C74303" w:rsidRPr="00BA1356">
        <w:rPr>
          <w:rFonts w:ascii="Times New Roman" w:hAnsi="Times New Roman"/>
          <w:sz w:val="24"/>
          <w:szCs w:val="24"/>
        </w:rPr>
        <w:t>04.</w:t>
      </w:r>
      <w:r w:rsidR="00DE71D0" w:rsidRPr="00BA1356">
        <w:rPr>
          <w:rFonts w:ascii="Times New Roman" w:hAnsi="Times New Roman"/>
          <w:sz w:val="24"/>
          <w:szCs w:val="24"/>
        </w:rPr>
        <w:t>2020</w:t>
      </w:r>
      <w:r w:rsidR="002275CD" w:rsidRPr="00BA1356">
        <w:rPr>
          <w:rFonts w:ascii="Times New Roman" w:hAnsi="Times New Roman"/>
          <w:sz w:val="24"/>
          <w:szCs w:val="24"/>
        </w:rPr>
        <w:t xml:space="preserve"> r. </w:t>
      </w:r>
      <w:r w:rsidR="002275CD" w:rsidRPr="00D139B2">
        <w:rPr>
          <w:rFonts w:ascii="Times New Roman" w:hAnsi="Times New Roman"/>
          <w:sz w:val="24"/>
          <w:szCs w:val="24"/>
        </w:rPr>
        <w:t xml:space="preserve">o godzinie </w:t>
      </w:r>
      <w:r w:rsidR="00C0461A" w:rsidRPr="00D139B2">
        <w:rPr>
          <w:rFonts w:ascii="Times New Roman" w:hAnsi="Times New Roman"/>
          <w:sz w:val="24"/>
          <w:szCs w:val="24"/>
        </w:rPr>
        <w:t>9</w:t>
      </w:r>
      <w:r w:rsidR="002275CD" w:rsidRPr="00D139B2">
        <w:rPr>
          <w:rFonts w:ascii="Times New Roman" w:hAnsi="Times New Roman"/>
          <w:sz w:val="24"/>
          <w:szCs w:val="24"/>
        </w:rPr>
        <w:t>:</w:t>
      </w:r>
      <w:r w:rsidR="00C0461A" w:rsidRPr="00D139B2">
        <w:rPr>
          <w:rFonts w:ascii="Times New Roman" w:hAnsi="Times New Roman"/>
          <w:sz w:val="24"/>
          <w:szCs w:val="24"/>
        </w:rPr>
        <w:t>0</w:t>
      </w:r>
      <w:r w:rsidR="002275CD" w:rsidRPr="00D139B2">
        <w:rPr>
          <w:rFonts w:ascii="Times New Roman" w:hAnsi="Times New Roman"/>
          <w:sz w:val="24"/>
          <w:szCs w:val="24"/>
        </w:rPr>
        <w:t>0.</w:t>
      </w:r>
    </w:p>
    <w:p w14:paraId="4066D17C" w14:textId="77777777" w:rsidR="002275CD" w:rsidRPr="00D139B2" w:rsidRDefault="002275CD" w:rsidP="002A4ED6">
      <w:pPr>
        <w:spacing w:line="360" w:lineRule="auto"/>
        <w:jc w:val="both"/>
        <w:rPr>
          <w:rFonts w:ascii="Times New Roman" w:hAnsi="Times New Roman"/>
          <w:sz w:val="24"/>
          <w:szCs w:val="24"/>
        </w:rPr>
      </w:pPr>
      <w:r w:rsidRPr="00D139B2">
        <w:rPr>
          <w:rFonts w:ascii="Times New Roman" w:hAnsi="Times New Roman"/>
          <w:sz w:val="24"/>
          <w:szCs w:val="24"/>
        </w:rPr>
        <w:t xml:space="preserve">2. Bezpośrednio przed otwarciem ofert Zamawiający poda kwotę, jaką zamierza przeznaczyć na sfinansowanie zamówienia. </w:t>
      </w:r>
    </w:p>
    <w:p w14:paraId="437F57D7" w14:textId="77777777" w:rsidR="002275CD" w:rsidRPr="00D139B2" w:rsidRDefault="002275CD" w:rsidP="002A4ED6">
      <w:pPr>
        <w:spacing w:line="360" w:lineRule="auto"/>
        <w:jc w:val="both"/>
        <w:rPr>
          <w:rFonts w:ascii="Times New Roman" w:hAnsi="Times New Roman"/>
          <w:sz w:val="24"/>
          <w:szCs w:val="24"/>
        </w:rPr>
      </w:pPr>
      <w:r w:rsidRPr="00D139B2">
        <w:rPr>
          <w:rFonts w:ascii="Times New Roman" w:hAnsi="Times New Roman"/>
          <w:sz w:val="24"/>
          <w:szCs w:val="24"/>
        </w:rPr>
        <w:t xml:space="preserve">3. Podczas otwarcia ofert Zamawiający poda nazwy (firmy), adresy Wykonawców, informacje dotyczące ceny oferty, terminu wykonania zamówienia, okresu gwarancji i warunków płatności zawartych w ofercie. </w:t>
      </w:r>
    </w:p>
    <w:p w14:paraId="0759AC20" w14:textId="77777777" w:rsidR="002275CD" w:rsidRPr="00D139B2" w:rsidRDefault="002275CD" w:rsidP="002A4ED6">
      <w:pPr>
        <w:spacing w:line="360" w:lineRule="auto"/>
        <w:jc w:val="both"/>
        <w:rPr>
          <w:rFonts w:ascii="Times New Roman" w:hAnsi="Times New Roman"/>
          <w:sz w:val="24"/>
          <w:szCs w:val="24"/>
        </w:rPr>
      </w:pPr>
      <w:r w:rsidRPr="00D139B2">
        <w:rPr>
          <w:rFonts w:ascii="Times New Roman" w:hAnsi="Times New Roman"/>
          <w:sz w:val="24"/>
          <w:szCs w:val="24"/>
        </w:rPr>
        <w:t>4. Otwarcie ofert jest jawne, Wykonawcy mogą uczestniczyć w sesji otwarcia ofert.</w:t>
      </w:r>
      <w:r w:rsidR="00B4249A" w:rsidRPr="00D139B2">
        <w:rPr>
          <w:rFonts w:ascii="Times New Roman" w:hAnsi="Times New Roman"/>
          <w:sz w:val="24"/>
          <w:szCs w:val="24"/>
        </w:rPr>
        <w:br/>
      </w:r>
      <w:r w:rsidRPr="00D139B2">
        <w:rPr>
          <w:rFonts w:ascii="Times New Roman" w:hAnsi="Times New Roman"/>
          <w:sz w:val="24"/>
          <w:szCs w:val="24"/>
        </w:rPr>
        <w:t>W przypadku nieobecności Wykonawcy przy otwieraniu ofert, Zamawiający prześle Wykonawcy informację z otwarcia ofert na pisemny wniosek Wykonawcy.</w:t>
      </w:r>
    </w:p>
    <w:p w14:paraId="162CF303" w14:textId="77777777" w:rsidR="00DA453F" w:rsidRPr="00D139B2" w:rsidRDefault="002275CD" w:rsidP="002A4ED6">
      <w:pPr>
        <w:spacing w:line="360" w:lineRule="auto"/>
        <w:jc w:val="both"/>
        <w:rPr>
          <w:rFonts w:ascii="Times New Roman" w:hAnsi="Times New Roman"/>
          <w:sz w:val="24"/>
          <w:szCs w:val="24"/>
        </w:rPr>
      </w:pPr>
      <w:r w:rsidRPr="00D139B2">
        <w:rPr>
          <w:rFonts w:ascii="Times New Roman" w:hAnsi="Times New Roman"/>
          <w:sz w:val="24"/>
          <w:szCs w:val="24"/>
        </w:rPr>
        <w:t>5</w:t>
      </w:r>
      <w:r w:rsidR="00F969AC" w:rsidRPr="00D139B2">
        <w:rPr>
          <w:rFonts w:ascii="Times New Roman" w:hAnsi="Times New Roman"/>
          <w:sz w:val="24"/>
          <w:szCs w:val="24"/>
        </w:rPr>
        <w:t>. Ofertę należy umieścić w zamkniętym opakowaniu, uniemożliwiającym odczytanie zawartości bez uszkodzenia tego opakowania. Opakowanie winno być oznaczone wg poniższego wzoru:</w:t>
      </w:r>
    </w:p>
    <w:tbl>
      <w:tblPr>
        <w:tblW w:w="0" w:type="auto"/>
        <w:jc w:val="center"/>
        <w:tblLayout w:type="fixed"/>
        <w:tblCellMar>
          <w:left w:w="70" w:type="dxa"/>
          <w:right w:w="70" w:type="dxa"/>
        </w:tblCellMar>
        <w:tblLook w:val="04A0" w:firstRow="1" w:lastRow="0" w:firstColumn="1" w:lastColumn="0" w:noHBand="0" w:noVBand="1"/>
      </w:tblPr>
      <w:tblGrid>
        <w:gridCol w:w="8710"/>
      </w:tblGrid>
      <w:tr w:rsidR="00F969AC" w:rsidRPr="00D139B2" w14:paraId="33769D36" w14:textId="77777777" w:rsidTr="00076619">
        <w:trPr>
          <w:jc w:val="center"/>
        </w:trPr>
        <w:tc>
          <w:tcPr>
            <w:tcW w:w="8710" w:type="dxa"/>
            <w:tcBorders>
              <w:top w:val="single" w:sz="4" w:space="0" w:color="000000"/>
              <w:left w:val="single" w:sz="4" w:space="0" w:color="000000"/>
              <w:bottom w:val="nil"/>
              <w:right w:val="single" w:sz="4" w:space="0" w:color="000000"/>
            </w:tcBorders>
            <w:hideMark/>
          </w:tcPr>
          <w:p w14:paraId="55737415" w14:textId="77777777" w:rsidR="00F969AC" w:rsidRPr="00D139B2" w:rsidRDefault="00F969AC" w:rsidP="002A4ED6">
            <w:pPr>
              <w:widowControl w:val="0"/>
              <w:suppressAutoHyphens/>
              <w:snapToGrid w:val="0"/>
              <w:spacing w:after="0"/>
              <w:rPr>
                <w:rFonts w:ascii="Times New Roman" w:hAnsi="Times New Roman"/>
                <w:b/>
                <w:sz w:val="24"/>
                <w:szCs w:val="24"/>
                <w:lang w:eastAsia="ar-SA"/>
              </w:rPr>
            </w:pPr>
            <w:r w:rsidRPr="00D139B2">
              <w:rPr>
                <w:rFonts w:ascii="Times New Roman" w:hAnsi="Times New Roman"/>
                <w:b/>
                <w:sz w:val="24"/>
                <w:szCs w:val="24"/>
                <w:lang w:eastAsia="ar-SA"/>
              </w:rPr>
              <w:t>nazwa (firma) Wykonawcy</w:t>
            </w:r>
          </w:p>
          <w:p w14:paraId="49393A19" w14:textId="77777777" w:rsidR="00F969AC" w:rsidRPr="00D139B2" w:rsidRDefault="00F969AC" w:rsidP="002A4ED6">
            <w:pPr>
              <w:widowControl w:val="0"/>
              <w:suppressAutoHyphens/>
              <w:spacing w:after="0"/>
              <w:rPr>
                <w:rFonts w:ascii="Times New Roman" w:hAnsi="Times New Roman"/>
                <w:b/>
                <w:sz w:val="24"/>
                <w:szCs w:val="24"/>
                <w:lang w:eastAsia="ar-SA"/>
              </w:rPr>
            </w:pPr>
            <w:r w:rsidRPr="00D139B2">
              <w:rPr>
                <w:rFonts w:ascii="Times New Roman" w:hAnsi="Times New Roman"/>
                <w:b/>
                <w:sz w:val="24"/>
                <w:szCs w:val="24"/>
                <w:lang w:eastAsia="ar-SA"/>
              </w:rPr>
              <w:t>adres Wykonawcy</w:t>
            </w:r>
          </w:p>
        </w:tc>
      </w:tr>
      <w:tr w:rsidR="00F969AC" w:rsidRPr="00D139B2" w14:paraId="7F0BAD9B" w14:textId="77777777" w:rsidTr="00076619">
        <w:trPr>
          <w:jc w:val="center"/>
        </w:trPr>
        <w:tc>
          <w:tcPr>
            <w:tcW w:w="8710" w:type="dxa"/>
            <w:tcBorders>
              <w:top w:val="nil"/>
              <w:left w:val="single" w:sz="4" w:space="0" w:color="000000"/>
              <w:bottom w:val="single" w:sz="4" w:space="0" w:color="000000"/>
              <w:right w:val="single" w:sz="4" w:space="0" w:color="000000"/>
            </w:tcBorders>
            <w:hideMark/>
          </w:tcPr>
          <w:p w14:paraId="6879E912" w14:textId="77777777" w:rsidR="00F969AC" w:rsidRPr="00D139B2" w:rsidRDefault="00F969AC" w:rsidP="002A4ED6">
            <w:pPr>
              <w:widowControl w:val="0"/>
              <w:tabs>
                <w:tab w:val="left" w:pos="3969"/>
              </w:tabs>
              <w:suppressAutoHyphens/>
              <w:snapToGrid w:val="0"/>
              <w:spacing w:after="0"/>
              <w:jc w:val="right"/>
              <w:rPr>
                <w:rFonts w:ascii="Times New Roman" w:hAnsi="Times New Roman"/>
                <w:b/>
                <w:sz w:val="24"/>
                <w:szCs w:val="24"/>
                <w:lang w:eastAsia="ar-SA"/>
              </w:rPr>
            </w:pPr>
            <w:r w:rsidRPr="00D139B2">
              <w:rPr>
                <w:rFonts w:ascii="Times New Roman" w:hAnsi="Times New Roman"/>
                <w:b/>
                <w:sz w:val="24"/>
                <w:szCs w:val="24"/>
                <w:lang w:eastAsia="ar-SA"/>
              </w:rPr>
              <w:t xml:space="preserve">SZPZOZ im. Dzieci Warszawy w Dziekanowie leśnym, </w:t>
            </w:r>
          </w:p>
          <w:p w14:paraId="27EF4A2E" w14:textId="77777777" w:rsidR="00F969AC" w:rsidRPr="00D139B2" w:rsidRDefault="00F969AC" w:rsidP="002A4ED6">
            <w:pPr>
              <w:widowControl w:val="0"/>
              <w:tabs>
                <w:tab w:val="left" w:pos="3969"/>
              </w:tabs>
              <w:suppressAutoHyphens/>
              <w:spacing w:after="0"/>
              <w:jc w:val="right"/>
              <w:rPr>
                <w:rFonts w:ascii="Times New Roman" w:hAnsi="Times New Roman"/>
                <w:b/>
                <w:sz w:val="24"/>
                <w:szCs w:val="24"/>
                <w:lang w:eastAsia="ar-SA"/>
              </w:rPr>
            </w:pPr>
            <w:r w:rsidRPr="00D139B2">
              <w:rPr>
                <w:rFonts w:ascii="Times New Roman" w:hAnsi="Times New Roman"/>
                <w:b/>
                <w:sz w:val="24"/>
                <w:szCs w:val="24"/>
                <w:lang w:eastAsia="ar-SA"/>
              </w:rPr>
              <w:t>ul. M. Konopnickiej 65, 05-092 Łomianki</w:t>
            </w:r>
          </w:p>
          <w:p w14:paraId="21FD9D1B" w14:textId="77777777" w:rsidR="00F969AC" w:rsidRPr="00D139B2" w:rsidRDefault="00F969AC" w:rsidP="002A4ED6">
            <w:pPr>
              <w:widowControl w:val="0"/>
              <w:tabs>
                <w:tab w:val="left" w:pos="3969"/>
              </w:tabs>
              <w:suppressAutoHyphens/>
              <w:spacing w:after="0"/>
              <w:jc w:val="center"/>
              <w:rPr>
                <w:rFonts w:ascii="Times New Roman" w:hAnsi="Times New Roman"/>
                <w:b/>
                <w:sz w:val="24"/>
                <w:szCs w:val="24"/>
                <w:lang w:eastAsia="ar-SA"/>
              </w:rPr>
            </w:pPr>
            <w:r w:rsidRPr="00D139B2">
              <w:rPr>
                <w:rFonts w:ascii="Times New Roman" w:hAnsi="Times New Roman"/>
                <w:b/>
                <w:sz w:val="24"/>
                <w:szCs w:val="24"/>
                <w:lang w:eastAsia="ar-SA"/>
              </w:rPr>
              <w:t>Oferta na “…………………”</w:t>
            </w:r>
          </w:p>
          <w:p w14:paraId="1980D8D9" w14:textId="77777777" w:rsidR="00F969AC" w:rsidRPr="00D139B2" w:rsidRDefault="00F969AC" w:rsidP="002A4ED6">
            <w:pPr>
              <w:widowControl w:val="0"/>
              <w:suppressAutoHyphens/>
              <w:spacing w:after="0"/>
              <w:jc w:val="center"/>
              <w:rPr>
                <w:rFonts w:ascii="Times New Roman" w:hAnsi="Times New Roman"/>
                <w:b/>
                <w:sz w:val="24"/>
                <w:szCs w:val="24"/>
                <w:lang w:eastAsia="ar-SA"/>
              </w:rPr>
            </w:pPr>
            <w:r w:rsidRPr="00D139B2">
              <w:rPr>
                <w:rFonts w:ascii="Times New Roman" w:hAnsi="Times New Roman"/>
                <w:b/>
                <w:sz w:val="24"/>
                <w:szCs w:val="24"/>
                <w:lang w:eastAsia="ar-SA"/>
              </w:rPr>
              <w:t>“Nie otwierać przed dniem ………….r. godz. ….</w:t>
            </w:r>
          </w:p>
        </w:tc>
      </w:tr>
    </w:tbl>
    <w:p w14:paraId="7E101D06" w14:textId="77777777" w:rsidR="00F969AC" w:rsidRPr="00D139B2" w:rsidRDefault="00F969AC" w:rsidP="002A4ED6">
      <w:pPr>
        <w:spacing w:line="360" w:lineRule="auto"/>
        <w:jc w:val="both"/>
        <w:rPr>
          <w:rFonts w:ascii="Times New Roman" w:hAnsi="Times New Roman"/>
          <w:sz w:val="24"/>
          <w:szCs w:val="24"/>
        </w:rPr>
      </w:pPr>
    </w:p>
    <w:p w14:paraId="4B3669FD" w14:textId="77777777" w:rsidR="00F969AC" w:rsidRPr="00D139B2" w:rsidRDefault="002275CD" w:rsidP="002A4ED6">
      <w:pPr>
        <w:spacing w:line="360" w:lineRule="auto"/>
        <w:jc w:val="both"/>
        <w:rPr>
          <w:rFonts w:ascii="Times New Roman" w:hAnsi="Times New Roman"/>
          <w:sz w:val="24"/>
          <w:szCs w:val="24"/>
        </w:rPr>
      </w:pPr>
      <w:r w:rsidRPr="00D139B2">
        <w:rPr>
          <w:rFonts w:ascii="Times New Roman" w:hAnsi="Times New Roman"/>
          <w:sz w:val="24"/>
          <w:szCs w:val="24"/>
        </w:rPr>
        <w:t>6</w:t>
      </w:r>
      <w:r w:rsidR="00F969AC" w:rsidRPr="00D139B2">
        <w:rPr>
          <w:rFonts w:ascii="Times New Roman" w:hAnsi="Times New Roman"/>
          <w:sz w:val="24"/>
          <w:szCs w:val="24"/>
        </w:rPr>
        <w:t>. W przypadku złożenia oferty po terminie składania ofert, Zamawiający zawiadomi Wykonawcę o złożeniu oferty po terminie oraz zwróci ofertę po upływie terminu do wniesienia odwołania -  zgodnie z art. 84 ust. 2 ustawy Prawo zamówień publicznych.</w:t>
      </w:r>
    </w:p>
    <w:p w14:paraId="018CDDAA" w14:textId="77777777" w:rsidR="00F969AC" w:rsidRPr="00D139B2" w:rsidRDefault="002275CD" w:rsidP="002A4ED6">
      <w:pPr>
        <w:spacing w:line="360" w:lineRule="auto"/>
        <w:jc w:val="both"/>
        <w:rPr>
          <w:rFonts w:ascii="Times New Roman" w:hAnsi="Times New Roman"/>
          <w:sz w:val="24"/>
          <w:szCs w:val="24"/>
        </w:rPr>
      </w:pPr>
      <w:r w:rsidRPr="00D139B2">
        <w:rPr>
          <w:rFonts w:ascii="Times New Roman" w:hAnsi="Times New Roman"/>
          <w:sz w:val="24"/>
          <w:szCs w:val="24"/>
        </w:rPr>
        <w:t>7</w:t>
      </w:r>
      <w:r w:rsidR="00F969AC" w:rsidRPr="00D139B2">
        <w:rPr>
          <w:rFonts w:ascii="Times New Roman" w:hAnsi="Times New Roman"/>
          <w:sz w:val="24"/>
          <w:szCs w:val="24"/>
        </w:rPr>
        <w:t xml:space="preserve">. 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14:paraId="14207291" w14:textId="77777777" w:rsidR="00F969AC" w:rsidRPr="00D139B2" w:rsidRDefault="002275CD" w:rsidP="002A4ED6">
      <w:pPr>
        <w:spacing w:line="360" w:lineRule="auto"/>
        <w:jc w:val="both"/>
        <w:rPr>
          <w:rFonts w:ascii="Times New Roman" w:hAnsi="Times New Roman"/>
          <w:sz w:val="24"/>
          <w:szCs w:val="24"/>
        </w:rPr>
      </w:pPr>
      <w:r w:rsidRPr="00D139B2">
        <w:rPr>
          <w:rFonts w:ascii="Times New Roman" w:hAnsi="Times New Roman"/>
          <w:sz w:val="24"/>
          <w:szCs w:val="24"/>
        </w:rPr>
        <w:t>8</w:t>
      </w:r>
      <w:r w:rsidR="00F969AC" w:rsidRPr="00D139B2">
        <w:rPr>
          <w:rFonts w:ascii="Times New Roman" w:hAnsi="Times New Roman"/>
          <w:sz w:val="24"/>
          <w:szCs w:val="24"/>
        </w:rPr>
        <w:t>. 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 danymi zamieszczonymi na kopercie wycofywanej oferty. Koperty z ofertami wycofanymi nie będą otwierane.</w:t>
      </w:r>
    </w:p>
    <w:p w14:paraId="3BD7D3CF" w14:textId="77777777" w:rsidR="00435229" w:rsidRPr="00D139B2" w:rsidRDefault="002275CD" w:rsidP="002A4ED6">
      <w:pPr>
        <w:spacing w:line="360" w:lineRule="auto"/>
        <w:jc w:val="both"/>
        <w:rPr>
          <w:rFonts w:ascii="Times New Roman" w:hAnsi="Times New Roman"/>
          <w:b/>
          <w:bCs/>
          <w:iCs/>
          <w:sz w:val="24"/>
          <w:szCs w:val="24"/>
          <w:lang w:eastAsia="ar-SA"/>
        </w:rPr>
      </w:pPr>
      <w:r w:rsidRPr="00D139B2">
        <w:rPr>
          <w:rFonts w:ascii="Times New Roman" w:hAnsi="Times New Roman"/>
          <w:b/>
          <w:bCs/>
          <w:iCs/>
          <w:sz w:val="24"/>
          <w:szCs w:val="24"/>
          <w:lang w:eastAsia="ar-SA"/>
        </w:rPr>
        <w:t>9</w:t>
      </w:r>
      <w:r w:rsidR="00435229" w:rsidRPr="00D139B2">
        <w:rPr>
          <w:rFonts w:ascii="Times New Roman" w:hAnsi="Times New Roman"/>
          <w:b/>
          <w:bCs/>
          <w:iCs/>
          <w:sz w:val="24"/>
          <w:szCs w:val="24"/>
          <w:lang w:eastAsia="ar-SA"/>
        </w:rPr>
        <w:t>.</w:t>
      </w:r>
      <w:r w:rsidRPr="00D139B2">
        <w:rPr>
          <w:rFonts w:ascii="Times New Roman" w:hAnsi="Times New Roman"/>
          <w:b/>
          <w:bCs/>
          <w:iCs/>
          <w:sz w:val="24"/>
          <w:szCs w:val="24"/>
          <w:lang w:eastAsia="ar-SA"/>
        </w:rPr>
        <w:t xml:space="preserve"> </w:t>
      </w:r>
      <w:r w:rsidR="00435229" w:rsidRPr="00D139B2">
        <w:rPr>
          <w:rFonts w:ascii="Times New Roman" w:hAnsi="Times New Roman"/>
          <w:b/>
          <w:bCs/>
          <w:iCs/>
          <w:sz w:val="24"/>
          <w:szCs w:val="24"/>
          <w:lang w:eastAsia="ar-SA"/>
        </w:rPr>
        <w:t>Wykonawca zobowiązany jest poinformować Zamawiającego czy wybór oferty będzie prowadził do powstania u Zamawiającego obowiązku podatkowego, wskazując nazwę (rodzaj) towaru lub usługi, których dostawa lub świadczenie będzie prowadzić do jego powstania, oraz wskazując ich wartość bez kwoty podatku.</w:t>
      </w:r>
    </w:p>
    <w:p w14:paraId="61E574D7" w14:textId="77777777" w:rsidR="00D31817" w:rsidRPr="00D139B2" w:rsidRDefault="00F969AC" w:rsidP="009A1BEA">
      <w:pPr>
        <w:pStyle w:val="Bezodstpw"/>
        <w:spacing w:line="360" w:lineRule="auto"/>
        <w:jc w:val="both"/>
        <w:rPr>
          <w:rFonts w:ascii="Times New Roman" w:hAnsi="Times New Roman"/>
          <w:b/>
          <w:iCs/>
          <w:sz w:val="24"/>
          <w:szCs w:val="24"/>
          <w:u w:val="single"/>
          <w:lang w:eastAsia="ar-SA"/>
        </w:rPr>
      </w:pPr>
      <w:r w:rsidRPr="00D139B2">
        <w:rPr>
          <w:rFonts w:ascii="Times New Roman" w:hAnsi="Times New Roman"/>
          <w:b/>
          <w:iCs/>
          <w:sz w:val="24"/>
          <w:szCs w:val="24"/>
          <w:u w:val="single"/>
          <w:lang w:eastAsia="ar-SA"/>
        </w:rPr>
        <w:t>X</w:t>
      </w:r>
      <w:r w:rsidR="00D31817" w:rsidRPr="00D139B2">
        <w:rPr>
          <w:rFonts w:ascii="Times New Roman" w:hAnsi="Times New Roman"/>
          <w:b/>
          <w:iCs/>
          <w:sz w:val="24"/>
          <w:szCs w:val="24"/>
          <w:u w:val="single"/>
          <w:lang w:eastAsia="ar-SA"/>
        </w:rPr>
        <w:t xml:space="preserve">. </w:t>
      </w:r>
      <w:r w:rsidR="00120028" w:rsidRPr="00D139B2">
        <w:rPr>
          <w:rFonts w:ascii="Times New Roman" w:hAnsi="Times New Roman"/>
          <w:b/>
          <w:iCs/>
          <w:sz w:val="24"/>
          <w:szCs w:val="24"/>
          <w:u w:val="single"/>
          <w:lang w:eastAsia="ar-SA"/>
        </w:rPr>
        <w:t>Kryteria</w:t>
      </w:r>
      <w:r w:rsidR="0046014E" w:rsidRPr="00D139B2">
        <w:rPr>
          <w:rFonts w:ascii="Times New Roman" w:hAnsi="Times New Roman"/>
          <w:b/>
          <w:iCs/>
          <w:sz w:val="24"/>
          <w:szCs w:val="24"/>
          <w:u w:val="single"/>
          <w:lang w:eastAsia="ar-SA"/>
        </w:rPr>
        <w:t>, k</w:t>
      </w:r>
      <w:r w:rsidR="00120028" w:rsidRPr="00D139B2">
        <w:rPr>
          <w:rFonts w:ascii="Times New Roman" w:hAnsi="Times New Roman"/>
          <w:b/>
          <w:iCs/>
          <w:sz w:val="24"/>
          <w:szCs w:val="24"/>
          <w:u w:val="single"/>
          <w:lang w:eastAsia="ar-SA"/>
        </w:rPr>
        <w:t>tórymi Zamawiający będzie się kierował przy wyborze oferty wraz</w:t>
      </w:r>
      <w:r w:rsidR="009A1BEA" w:rsidRPr="00D139B2">
        <w:rPr>
          <w:rFonts w:ascii="Times New Roman" w:hAnsi="Times New Roman"/>
          <w:b/>
          <w:iCs/>
          <w:sz w:val="24"/>
          <w:szCs w:val="24"/>
          <w:u w:val="single"/>
          <w:lang w:eastAsia="ar-SA"/>
        </w:rPr>
        <w:br/>
      </w:r>
      <w:r w:rsidR="00120028" w:rsidRPr="00D139B2">
        <w:rPr>
          <w:rFonts w:ascii="Times New Roman" w:hAnsi="Times New Roman"/>
          <w:b/>
          <w:iCs/>
          <w:sz w:val="24"/>
          <w:szCs w:val="24"/>
          <w:u w:val="single"/>
          <w:lang w:eastAsia="ar-SA"/>
        </w:rPr>
        <w:t>z</w:t>
      </w:r>
      <w:r w:rsidR="009A1BEA" w:rsidRPr="00D139B2">
        <w:rPr>
          <w:rFonts w:ascii="Times New Roman" w:hAnsi="Times New Roman"/>
          <w:b/>
          <w:iCs/>
          <w:sz w:val="24"/>
          <w:szCs w:val="24"/>
          <w:u w:val="single"/>
          <w:lang w:eastAsia="ar-SA"/>
        </w:rPr>
        <w:t xml:space="preserve"> </w:t>
      </w:r>
      <w:r w:rsidR="00120028" w:rsidRPr="00D139B2">
        <w:rPr>
          <w:rFonts w:ascii="Times New Roman" w:hAnsi="Times New Roman"/>
          <w:b/>
          <w:iCs/>
          <w:sz w:val="24"/>
          <w:szCs w:val="24"/>
          <w:u w:val="single"/>
          <w:lang w:eastAsia="ar-SA"/>
        </w:rPr>
        <w:t>podaniem</w:t>
      </w:r>
      <w:r w:rsidR="0046014E" w:rsidRPr="00D139B2">
        <w:rPr>
          <w:rFonts w:ascii="Times New Roman" w:hAnsi="Times New Roman"/>
          <w:b/>
          <w:iCs/>
          <w:sz w:val="24"/>
          <w:szCs w:val="24"/>
          <w:u w:val="single"/>
          <w:lang w:eastAsia="ar-SA"/>
        </w:rPr>
        <w:t xml:space="preserve"> ich</w:t>
      </w:r>
      <w:r w:rsidR="00120028" w:rsidRPr="00D139B2">
        <w:rPr>
          <w:rFonts w:ascii="Times New Roman" w:hAnsi="Times New Roman"/>
          <w:b/>
          <w:iCs/>
          <w:sz w:val="24"/>
          <w:szCs w:val="24"/>
          <w:u w:val="single"/>
          <w:lang w:eastAsia="ar-SA"/>
        </w:rPr>
        <w:t xml:space="preserve"> znaczenia</w:t>
      </w:r>
      <w:r w:rsidR="0046014E" w:rsidRPr="00D139B2">
        <w:rPr>
          <w:rFonts w:ascii="Times New Roman" w:hAnsi="Times New Roman"/>
          <w:b/>
          <w:iCs/>
          <w:sz w:val="24"/>
          <w:szCs w:val="24"/>
          <w:u w:val="single"/>
          <w:lang w:eastAsia="ar-SA"/>
        </w:rPr>
        <w:t>.</w:t>
      </w:r>
    </w:p>
    <w:p w14:paraId="3AC04CF3" w14:textId="0C5177AD" w:rsidR="00D31817" w:rsidRPr="00D139B2" w:rsidRDefault="00664340" w:rsidP="00B4249A">
      <w:pPr>
        <w:pStyle w:val="Tekstpodstawowy"/>
        <w:spacing w:line="360" w:lineRule="auto"/>
        <w:jc w:val="both"/>
        <w:rPr>
          <w:szCs w:val="24"/>
        </w:rPr>
      </w:pPr>
      <w:r w:rsidRPr="00D139B2">
        <w:rPr>
          <w:szCs w:val="24"/>
        </w:rPr>
        <w:t>1.</w:t>
      </w:r>
      <w:r w:rsidR="00D22EEA" w:rsidRPr="00D139B2">
        <w:rPr>
          <w:szCs w:val="24"/>
        </w:rPr>
        <w:t xml:space="preserve"> </w:t>
      </w:r>
      <w:r w:rsidR="00D31817" w:rsidRPr="00D139B2">
        <w:rPr>
          <w:szCs w:val="24"/>
        </w:rPr>
        <w:t>Przy wyborze oferty Zamawiający będzie się kierował następującymi kryteriami</w:t>
      </w:r>
      <w:r w:rsidR="007C1C1D" w:rsidRPr="00D139B2">
        <w:rPr>
          <w:szCs w:val="24"/>
        </w:rPr>
        <w:t xml:space="preserve"> </w:t>
      </w:r>
      <w:r w:rsidR="009C79D7" w:rsidRPr="00D139B2">
        <w:rPr>
          <w:szCs w:val="24"/>
        </w:rPr>
        <w:t>:</w:t>
      </w:r>
    </w:p>
    <w:p w14:paraId="7E54CEE1" w14:textId="77777777" w:rsidR="00D36A74" w:rsidRPr="00D139B2" w:rsidRDefault="00D36A74" w:rsidP="00B4249A">
      <w:pPr>
        <w:pStyle w:val="Nagwek"/>
        <w:spacing w:line="360" w:lineRule="auto"/>
        <w:jc w:val="both"/>
        <w:rPr>
          <w:bCs/>
          <w:sz w:val="24"/>
          <w:szCs w:val="24"/>
        </w:rPr>
      </w:pPr>
      <w:r w:rsidRPr="00D139B2">
        <w:rPr>
          <w:bCs/>
          <w:sz w:val="24"/>
          <w:szCs w:val="24"/>
        </w:rPr>
        <w:t>- cena  -  60%</w:t>
      </w:r>
    </w:p>
    <w:p w14:paraId="5DF0C68E" w14:textId="0D21F352" w:rsidR="007A27D5" w:rsidRPr="00D139B2" w:rsidRDefault="00F546DD" w:rsidP="00B4249A">
      <w:pPr>
        <w:pStyle w:val="Nagwek"/>
        <w:spacing w:line="360" w:lineRule="auto"/>
        <w:jc w:val="both"/>
        <w:rPr>
          <w:bCs/>
          <w:sz w:val="24"/>
          <w:szCs w:val="24"/>
        </w:rPr>
      </w:pPr>
      <w:r w:rsidRPr="00D139B2">
        <w:rPr>
          <w:bCs/>
          <w:sz w:val="24"/>
          <w:szCs w:val="24"/>
        </w:rPr>
        <w:t xml:space="preserve">-  </w:t>
      </w:r>
      <w:bookmarkStart w:id="1" w:name="_Hlk36209725"/>
      <w:r w:rsidR="007A27D5" w:rsidRPr="00D139B2">
        <w:rPr>
          <w:bCs/>
          <w:sz w:val="24"/>
          <w:szCs w:val="24"/>
        </w:rPr>
        <w:t xml:space="preserve">czas opracowania dokumentacji liczony od podpisania umowy </w:t>
      </w:r>
      <w:bookmarkEnd w:id="1"/>
      <w:r w:rsidR="007A27D5" w:rsidRPr="00D139B2">
        <w:rPr>
          <w:bCs/>
          <w:sz w:val="24"/>
          <w:szCs w:val="24"/>
        </w:rPr>
        <w:t xml:space="preserve">– </w:t>
      </w:r>
      <w:r w:rsidR="00D22EEA" w:rsidRPr="00D139B2">
        <w:rPr>
          <w:bCs/>
          <w:sz w:val="24"/>
          <w:szCs w:val="24"/>
        </w:rPr>
        <w:t>4</w:t>
      </w:r>
      <w:r w:rsidR="007A27D5" w:rsidRPr="00D139B2">
        <w:rPr>
          <w:bCs/>
          <w:sz w:val="24"/>
          <w:szCs w:val="24"/>
        </w:rPr>
        <w:t>0 %</w:t>
      </w:r>
    </w:p>
    <w:p w14:paraId="4716FD8D" w14:textId="14C80DAD" w:rsidR="00D36A74" w:rsidRPr="00D139B2" w:rsidRDefault="00D36A74" w:rsidP="00B4249A">
      <w:pPr>
        <w:pStyle w:val="Nagwek"/>
        <w:spacing w:line="360" w:lineRule="auto"/>
        <w:jc w:val="both"/>
        <w:rPr>
          <w:bCs/>
          <w:sz w:val="24"/>
          <w:szCs w:val="24"/>
        </w:rPr>
      </w:pPr>
      <w:r w:rsidRPr="00D139B2">
        <w:rPr>
          <w:bCs/>
          <w:sz w:val="24"/>
          <w:szCs w:val="24"/>
        </w:rPr>
        <w:t>2.</w:t>
      </w:r>
      <w:r w:rsidR="007C1C1D" w:rsidRPr="00D139B2">
        <w:rPr>
          <w:bCs/>
          <w:sz w:val="24"/>
          <w:szCs w:val="24"/>
        </w:rPr>
        <w:t xml:space="preserve"> </w:t>
      </w:r>
      <w:r w:rsidRPr="00D139B2">
        <w:rPr>
          <w:bCs/>
          <w:sz w:val="24"/>
          <w:szCs w:val="24"/>
        </w:rPr>
        <w:tab/>
        <w:t xml:space="preserve">Cena zostanie obliczona przez Wykonawcę zgodnie z obowiązującymi przepisami prawa. </w:t>
      </w:r>
    </w:p>
    <w:p w14:paraId="5809DA52" w14:textId="747E96AD" w:rsidR="00F546DD" w:rsidRPr="00D139B2" w:rsidRDefault="00D36A74" w:rsidP="00B4249A">
      <w:pPr>
        <w:pStyle w:val="Nagwek"/>
        <w:spacing w:line="360" w:lineRule="auto"/>
        <w:jc w:val="both"/>
        <w:rPr>
          <w:bCs/>
          <w:sz w:val="24"/>
          <w:szCs w:val="24"/>
        </w:rPr>
      </w:pPr>
      <w:r w:rsidRPr="00D139B2">
        <w:rPr>
          <w:bCs/>
          <w:sz w:val="24"/>
          <w:szCs w:val="24"/>
        </w:rPr>
        <w:t>3.</w:t>
      </w:r>
      <w:r w:rsidRPr="00D139B2">
        <w:rPr>
          <w:bCs/>
          <w:sz w:val="24"/>
          <w:szCs w:val="24"/>
        </w:rPr>
        <w:tab/>
      </w:r>
      <w:r w:rsidR="00D22EEA" w:rsidRPr="00D139B2">
        <w:rPr>
          <w:bCs/>
          <w:sz w:val="24"/>
          <w:szCs w:val="24"/>
        </w:rPr>
        <w:t xml:space="preserve"> </w:t>
      </w:r>
      <w:r w:rsidRPr="00D139B2">
        <w:rPr>
          <w:bCs/>
          <w:sz w:val="24"/>
          <w:szCs w:val="24"/>
        </w:rPr>
        <w:t>W kryterium „cena” ocena ofert, niepodlegających odrzuceniu, zostanie dokonana przy zastosowaniu wzoru:</w:t>
      </w:r>
    </w:p>
    <w:p w14:paraId="59C16A42" w14:textId="77777777" w:rsidR="00576D6F" w:rsidRPr="00D139B2" w:rsidRDefault="00D36A74" w:rsidP="00B4249A">
      <w:pPr>
        <w:pStyle w:val="Nagwek"/>
        <w:spacing w:line="360" w:lineRule="auto"/>
        <w:jc w:val="both"/>
      </w:pPr>
      <w:r w:rsidRPr="00D139B2">
        <w:t xml:space="preserve"> </w:t>
      </w:r>
    </w:p>
    <w:p w14:paraId="0D095C4D" w14:textId="6C646CCF" w:rsidR="00D36A74" w:rsidRPr="00D139B2" w:rsidRDefault="00D22EEA" w:rsidP="00B4249A">
      <w:pPr>
        <w:pStyle w:val="Nagwek"/>
        <w:spacing w:line="360" w:lineRule="auto"/>
        <w:jc w:val="both"/>
        <w:rPr>
          <w:bCs/>
          <w:sz w:val="24"/>
          <w:szCs w:val="24"/>
        </w:rPr>
      </w:pPr>
      <w:r w:rsidRPr="00D139B2">
        <w:rPr>
          <w:bCs/>
          <w:sz w:val="24"/>
          <w:szCs w:val="24"/>
        </w:rPr>
        <w:t xml:space="preserve">   </w:t>
      </w:r>
      <w:r w:rsidR="00D36A74" w:rsidRPr="00D139B2">
        <w:rPr>
          <w:bCs/>
          <w:sz w:val="24"/>
          <w:szCs w:val="24"/>
        </w:rPr>
        <w:t xml:space="preserve">najniższa cena oferty brutto </w:t>
      </w:r>
    </w:p>
    <w:p w14:paraId="3B26A7A7" w14:textId="726A5653" w:rsidR="00F546DD" w:rsidRPr="00D139B2" w:rsidRDefault="00F546DD" w:rsidP="00B4249A">
      <w:pPr>
        <w:pStyle w:val="Nagwek"/>
        <w:spacing w:line="360" w:lineRule="auto"/>
        <w:jc w:val="both"/>
        <w:rPr>
          <w:bCs/>
          <w:sz w:val="24"/>
          <w:szCs w:val="24"/>
        </w:rPr>
      </w:pPr>
      <w:r w:rsidRPr="00D139B2">
        <w:rPr>
          <w:bCs/>
          <w:sz w:val="24"/>
          <w:szCs w:val="24"/>
        </w:rPr>
        <w:t>…………………………………</w:t>
      </w:r>
      <w:r w:rsidR="00D22EEA" w:rsidRPr="00D139B2">
        <w:t xml:space="preserve">   </w:t>
      </w:r>
      <w:r w:rsidR="00D22EEA" w:rsidRPr="00D139B2">
        <w:rPr>
          <w:bCs/>
          <w:sz w:val="24"/>
          <w:szCs w:val="24"/>
        </w:rPr>
        <w:t>x  100   x  60% = ilość uzyskanych punktów</w:t>
      </w:r>
    </w:p>
    <w:p w14:paraId="54FA758D" w14:textId="1B7D8E6D" w:rsidR="0039726E" w:rsidRPr="00D139B2" w:rsidRDefault="00D36A74" w:rsidP="009A1BEA">
      <w:pPr>
        <w:pStyle w:val="Nagwek"/>
        <w:spacing w:after="240" w:line="360" w:lineRule="auto"/>
        <w:jc w:val="both"/>
        <w:rPr>
          <w:bCs/>
          <w:sz w:val="24"/>
          <w:szCs w:val="24"/>
        </w:rPr>
      </w:pPr>
      <w:r w:rsidRPr="00D139B2">
        <w:rPr>
          <w:bCs/>
          <w:sz w:val="24"/>
          <w:szCs w:val="24"/>
        </w:rPr>
        <w:t xml:space="preserve">   cena oferty ocenianej brutto    </w:t>
      </w:r>
    </w:p>
    <w:p w14:paraId="277C91CB" w14:textId="77777777" w:rsidR="00BF4497" w:rsidRPr="00D139B2" w:rsidRDefault="00D36A74" w:rsidP="009A1BEA">
      <w:pPr>
        <w:pStyle w:val="Nagwek"/>
        <w:spacing w:after="240" w:line="360" w:lineRule="auto"/>
        <w:jc w:val="both"/>
        <w:rPr>
          <w:b/>
          <w:bCs/>
          <w:sz w:val="24"/>
          <w:szCs w:val="24"/>
        </w:rPr>
      </w:pPr>
      <w:r w:rsidRPr="00D139B2">
        <w:rPr>
          <w:b/>
          <w:bCs/>
          <w:sz w:val="24"/>
          <w:szCs w:val="24"/>
        </w:rPr>
        <w:t>Oferta z najniższą ceną otrzyma 60 punktów.</w:t>
      </w:r>
    </w:p>
    <w:p w14:paraId="70F1DDFA" w14:textId="1FDFC0B6" w:rsidR="00D36A74" w:rsidRPr="00D139B2" w:rsidRDefault="00F546DD" w:rsidP="002D26C8">
      <w:pPr>
        <w:pStyle w:val="Nagwek"/>
        <w:numPr>
          <w:ilvl w:val="1"/>
          <w:numId w:val="11"/>
        </w:numPr>
        <w:spacing w:line="360" w:lineRule="auto"/>
        <w:ind w:left="284" w:hanging="284"/>
        <w:jc w:val="both"/>
        <w:rPr>
          <w:bCs/>
          <w:sz w:val="24"/>
          <w:szCs w:val="24"/>
        </w:rPr>
      </w:pPr>
      <w:r w:rsidRPr="00D139B2">
        <w:rPr>
          <w:bCs/>
          <w:sz w:val="24"/>
          <w:szCs w:val="24"/>
        </w:rPr>
        <w:t>W kryterium</w:t>
      </w:r>
      <w:r w:rsidR="00D22EEA" w:rsidRPr="00D139B2">
        <w:rPr>
          <w:bCs/>
          <w:sz w:val="24"/>
          <w:szCs w:val="24"/>
        </w:rPr>
        <w:t xml:space="preserve"> </w:t>
      </w:r>
      <w:r w:rsidR="00717053" w:rsidRPr="00D139B2">
        <w:rPr>
          <w:bCs/>
          <w:sz w:val="24"/>
          <w:szCs w:val="24"/>
        </w:rPr>
        <w:t>„</w:t>
      </w:r>
      <w:r w:rsidR="00D22EEA" w:rsidRPr="00D139B2">
        <w:rPr>
          <w:bCs/>
          <w:sz w:val="24"/>
          <w:szCs w:val="24"/>
        </w:rPr>
        <w:t>czas opracowania dokumentacji liczony od podpisania umowy”</w:t>
      </w:r>
      <w:r w:rsidR="00D36A74" w:rsidRPr="00D139B2">
        <w:rPr>
          <w:bCs/>
          <w:sz w:val="24"/>
          <w:szCs w:val="24"/>
        </w:rPr>
        <w:t>, ocena ofert, niepodlegających odrzuceniu, zostanie dokonana wg następującej reguły:</w:t>
      </w:r>
    </w:p>
    <w:p w14:paraId="61CE9F01" w14:textId="5AB2C83F" w:rsidR="007A27D5" w:rsidRPr="00D139B2" w:rsidRDefault="007A27D5" w:rsidP="002D26C8">
      <w:pPr>
        <w:pStyle w:val="Nagwek"/>
        <w:spacing w:line="360" w:lineRule="auto"/>
        <w:ind w:left="284"/>
        <w:jc w:val="both"/>
        <w:rPr>
          <w:b/>
          <w:bCs/>
          <w:sz w:val="24"/>
          <w:szCs w:val="24"/>
        </w:rPr>
      </w:pPr>
      <w:r w:rsidRPr="00D139B2">
        <w:rPr>
          <w:b/>
          <w:bCs/>
          <w:sz w:val="24"/>
          <w:szCs w:val="24"/>
        </w:rPr>
        <w:t xml:space="preserve">Czas opracowania dokumentacji liczony od podpisania umowy – </w:t>
      </w:r>
      <w:r w:rsidR="00D22EEA" w:rsidRPr="00D139B2">
        <w:rPr>
          <w:b/>
          <w:bCs/>
          <w:sz w:val="24"/>
          <w:szCs w:val="24"/>
        </w:rPr>
        <w:t>4</w:t>
      </w:r>
      <w:r w:rsidRPr="00D139B2">
        <w:rPr>
          <w:b/>
          <w:bCs/>
          <w:sz w:val="24"/>
          <w:szCs w:val="24"/>
        </w:rPr>
        <w:t>0 %</w:t>
      </w:r>
    </w:p>
    <w:p w14:paraId="1C30842E" w14:textId="7F1C62F2" w:rsidR="00717053" w:rsidRPr="00D139B2" w:rsidRDefault="00F546DD" w:rsidP="002D26C8">
      <w:pPr>
        <w:pStyle w:val="Nagwek"/>
        <w:spacing w:line="360" w:lineRule="auto"/>
        <w:ind w:left="284"/>
        <w:jc w:val="both"/>
        <w:rPr>
          <w:bCs/>
          <w:sz w:val="24"/>
          <w:szCs w:val="24"/>
        </w:rPr>
      </w:pPr>
      <w:r w:rsidRPr="00D139B2">
        <w:rPr>
          <w:bCs/>
          <w:sz w:val="24"/>
          <w:szCs w:val="24"/>
        </w:rPr>
        <w:t>Punkty zostaną przyznane wg następujących zasad:</w:t>
      </w:r>
    </w:p>
    <w:p w14:paraId="7F0CDEB6" w14:textId="77777777" w:rsidR="00B144CB" w:rsidRPr="00D139B2" w:rsidRDefault="00B144CB" w:rsidP="00F546DD">
      <w:pPr>
        <w:pStyle w:val="Nagwek"/>
        <w:spacing w:line="360" w:lineRule="auto"/>
        <w:jc w:val="both"/>
        <w:rPr>
          <w:bCs/>
          <w:sz w:val="24"/>
          <w:szCs w:val="24"/>
        </w:rPr>
      </w:pPr>
    </w:p>
    <w:p w14:paraId="13BDB957" w14:textId="666B6009" w:rsidR="004B1CA8" w:rsidRPr="00D139B2" w:rsidRDefault="0071293D" w:rsidP="00BD6D4F">
      <w:pPr>
        <w:pStyle w:val="Nagwek"/>
        <w:spacing w:line="360" w:lineRule="auto"/>
        <w:ind w:left="284"/>
        <w:jc w:val="both"/>
        <w:rPr>
          <w:bCs/>
          <w:sz w:val="24"/>
          <w:szCs w:val="24"/>
        </w:rPr>
      </w:pPr>
      <w:r w:rsidRPr="00D139B2">
        <w:rPr>
          <w:bCs/>
          <w:sz w:val="24"/>
          <w:szCs w:val="24"/>
        </w:rPr>
        <w:t>Termin realizacji do 15 października 2020</w:t>
      </w:r>
      <w:r w:rsidR="00DA61EB">
        <w:rPr>
          <w:bCs/>
          <w:sz w:val="24"/>
          <w:szCs w:val="24"/>
        </w:rPr>
        <w:t xml:space="preserve"> </w:t>
      </w:r>
      <w:r w:rsidR="00AA25D5" w:rsidRPr="00D139B2">
        <w:rPr>
          <w:bCs/>
          <w:sz w:val="24"/>
          <w:szCs w:val="24"/>
        </w:rPr>
        <w:t>r.</w:t>
      </w:r>
      <w:r w:rsidRPr="00D139B2">
        <w:rPr>
          <w:bCs/>
          <w:sz w:val="24"/>
          <w:szCs w:val="24"/>
        </w:rPr>
        <w:t xml:space="preserve"> </w:t>
      </w:r>
      <w:r w:rsidR="00717053" w:rsidRPr="00D139B2">
        <w:rPr>
          <w:bCs/>
          <w:sz w:val="24"/>
          <w:szCs w:val="24"/>
        </w:rPr>
        <w:t>–</w:t>
      </w:r>
      <w:r w:rsidRPr="00D139B2">
        <w:rPr>
          <w:bCs/>
          <w:sz w:val="24"/>
          <w:szCs w:val="24"/>
        </w:rPr>
        <w:t xml:space="preserve"> 0</w:t>
      </w:r>
      <w:r w:rsidR="00717053" w:rsidRPr="00D139B2">
        <w:rPr>
          <w:bCs/>
          <w:sz w:val="24"/>
          <w:szCs w:val="24"/>
        </w:rPr>
        <w:t xml:space="preserve"> </w:t>
      </w:r>
      <w:r w:rsidRPr="00D139B2">
        <w:rPr>
          <w:bCs/>
          <w:sz w:val="24"/>
          <w:szCs w:val="24"/>
        </w:rPr>
        <w:t>pkt</w:t>
      </w:r>
      <w:r w:rsidR="00717053" w:rsidRPr="00D139B2">
        <w:rPr>
          <w:bCs/>
          <w:sz w:val="24"/>
          <w:szCs w:val="24"/>
        </w:rPr>
        <w:t>.</w:t>
      </w:r>
    </w:p>
    <w:p w14:paraId="41FB40A3" w14:textId="5AAAD2F1" w:rsidR="0071293D" w:rsidRPr="00D139B2" w:rsidRDefault="0071293D" w:rsidP="00BD6D4F">
      <w:pPr>
        <w:pStyle w:val="Nagwek"/>
        <w:spacing w:line="360" w:lineRule="auto"/>
        <w:ind w:left="284"/>
        <w:jc w:val="both"/>
        <w:rPr>
          <w:bCs/>
          <w:sz w:val="24"/>
          <w:szCs w:val="24"/>
        </w:rPr>
      </w:pPr>
      <w:r w:rsidRPr="00D139B2">
        <w:rPr>
          <w:bCs/>
          <w:sz w:val="24"/>
          <w:szCs w:val="24"/>
        </w:rPr>
        <w:t xml:space="preserve">Termin realizacji do </w:t>
      </w:r>
      <w:r w:rsidR="003F161B" w:rsidRPr="00D139B2">
        <w:rPr>
          <w:bCs/>
          <w:sz w:val="24"/>
          <w:szCs w:val="24"/>
        </w:rPr>
        <w:t>8</w:t>
      </w:r>
      <w:r w:rsidRPr="00D139B2">
        <w:rPr>
          <w:bCs/>
          <w:sz w:val="24"/>
          <w:szCs w:val="24"/>
        </w:rPr>
        <w:t xml:space="preserve"> października 2020</w:t>
      </w:r>
      <w:r w:rsidR="00DA61EB">
        <w:rPr>
          <w:bCs/>
          <w:sz w:val="24"/>
          <w:szCs w:val="24"/>
        </w:rPr>
        <w:t xml:space="preserve"> </w:t>
      </w:r>
      <w:r w:rsidR="00AA25D5" w:rsidRPr="00D139B2">
        <w:rPr>
          <w:bCs/>
          <w:sz w:val="24"/>
          <w:szCs w:val="24"/>
        </w:rPr>
        <w:t>r.</w:t>
      </w:r>
      <w:r w:rsidRPr="00D139B2">
        <w:rPr>
          <w:bCs/>
          <w:sz w:val="24"/>
          <w:szCs w:val="24"/>
        </w:rPr>
        <w:t xml:space="preserve"> – </w:t>
      </w:r>
      <w:r w:rsidR="00717053" w:rsidRPr="00D139B2">
        <w:rPr>
          <w:bCs/>
          <w:sz w:val="24"/>
          <w:szCs w:val="24"/>
        </w:rPr>
        <w:t>2</w:t>
      </w:r>
      <w:r w:rsidRPr="00D139B2">
        <w:rPr>
          <w:bCs/>
          <w:sz w:val="24"/>
          <w:szCs w:val="24"/>
        </w:rPr>
        <w:t xml:space="preserve">0 pkt </w:t>
      </w:r>
    </w:p>
    <w:p w14:paraId="66E4DC21" w14:textId="46F25B71" w:rsidR="00AF762B" w:rsidRPr="00D139B2" w:rsidRDefault="0071293D" w:rsidP="00BD6D4F">
      <w:pPr>
        <w:pStyle w:val="Nagwek"/>
        <w:spacing w:line="360" w:lineRule="auto"/>
        <w:ind w:left="284"/>
        <w:jc w:val="both"/>
        <w:rPr>
          <w:bCs/>
          <w:sz w:val="24"/>
          <w:szCs w:val="24"/>
        </w:rPr>
      </w:pPr>
      <w:r w:rsidRPr="00D139B2">
        <w:rPr>
          <w:bCs/>
          <w:sz w:val="24"/>
          <w:szCs w:val="24"/>
        </w:rPr>
        <w:t>Termin realizacji do 30 września</w:t>
      </w:r>
      <w:r w:rsidR="00AA25D5" w:rsidRPr="00D139B2">
        <w:rPr>
          <w:bCs/>
          <w:sz w:val="24"/>
          <w:szCs w:val="24"/>
        </w:rPr>
        <w:t xml:space="preserve"> 2020</w:t>
      </w:r>
      <w:r w:rsidR="00DA61EB">
        <w:rPr>
          <w:bCs/>
          <w:sz w:val="24"/>
          <w:szCs w:val="24"/>
        </w:rPr>
        <w:t xml:space="preserve"> </w:t>
      </w:r>
      <w:r w:rsidR="00AA25D5" w:rsidRPr="00D139B2">
        <w:rPr>
          <w:bCs/>
          <w:sz w:val="24"/>
          <w:szCs w:val="24"/>
        </w:rPr>
        <w:t>r.</w:t>
      </w:r>
      <w:r w:rsidRPr="00D139B2">
        <w:rPr>
          <w:bCs/>
          <w:sz w:val="24"/>
          <w:szCs w:val="24"/>
        </w:rPr>
        <w:t xml:space="preserve"> – </w:t>
      </w:r>
      <w:r w:rsidR="00717053" w:rsidRPr="00D139B2">
        <w:rPr>
          <w:bCs/>
          <w:sz w:val="24"/>
          <w:szCs w:val="24"/>
        </w:rPr>
        <w:t>4</w:t>
      </w:r>
      <w:r w:rsidRPr="00D139B2">
        <w:rPr>
          <w:bCs/>
          <w:sz w:val="24"/>
          <w:szCs w:val="24"/>
        </w:rPr>
        <w:t>0 pkt</w:t>
      </w:r>
      <w:r w:rsidR="00717053" w:rsidRPr="00D139B2">
        <w:rPr>
          <w:bCs/>
          <w:sz w:val="24"/>
          <w:szCs w:val="24"/>
        </w:rPr>
        <w:t xml:space="preserve"> </w:t>
      </w:r>
    </w:p>
    <w:p w14:paraId="60CEB873" w14:textId="77777777" w:rsidR="00F546DD" w:rsidRPr="00D139B2" w:rsidRDefault="00F546DD" w:rsidP="00BD6D4F">
      <w:pPr>
        <w:pStyle w:val="Nagwek"/>
        <w:spacing w:before="240" w:line="360" w:lineRule="auto"/>
        <w:ind w:left="284"/>
        <w:jc w:val="both"/>
        <w:rPr>
          <w:b/>
          <w:sz w:val="24"/>
          <w:szCs w:val="24"/>
          <w:u w:val="single"/>
        </w:rPr>
      </w:pPr>
      <w:r w:rsidRPr="00D139B2">
        <w:rPr>
          <w:b/>
          <w:sz w:val="24"/>
          <w:szCs w:val="24"/>
          <w:u w:val="single"/>
        </w:rPr>
        <w:t>Oferta najkorzystniejsza:</w:t>
      </w:r>
    </w:p>
    <w:p w14:paraId="7586F747" w14:textId="0E367BC4" w:rsidR="00F546DD" w:rsidRPr="00D139B2" w:rsidRDefault="00F546DD" w:rsidP="00BD6D4F">
      <w:pPr>
        <w:pStyle w:val="Nagwek"/>
        <w:spacing w:line="360" w:lineRule="auto"/>
        <w:ind w:left="284"/>
        <w:jc w:val="both"/>
        <w:rPr>
          <w:bCs/>
          <w:sz w:val="24"/>
          <w:szCs w:val="24"/>
        </w:rPr>
      </w:pPr>
      <w:r w:rsidRPr="00D139B2">
        <w:rPr>
          <w:bCs/>
          <w:sz w:val="24"/>
          <w:szCs w:val="24"/>
        </w:rPr>
        <w:t>Za najkorzystniejszą zostanie uznana oferta</w:t>
      </w:r>
      <w:r w:rsidR="00AA25D5" w:rsidRPr="00D139B2">
        <w:rPr>
          <w:bCs/>
          <w:sz w:val="24"/>
          <w:szCs w:val="24"/>
        </w:rPr>
        <w:t>,</w:t>
      </w:r>
      <w:r w:rsidRPr="00D139B2">
        <w:rPr>
          <w:bCs/>
          <w:sz w:val="24"/>
          <w:szCs w:val="24"/>
        </w:rPr>
        <w:t xml:space="preserve"> która uzyska najwyższą łączną liczbę punktów obliczoną na podstawie zsumowania liczby punktów uzyskanych w poszczególnych kryteriach oceny ofert</w:t>
      </w:r>
      <w:r w:rsidR="00544129" w:rsidRPr="00D139B2">
        <w:rPr>
          <w:bCs/>
          <w:sz w:val="24"/>
          <w:szCs w:val="24"/>
        </w:rPr>
        <w:t xml:space="preserve"> tj</w:t>
      </w:r>
      <w:r w:rsidRPr="00D139B2">
        <w:rPr>
          <w:bCs/>
          <w:sz w:val="24"/>
          <w:szCs w:val="24"/>
        </w:rPr>
        <w:t>.</w:t>
      </w:r>
      <w:r w:rsidR="00544129" w:rsidRPr="00D139B2">
        <w:rPr>
          <w:bCs/>
          <w:sz w:val="24"/>
          <w:szCs w:val="24"/>
        </w:rPr>
        <w:t xml:space="preserve"> cena + czas opracowania dokumentacji liczony od podpisania umowy.</w:t>
      </w:r>
    </w:p>
    <w:p w14:paraId="55C96763" w14:textId="77777777" w:rsidR="00D36A74" w:rsidRPr="00D139B2" w:rsidRDefault="0044719D" w:rsidP="002D26C8">
      <w:pPr>
        <w:pStyle w:val="Nagwek"/>
        <w:spacing w:line="360" w:lineRule="auto"/>
        <w:ind w:left="284" w:hanging="284"/>
        <w:jc w:val="both"/>
        <w:rPr>
          <w:bCs/>
          <w:sz w:val="24"/>
          <w:szCs w:val="24"/>
        </w:rPr>
      </w:pPr>
      <w:r w:rsidRPr="00D139B2">
        <w:rPr>
          <w:bCs/>
          <w:sz w:val="24"/>
          <w:szCs w:val="24"/>
        </w:rPr>
        <w:t xml:space="preserve">5. </w:t>
      </w:r>
      <w:r w:rsidR="00D36A74" w:rsidRPr="00D139B2">
        <w:rPr>
          <w:bCs/>
          <w:sz w:val="24"/>
          <w:szCs w:val="24"/>
        </w:rPr>
        <w:tab/>
        <w:t>W przypadku wpłynięcia jednej oferty niepodlegającej odrzuceniu Zamawiający nie będzie dokonywał jej oceny punktowej.</w:t>
      </w:r>
    </w:p>
    <w:p w14:paraId="2A901FE7" w14:textId="77777777" w:rsidR="00D36A74" w:rsidRPr="00D139B2" w:rsidRDefault="0044719D" w:rsidP="00BD6D4F">
      <w:pPr>
        <w:pStyle w:val="Nagwek"/>
        <w:spacing w:line="360" w:lineRule="auto"/>
        <w:ind w:left="284" w:hanging="284"/>
        <w:jc w:val="both"/>
        <w:rPr>
          <w:bCs/>
          <w:sz w:val="24"/>
          <w:szCs w:val="24"/>
        </w:rPr>
      </w:pPr>
      <w:r w:rsidRPr="00D139B2">
        <w:rPr>
          <w:bCs/>
          <w:sz w:val="24"/>
          <w:szCs w:val="24"/>
        </w:rPr>
        <w:t>6</w:t>
      </w:r>
      <w:r w:rsidR="00D36A74" w:rsidRPr="00D139B2">
        <w:rPr>
          <w:bCs/>
          <w:sz w:val="24"/>
          <w:szCs w:val="24"/>
        </w:rPr>
        <w:t>.</w:t>
      </w:r>
      <w:r w:rsidR="00D36A74" w:rsidRPr="00D139B2">
        <w:rPr>
          <w:bCs/>
          <w:sz w:val="24"/>
          <w:szCs w:val="24"/>
        </w:rPr>
        <w:tab/>
        <w:t>Wszystkie obliczenia zostaną dokonane z dokładnością do dwóch miejsc po przecinku.</w:t>
      </w:r>
      <w:r w:rsidR="0039726E" w:rsidRPr="00D139B2">
        <w:rPr>
          <w:bCs/>
          <w:sz w:val="24"/>
          <w:szCs w:val="24"/>
        </w:rPr>
        <w:br/>
      </w:r>
      <w:r w:rsidR="00D36A74" w:rsidRPr="00D139B2">
        <w:rPr>
          <w:bCs/>
          <w:sz w:val="24"/>
          <w:szCs w:val="24"/>
        </w:rPr>
        <w:t>W przypadku, gdy dwie lub więcej ofert otrzyma tę samą liczbę punktów Zamawiający nie będzie dokonywał dla tych ofert zaokrągleń.</w:t>
      </w:r>
    </w:p>
    <w:p w14:paraId="762499B6" w14:textId="41B73BCF" w:rsidR="00D36A74" w:rsidRPr="00D139B2" w:rsidRDefault="0044719D" w:rsidP="00BD6D4F">
      <w:pPr>
        <w:pStyle w:val="Nagwek"/>
        <w:spacing w:line="360" w:lineRule="auto"/>
        <w:ind w:left="284" w:hanging="284"/>
        <w:jc w:val="both"/>
        <w:rPr>
          <w:bCs/>
          <w:sz w:val="24"/>
          <w:szCs w:val="24"/>
        </w:rPr>
      </w:pPr>
      <w:r w:rsidRPr="00D139B2">
        <w:rPr>
          <w:bCs/>
          <w:sz w:val="24"/>
          <w:szCs w:val="24"/>
        </w:rPr>
        <w:t>7</w:t>
      </w:r>
      <w:r w:rsidR="00D36A74" w:rsidRPr="00D139B2">
        <w:rPr>
          <w:bCs/>
          <w:sz w:val="24"/>
          <w:szCs w:val="24"/>
        </w:rPr>
        <w:t>.</w:t>
      </w:r>
      <w:r w:rsidR="00D36A74" w:rsidRPr="00D139B2">
        <w:rPr>
          <w:bCs/>
          <w:sz w:val="24"/>
          <w:szCs w:val="24"/>
        </w:rPr>
        <w:tab/>
        <w:t>Jeżeli dwie lub więcej ofert przedstawiać będzie taki sam bilans kryteriów Zamawiający spośród tych ofert wybierze ofertę z niższą ceną.</w:t>
      </w:r>
    </w:p>
    <w:p w14:paraId="7529CF2E" w14:textId="4CEF7128" w:rsidR="00373278" w:rsidRPr="00D139B2" w:rsidRDefault="0044719D" w:rsidP="00BD6D4F">
      <w:pPr>
        <w:pStyle w:val="Nagwek"/>
        <w:spacing w:line="360" w:lineRule="auto"/>
        <w:ind w:left="284" w:hanging="284"/>
        <w:jc w:val="both"/>
        <w:rPr>
          <w:b/>
          <w:bCs/>
          <w:sz w:val="24"/>
          <w:szCs w:val="24"/>
        </w:rPr>
      </w:pPr>
      <w:r w:rsidRPr="00D139B2">
        <w:rPr>
          <w:bCs/>
          <w:sz w:val="24"/>
          <w:szCs w:val="24"/>
        </w:rPr>
        <w:t>8</w:t>
      </w:r>
      <w:r w:rsidR="00D36A74" w:rsidRPr="00D139B2">
        <w:rPr>
          <w:bCs/>
          <w:sz w:val="24"/>
          <w:szCs w:val="24"/>
        </w:rPr>
        <w:t>.</w:t>
      </w:r>
      <w:r w:rsidR="00D36A74" w:rsidRPr="00D139B2">
        <w:rPr>
          <w:bCs/>
          <w:sz w:val="24"/>
          <w:szCs w:val="24"/>
        </w:rPr>
        <w:tab/>
        <w:t>Za najkorzystniejszą zostanie uznana oferta spełniająca wymagania zamawiającego określone w niniejszej SIWZ oraz otrzyma największą liczbę punktów łącznie za wszystkie kryteria oceny ofert</w:t>
      </w:r>
      <w:r w:rsidR="00D36A74" w:rsidRPr="00D139B2">
        <w:rPr>
          <w:b/>
          <w:bCs/>
          <w:sz w:val="24"/>
          <w:szCs w:val="24"/>
        </w:rPr>
        <w:t>.</w:t>
      </w:r>
    </w:p>
    <w:p w14:paraId="5FFDFF7C" w14:textId="77777777" w:rsidR="00664340" w:rsidRPr="00D139B2" w:rsidRDefault="0044719D" w:rsidP="00BD6D4F">
      <w:pPr>
        <w:pStyle w:val="Nagwek"/>
        <w:tabs>
          <w:tab w:val="clear" w:pos="4536"/>
          <w:tab w:val="clear" w:pos="9072"/>
        </w:tabs>
        <w:spacing w:line="360" w:lineRule="auto"/>
        <w:ind w:left="284" w:hanging="284"/>
        <w:jc w:val="both"/>
        <w:rPr>
          <w:bCs/>
          <w:sz w:val="24"/>
          <w:szCs w:val="24"/>
        </w:rPr>
      </w:pPr>
      <w:r w:rsidRPr="00D139B2">
        <w:rPr>
          <w:sz w:val="24"/>
          <w:szCs w:val="24"/>
        </w:rPr>
        <w:t>9</w:t>
      </w:r>
      <w:r w:rsidR="00965A9F" w:rsidRPr="00D139B2">
        <w:rPr>
          <w:sz w:val="24"/>
          <w:szCs w:val="24"/>
        </w:rPr>
        <w:t>.</w:t>
      </w:r>
      <w:r w:rsidR="00965A9F" w:rsidRPr="00D139B2">
        <w:rPr>
          <w:b/>
          <w:bCs/>
          <w:sz w:val="24"/>
          <w:szCs w:val="24"/>
        </w:rPr>
        <w:t xml:space="preserve"> </w:t>
      </w:r>
      <w:r w:rsidR="00965A9F" w:rsidRPr="00D139B2">
        <w:rPr>
          <w:bCs/>
          <w:sz w:val="24"/>
          <w:szCs w:val="24"/>
        </w:rPr>
        <w:t xml:space="preserve">Zamawiający zgodnie z delegacją art. </w:t>
      </w:r>
      <w:r w:rsidR="00965A9F" w:rsidRPr="00D139B2">
        <w:rPr>
          <w:bCs/>
          <w:sz w:val="24"/>
          <w:szCs w:val="24"/>
          <w:u w:val="single"/>
        </w:rPr>
        <w:t xml:space="preserve">24aa </w:t>
      </w:r>
      <w:proofErr w:type="spellStart"/>
      <w:r w:rsidR="00965A9F" w:rsidRPr="00D139B2">
        <w:rPr>
          <w:bCs/>
          <w:sz w:val="24"/>
          <w:szCs w:val="24"/>
          <w:u w:val="single"/>
        </w:rPr>
        <w:t>u.p.z.p</w:t>
      </w:r>
      <w:proofErr w:type="spellEnd"/>
      <w:r w:rsidR="00965A9F" w:rsidRPr="00D139B2">
        <w:rPr>
          <w:bCs/>
          <w:sz w:val="24"/>
          <w:szCs w:val="24"/>
        </w:rPr>
        <w:t>. dokona w pi</w:t>
      </w:r>
      <w:r w:rsidR="00536428" w:rsidRPr="00D139B2">
        <w:rPr>
          <w:bCs/>
          <w:sz w:val="24"/>
          <w:szCs w:val="24"/>
        </w:rPr>
        <w:t>erwszej kolejności oceny ofert,</w:t>
      </w:r>
      <w:r w:rsidR="00965A9F" w:rsidRPr="00D139B2">
        <w:rPr>
          <w:bCs/>
          <w:sz w:val="24"/>
          <w:szCs w:val="24"/>
        </w:rPr>
        <w:t xml:space="preserve"> a następnie zbada czy Wykonawca którego oferta została oceniona jako najkorzystniejsza, nie podlega wykluczeniu oraz spełnia warunki udziału w postępowaniu.</w:t>
      </w:r>
    </w:p>
    <w:p w14:paraId="2E3F27EB" w14:textId="77777777" w:rsidR="0044719D" w:rsidRPr="00D139B2" w:rsidRDefault="0044719D" w:rsidP="00BD6D4F">
      <w:pPr>
        <w:pStyle w:val="Tekstpodstawowywcity"/>
        <w:spacing w:line="360" w:lineRule="auto"/>
        <w:ind w:left="284" w:right="0" w:hanging="284"/>
        <w:rPr>
          <w:b w:val="0"/>
        </w:rPr>
      </w:pPr>
    </w:p>
    <w:p w14:paraId="47EB1D1D" w14:textId="77777777" w:rsidR="00555707" w:rsidRPr="00D139B2" w:rsidRDefault="006822C0" w:rsidP="002A4ED6">
      <w:pPr>
        <w:pStyle w:val="Tekstpodstawowywcity"/>
        <w:spacing w:line="360" w:lineRule="auto"/>
        <w:ind w:right="0"/>
      </w:pPr>
      <w:r w:rsidRPr="00D139B2">
        <w:t>XI</w:t>
      </w:r>
      <w:r w:rsidR="00555707" w:rsidRPr="00D139B2">
        <w:t xml:space="preserve">. </w:t>
      </w:r>
      <w:r w:rsidR="0046014E" w:rsidRPr="00D139B2">
        <w:t>Pouczenie o środkach ochrony prawnej przysługujących Wykonawcy w toku postępowania o udzielenie zamówienia publicznego.</w:t>
      </w:r>
    </w:p>
    <w:p w14:paraId="21C8CAF6" w14:textId="77777777" w:rsidR="00AA25B0" w:rsidRPr="00D139B2" w:rsidRDefault="00AA25B0" w:rsidP="002A4ED6">
      <w:pPr>
        <w:pStyle w:val="Tekstpodstawowywcity"/>
        <w:spacing w:line="360" w:lineRule="auto"/>
        <w:ind w:right="0" w:firstLine="0"/>
        <w:jc w:val="left"/>
        <w:rPr>
          <w:vertAlign w:val="superscript"/>
        </w:rPr>
      </w:pPr>
    </w:p>
    <w:p w14:paraId="2F1F08A6" w14:textId="77777777" w:rsidR="00AA25B0" w:rsidRPr="00D139B2" w:rsidRDefault="00AA25B0" w:rsidP="002A4ED6">
      <w:pPr>
        <w:pStyle w:val="Bezodstpw"/>
        <w:spacing w:line="360" w:lineRule="auto"/>
        <w:jc w:val="both"/>
        <w:rPr>
          <w:rFonts w:ascii="Times New Roman" w:hAnsi="Times New Roman"/>
          <w:sz w:val="24"/>
          <w:szCs w:val="24"/>
        </w:rPr>
      </w:pPr>
      <w:r w:rsidRPr="00D139B2">
        <w:rPr>
          <w:rFonts w:ascii="Times New Roman" w:hAnsi="Times New Roman"/>
          <w:sz w:val="24"/>
          <w:szCs w:val="24"/>
        </w:rPr>
        <w:t xml:space="preserve">Zasady wnoszenia środków ochrony prawnej w niniejszym postępowaniu regulują przepisy Działu VI ustawy z dnia 29 stycznia 2004 </w:t>
      </w:r>
      <w:r w:rsidR="006822C0" w:rsidRPr="00D139B2">
        <w:rPr>
          <w:rFonts w:ascii="Times New Roman" w:hAnsi="Times New Roman"/>
          <w:sz w:val="24"/>
          <w:szCs w:val="24"/>
        </w:rPr>
        <w:t>roku Prawo zamówień Publicznych.</w:t>
      </w:r>
    </w:p>
    <w:p w14:paraId="549B9481" w14:textId="77777777" w:rsidR="0065291E" w:rsidRPr="00D139B2" w:rsidRDefault="0065291E" w:rsidP="002A4ED6">
      <w:pPr>
        <w:pStyle w:val="Bezodstpw"/>
        <w:spacing w:line="360" w:lineRule="auto"/>
        <w:rPr>
          <w:rFonts w:ascii="Times New Roman" w:hAnsi="Times New Roman"/>
          <w:sz w:val="24"/>
          <w:szCs w:val="24"/>
        </w:rPr>
      </w:pPr>
    </w:p>
    <w:p w14:paraId="6F9D0EA6" w14:textId="77777777" w:rsidR="001870FA" w:rsidRPr="00D139B2" w:rsidRDefault="006822C0" w:rsidP="00B4249A">
      <w:pPr>
        <w:spacing w:line="360" w:lineRule="auto"/>
        <w:jc w:val="both"/>
        <w:rPr>
          <w:rFonts w:ascii="Times New Roman" w:hAnsi="Times New Roman"/>
          <w:b/>
          <w:bCs/>
          <w:iCs/>
          <w:sz w:val="24"/>
          <w:szCs w:val="24"/>
          <w:u w:val="single"/>
          <w:lang w:eastAsia="ar-SA"/>
        </w:rPr>
      </w:pPr>
      <w:r w:rsidRPr="00D139B2">
        <w:rPr>
          <w:rFonts w:ascii="Times New Roman" w:hAnsi="Times New Roman"/>
          <w:b/>
          <w:bCs/>
          <w:iCs/>
          <w:sz w:val="24"/>
          <w:szCs w:val="24"/>
          <w:u w:val="single"/>
          <w:lang w:eastAsia="ar-SA"/>
        </w:rPr>
        <w:t>XII</w:t>
      </w:r>
      <w:r w:rsidR="001870FA" w:rsidRPr="00D139B2">
        <w:rPr>
          <w:rFonts w:ascii="Times New Roman" w:hAnsi="Times New Roman"/>
          <w:b/>
          <w:bCs/>
          <w:iCs/>
          <w:sz w:val="24"/>
          <w:szCs w:val="24"/>
          <w:u w:val="single"/>
          <w:lang w:eastAsia="ar-SA"/>
        </w:rPr>
        <w:t xml:space="preserve">. </w:t>
      </w:r>
      <w:r w:rsidR="0046014E" w:rsidRPr="00D139B2">
        <w:rPr>
          <w:rFonts w:ascii="Times New Roman" w:hAnsi="Times New Roman"/>
          <w:b/>
          <w:bCs/>
          <w:iCs/>
          <w:sz w:val="24"/>
          <w:szCs w:val="24"/>
          <w:u w:val="single"/>
          <w:lang w:eastAsia="ar-SA"/>
        </w:rPr>
        <w:t>Zasady zwracania się Wykonawców o udzielenie wyjaśnień do treści SIWZ</w:t>
      </w:r>
      <w:r w:rsidR="00B4249A" w:rsidRPr="00D139B2">
        <w:rPr>
          <w:rFonts w:ascii="Times New Roman" w:hAnsi="Times New Roman"/>
          <w:b/>
          <w:bCs/>
          <w:iCs/>
          <w:sz w:val="24"/>
          <w:szCs w:val="24"/>
          <w:u w:val="single"/>
          <w:lang w:eastAsia="ar-SA"/>
        </w:rPr>
        <w:br/>
      </w:r>
      <w:r w:rsidR="0046014E" w:rsidRPr="00D139B2">
        <w:rPr>
          <w:rFonts w:ascii="Times New Roman" w:hAnsi="Times New Roman"/>
          <w:b/>
          <w:bCs/>
          <w:iCs/>
          <w:sz w:val="24"/>
          <w:szCs w:val="24"/>
          <w:u w:val="single"/>
          <w:lang w:eastAsia="ar-SA"/>
        </w:rPr>
        <w:t>i udzielania przez Zamawiającego tych wyjaśnień.</w:t>
      </w:r>
    </w:p>
    <w:p w14:paraId="7747E4D2" w14:textId="77777777" w:rsidR="006C338C" w:rsidRPr="00D139B2" w:rsidRDefault="002275CD" w:rsidP="002A4ED6">
      <w:pPr>
        <w:pStyle w:val="Akapitzlist"/>
        <w:spacing w:line="360" w:lineRule="auto"/>
        <w:ind w:left="0"/>
        <w:jc w:val="both"/>
        <w:rPr>
          <w:rFonts w:ascii="Times New Roman" w:hAnsi="Times New Roman" w:cs="Times New Roman"/>
          <w:bCs/>
          <w:iCs/>
          <w:lang w:eastAsia="ar-SA"/>
        </w:rPr>
      </w:pPr>
      <w:r w:rsidRPr="00D139B2">
        <w:rPr>
          <w:rFonts w:ascii="Times New Roman" w:hAnsi="Times New Roman" w:cs="Times New Roman"/>
          <w:bCs/>
          <w:iCs/>
          <w:lang w:eastAsia="ar-SA"/>
        </w:rPr>
        <w:t xml:space="preserve">1. </w:t>
      </w:r>
      <w:r w:rsidR="001870FA" w:rsidRPr="00D139B2">
        <w:rPr>
          <w:rFonts w:ascii="Times New Roman" w:hAnsi="Times New Roman" w:cs="Times New Roman"/>
          <w:bCs/>
          <w:iCs/>
          <w:lang w:eastAsia="ar-SA"/>
        </w:rPr>
        <w:t xml:space="preserve">Każdy uczestnik postępowania ma prawo zwrócić się do </w:t>
      </w:r>
      <w:r w:rsidR="006822C0" w:rsidRPr="00D139B2">
        <w:rPr>
          <w:rFonts w:ascii="Times New Roman" w:hAnsi="Times New Roman" w:cs="Times New Roman"/>
          <w:bCs/>
          <w:iCs/>
          <w:lang w:eastAsia="ar-SA"/>
        </w:rPr>
        <w:t>Zamawiającego</w:t>
      </w:r>
      <w:r w:rsidR="001870FA" w:rsidRPr="00D139B2">
        <w:rPr>
          <w:rFonts w:ascii="Times New Roman" w:hAnsi="Times New Roman" w:cs="Times New Roman"/>
          <w:bCs/>
          <w:iCs/>
          <w:lang w:eastAsia="ar-SA"/>
        </w:rPr>
        <w:t xml:space="preserve"> o wyjaśnienie treści niniejszej SIWZ. </w:t>
      </w:r>
      <w:r w:rsidR="006822C0" w:rsidRPr="00D139B2">
        <w:rPr>
          <w:rFonts w:ascii="Times New Roman" w:hAnsi="Times New Roman" w:cs="Times New Roman"/>
          <w:bCs/>
          <w:iCs/>
          <w:lang w:eastAsia="ar-SA"/>
        </w:rPr>
        <w:t>Zamawiający</w:t>
      </w:r>
      <w:r w:rsidR="001870FA" w:rsidRPr="00D139B2">
        <w:rPr>
          <w:rFonts w:ascii="Times New Roman" w:hAnsi="Times New Roman" w:cs="Times New Roman"/>
          <w:bCs/>
          <w:iCs/>
          <w:lang w:eastAsia="ar-SA"/>
        </w:rPr>
        <w:t xml:space="preserve"> udzieli wyjaśnień niezwłocznie, jednak nie później niż 2 dni przed upływem terminu składania ofert, pod warunkiem, że wniosek o wyjaśnienie treści SWIZ wpłynął nie później niż do końca dnia, w którym upływa połowa wyznaczon</w:t>
      </w:r>
      <w:r w:rsidR="006822C0" w:rsidRPr="00D139B2">
        <w:rPr>
          <w:rFonts w:ascii="Times New Roman" w:hAnsi="Times New Roman" w:cs="Times New Roman"/>
          <w:bCs/>
          <w:iCs/>
          <w:lang w:eastAsia="ar-SA"/>
        </w:rPr>
        <w:t>ego terminu do składania ofert.</w:t>
      </w:r>
    </w:p>
    <w:p w14:paraId="357D823F" w14:textId="0FB18196" w:rsidR="00544129" w:rsidRPr="00D139B2" w:rsidRDefault="00BD6D4F" w:rsidP="00303850">
      <w:pPr>
        <w:pStyle w:val="Akapitzlist"/>
        <w:spacing w:line="360" w:lineRule="auto"/>
        <w:ind w:left="0"/>
        <w:jc w:val="both"/>
        <w:rPr>
          <w:rFonts w:ascii="Times New Roman" w:hAnsi="Times New Roman" w:cs="Times New Roman"/>
          <w:bCs/>
          <w:iCs/>
          <w:lang w:eastAsia="ar-SA"/>
        </w:rPr>
      </w:pPr>
      <w:r w:rsidRPr="00D139B2">
        <w:rPr>
          <w:rFonts w:ascii="Times New Roman" w:hAnsi="Times New Roman" w:cs="Times New Roman"/>
        </w:rPr>
        <w:t xml:space="preserve">2. </w:t>
      </w:r>
      <w:r w:rsidR="001870FA" w:rsidRPr="00D139B2">
        <w:rPr>
          <w:rFonts w:ascii="Times New Roman" w:hAnsi="Times New Roman" w:cs="Times New Roman"/>
        </w:rPr>
        <w:t>Jeżeli wniosek o wyjaśnienie treści SIWZ wpłynął do Zamawiającego po upływie terminu składania wniosku, o którym mowa w pkt. 1, lub dotyczy udzielonych wyjaśnień, Zamawiający może udzielić wyjaśnień albo pozostawić wniosek bez rozpoznania.</w:t>
      </w:r>
    </w:p>
    <w:p w14:paraId="67EAE36E" w14:textId="77777777" w:rsidR="00544129" w:rsidRPr="00D139B2" w:rsidRDefault="00544129" w:rsidP="002A4ED6">
      <w:pPr>
        <w:pStyle w:val="Bezodstpw"/>
        <w:spacing w:line="360" w:lineRule="auto"/>
        <w:rPr>
          <w:rFonts w:ascii="Times New Roman" w:hAnsi="Times New Roman"/>
          <w:sz w:val="24"/>
          <w:szCs w:val="24"/>
        </w:rPr>
      </w:pPr>
    </w:p>
    <w:p w14:paraId="0C3FF60D" w14:textId="77777777" w:rsidR="0065291E" w:rsidRPr="00D139B2" w:rsidRDefault="006822C0" w:rsidP="002A4ED6">
      <w:pPr>
        <w:pStyle w:val="Bezodstpw"/>
        <w:spacing w:line="360" w:lineRule="auto"/>
        <w:rPr>
          <w:rFonts w:ascii="Times New Roman" w:hAnsi="Times New Roman"/>
          <w:b/>
          <w:sz w:val="24"/>
          <w:szCs w:val="24"/>
          <w:u w:val="single"/>
        </w:rPr>
      </w:pPr>
      <w:r w:rsidRPr="00D139B2">
        <w:rPr>
          <w:rFonts w:ascii="Times New Roman" w:hAnsi="Times New Roman"/>
          <w:b/>
          <w:sz w:val="24"/>
          <w:szCs w:val="24"/>
          <w:u w:val="single"/>
        </w:rPr>
        <w:t>XIII</w:t>
      </w:r>
      <w:r w:rsidR="001870FA" w:rsidRPr="00D139B2">
        <w:rPr>
          <w:rFonts w:ascii="Times New Roman" w:hAnsi="Times New Roman"/>
          <w:b/>
          <w:sz w:val="24"/>
          <w:szCs w:val="24"/>
          <w:u w:val="single"/>
        </w:rPr>
        <w:t xml:space="preserve">. </w:t>
      </w:r>
      <w:r w:rsidR="0046014E" w:rsidRPr="00D139B2">
        <w:rPr>
          <w:rFonts w:ascii="Times New Roman" w:hAnsi="Times New Roman"/>
          <w:b/>
          <w:sz w:val="24"/>
          <w:szCs w:val="24"/>
          <w:u w:val="single"/>
        </w:rPr>
        <w:t>Zasady i tryb wyboru oferty najkorzystniejszej.</w:t>
      </w:r>
    </w:p>
    <w:p w14:paraId="0CCF0BD8" w14:textId="77777777" w:rsidR="001870FA" w:rsidRPr="00D139B2" w:rsidRDefault="001870FA" w:rsidP="002A4ED6">
      <w:pPr>
        <w:pStyle w:val="Akapitzlist"/>
        <w:numPr>
          <w:ilvl w:val="0"/>
          <w:numId w:val="14"/>
        </w:numPr>
        <w:spacing w:line="360" w:lineRule="auto"/>
        <w:ind w:left="284" w:hanging="284"/>
        <w:jc w:val="both"/>
        <w:rPr>
          <w:rFonts w:ascii="Times New Roman" w:hAnsi="Times New Roman" w:cs="Times New Roman"/>
          <w:bCs/>
          <w:iCs/>
          <w:lang w:eastAsia="ar-SA"/>
        </w:rPr>
      </w:pPr>
      <w:r w:rsidRPr="00D139B2">
        <w:rPr>
          <w:rFonts w:ascii="Times New Roman" w:hAnsi="Times New Roman" w:cs="Times New Roman"/>
          <w:bCs/>
          <w:iCs/>
          <w:lang w:eastAsia="ar-SA"/>
        </w:rPr>
        <w:t>Wyboru najkorzystniejszej oferty dokonuje Komisja przetargowa po uprzednim spr</w:t>
      </w:r>
      <w:r w:rsidR="005E16DB" w:rsidRPr="00D139B2">
        <w:rPr>
          <w:rFonts w:ascii="Times New Roman" w:hAnsi="Times New Roman" w:cs="Times New Roman"/>
          <w:bCs/>
          <w:iCs/>
          <w:lang w:eastAsia="ar-SA"/>
        </w:rPr>
        <w:t xml:space="preserve">awdzeniu </w:t>
      </w:r>
      <w:r w:rsidRPr="00D139B2">
        <w:rPr>
          <w:rFonts w:ascii="Times New Roman" w:hAnsi="Times New Roman" w:cs="Times New Roman"/>
          <w:bCs/>
          <w:iCs/>
          <w:lang w:eastAsia="ar-SA"/>
        </w:rPr>
        <w:t xml:space="preserve"> i ocenie ofert na podstawie kryter</w:t>
      </w:r>
      <w:r w:rsidR="006822C0" w:rsidRPr="00D139B2">
        <w:rPr>
          <w:rFonts w:ascii="Times New Roman" w:hAnsi="Times New Roman" w:cs="Times New Roman"/>
          <w:bCs/>
          <w:iCs/>
          <w:lang w:eastAsia="ar-SA"/>
        </w:rPr>
        <w:t xml:space="preserve">iów oceny określonych w pkt X </w:t>
      </w:r>
      <w:r w:rsidRPr="00D139B2">
        <w:rPr>
          <w:rFonts w:ascii="Times New Roman" w:hAnsi="Times New Roman" w:cs="Times New Roman"/>
          <w:bCs/>
          <w:iCs/>
          <w:lang w:eastAsia="ar-SA"/>
        </w:rPr>
        <w:t>niniejszej SIWZ.</w:t>
      </w:r>
    </w:p>
    <w:p w14:paraId="7E061D01" w14:textId="4710A5A9" w:rsidR="001870FA" w:rsidRPr="00D139B2" w:rsidRDefault="001870FA" w:rsidP="002A4ED6">
      <w:pPr>
        <w:pStyle w:val="Akapitzlist"/>
        <w:numPr>
          <w:ilvl w:val="0"/>
          <w:numId w:val="14"/>
        </w:numPr>
        <w:spacing w:line="360" w:lineRule="auto"/>
        <w:ind w:left="284" w:hanging="284"/>
        <w:jc w:val="both"/>
        <w:rPr>
          <w:rFonts w:ascii="Times New Roman" w:hAnsi="Times New Roman" w:cs="Times New Roman"/>
          <w:bCs/>
          <w:iCs/>
          <w:lang w:eastAsia="ar-SA"/>
        </w:rPr>
      </w:pPr>
      <w:r w:rsidRPr="00D139B2">
        <w:rPr>
          <w:rFonts w:ascii="Times New Roman" w:hAnsi="Times New Roman" w:cs="Times New Roman"/>
          <w:bCs/>
          <w:iCs/>
          <w:lang w:eastAsia="ar-SA"/>
        </w:rPr>
        <w:t>Komisja przetargowa poprawi w ofertach omyłki o których</w:t>
      </w:r>
      <w:r w:rsidR="00076619" w:rsidRPr="00D139B2">
        <w:rPr>
          <w:rFonts w:ascii="Times New Roman" w:hAnsi="Times New Roman" w:cs="Times New Roman"/>
          <w:bCs/>
          <w:iCs/>
          <w:lang w:eastAsia="ar-SA"/>
        </w:rPr>
        <w:t>,</w:t>
      </w:r>
      <w:r w:rsidRPr="00D139B2">
        <w:rPr>
          <w:rFonts w:ascii="Times New Roman" w:hAnsi="Times New Roman" w:cs="Times New Roman"/>
          <w:bCs/>
          <w:iCs/>
          <w:lang w:eastAsia="ar-SA"/>
        </w:rPr>
        <w:t xml:space="preserve"> mowa w art. 87 ust 2 ustawy PZP niezwłocznie zawiadamiając o tym wykonawcę, którego oferta została poprawiona.</w:t>
      </w:r>
    </w:p>
    <w:p w14:paraId="4B93B0C4" w14:textId="77777777" w:rsidR="001870FA" w:rsidRPr="00D139B2" w:rsidRDefault="001870FA" w:rsidP="002A4ED6">
      <w:pPr>
        <w:pStyle w:val="Akapitzlist"/>
        <w:numPr>
          <w:ilvl w:val="0"/>
          <w:numId w:val="14"/>
        </w:numPr>
        <w:spacing w:line="360" w:lineRule="auto"/>
        <w:ind w:left="284" w:hanging="284"/>
        <w:jc w:val="both"/>
        <w:rPr>
          <w:rFonts w:ascii="Times New Roman" w:hAnsi="Times New Roman" w:cs="Times New Roman"/>
          <w:bCs/>
          <w:iCs/>
          <w:lang w:eastAsia="ar-SA"/>
        </w:rPr>
      </w:pPr>
      <w:r w:rsidRPr="00D139B2">
        <w:rPr>
          <w:rFonts w:ascii="Times New Roman" w:hAnsi="Times New Roman" w:cs="Times New Roman"/>
          <w:bCs/>
          <w:iCs/>
          <w:lang w:eastAsia="ar-SA"/>
        </w:rPr>
        <w:t>Oferta wykonawcy zostanie odrzucona w przypadku wystąpienia którejkolwiek z przesłanek określonych w art. 89 ust 1 ustawy PZP</w:t>
      </w:r>
    </w:p>
    <w:p w14:paraId="2CD7CAD4" w14:textId="7E846690" w:rsidR="002F06D8" w:rsidRPr="00D139B2" w:rsidRDefault="001870FA" w:rsidP="002F06D8">
      <w:pPr>
        <w:pStyle w:val="Akapitzlist"/>
        <w:numPr>
          <w:ilvl w:val="0"/>
          <w:numId w:val="14"/>
        </w:numPr>
        <w:spacing w:line="360" w:lineRule="auto"/>
        <w:ind w:left="284" w:hanging="284"/>
        <w:jc w:val="both"/>
        <w:rPr>
          <w:rFonts w:ascii="Times New Roman" w:hAnsi="Times New Roman" w:cs="Times New Roman"/>
          <w:bCs/>
          <w:iCs/>
          <w:lang w:eastAsia="ar-SA"/>
        </w:rPr>
      </w:pPr>
      <w:r w:rsidRPr="00D139B2">
        <w:rPr>
          <w:rFonts w:ascii="Times New Roman" w:hAnsi="Times New Roman" w:cs="Times New Roman"/>
          <w:bCs/>
          <w:iCs/>
          <w:lang w:eastAsia="ar-SA"/>
        </w:rPr>
        <w:t>Zamawiający unieważni postępowanie o udzielenie zamówienia publicznego w przypadku wystąpienia którejkolwiek z przesłanek określonych w art. 93 ustawy PZP.</w:t>
      </w:r>
    </w:p>
    <w:p w14:paraId="385FA5F6" w14:textId="77777777" w:rsidR="001C394F" w:rsidRPr="00D139B2" w:rsidRDefault="001C394F" w:rsidP="001C394F">
      <w:pPr>
        <w:pStyle w:val="Akapitzlist"/>
        <w:spacing w:line="360" w:lineRule="auto"/>
        <w:ind w:left="284"/>
        <w:jc w:val="both"/>
        <w:rPr>
          <w:rFonts w:ascii="Times New Roman" w:hAnsi="Times New Roman" w:cs="Times New Roman"/>
          <w:bCs/>
          <w:iCs/>
          <w:lang w:eastAsia="ar-SA"/>
        </w:rPr>
      </w:pPr>
    </w:p>
    <w:p w14:paraId="6BFFF0D7" w14:textId="77777777" w:rsidR="00434C0E" w:rsidRPr="00D139B2" w:rsidRDefault="006822C0" w:rsidP="002A4ED6">
      <w:pPr>
        <w:spacing w:line="360" w:lineRule="auto"/>
        <w:rPr>
          <w:rFonts w:ascii="Times New Roman" w:hAnsi="Times New Roman"/>
          <w:b/>
          <w:bCs/>
          <w:iCs/>
          <w:sz w:val="24"/>
          <w:szCs w:val="24"/>
          <w:u w:val="single"/>
          <w:lang w:eastAsia="ar-SA"/>
        </w:rPr>
      </w:pPr>
      <w:r w:rsidRPr="00D139B2">
        <w:rPr>
          <w:rFonts w:ascii="Times New Roman" w:hAnsi="Times New Roman"/>
          <w:b/>
          <w:bCs/>
          <w:iCs/>
          <w:sz w:val="24"/>
          <w:szCs w:val="24"/>
          <w:u w:val="single"/>
          <w:lang w:eastAsia="ar-SA"/>
        </w:rPr>
        <w:t>XIV</w:t>
      </w:r>
      <w:r w:rsidR="00434C0E" w:rsidRPr="00D139B2">
        <w:rPr>
          <w:rFonts w:ascii="Times New Roman" w:hAnsi="Times New Roman"/>
          <w:b/>
          <w:bCs/>
          <w:iCs/>
          <w:sz w:val="24"/>
          <w:szCs w:val="24"/>
          <w:u w:val="single"/>
          <w:lang w:eastAsia="ar-SA"/>
        </w:rPr>
        <w:t xml:space="preserve">. </w:t>
      </w:r>
      <w:r w:rsidR="0046014E" w:rsidRPr="00D139B2">
        <w:rPr>
          <w:rFonts w:ascii="Times New Roman" w:hAnsi="Times New Roman"/>
          <w:b/>
          <w:bCs/>
          <w:iCs/>
          <w:sz w:val="24"/>
          <w:szCs w:val="24"/>
          <w:u w:val="single"/>
          <w:lang w:eastAsia="ar-SA"/>
        </w:rPr>
        <w:t>Termin zawarcia umowy.</w:t>
      </w:r>
    </w:p>
    <w:p w14:paraId="54C75EB7" w14:textId="77777777" w:rsidR="00434C0E" w:rsidRPr="00D139B2" w:rsidRDefault="00434C0E" w:rsidP="002A4ED6">
      <w:pPr>
        <w:pStyle w:val="Akapitzlist"/>
        <w:numPr>
          <w:ilvl w:val="0"/>
          <w:numId w:val="15"/>
        </w:numPr>
        <w:spacing w:line="360" w:lineRule="auto"/>
        <w:ind w:left="284" w:hanging="284"/>
        <w:jc w:val="both"/>
        <w:rPr>
          <w:rFonts w:ascii="Times New Roman" w:hAnsi="Times New Roman" w:cs="Times New Roman"/>
          <w:bCs/>
          <w:iCs/>
          <w:lang w:eastAsia="ar-SA"/>
        </w:rPr>
      </w:pPr>
      <w:r w:rsidRPr="00D139B2">
        <w:rPr>
          <w:rFonts w:ascii="Times New Roman" w:hAnsi="Times New Roman" w:cs="Times New Roman"/>
          <w:bCs/>
          <w:iCs/>
          <w:lang w:eastAsia="ar-SA"/>
        </w:rPr>
        <w:t xml:space="preserve">Wykonawca, którego oferta zostanie wybrana jako najkorzystniejsza, zobowiązany będzie do zawarcia umowy w terminie określonym przez zamawiającego, nie krótszym niż 5 dni od dnia przesłania zawiadomienia o wyborze oferty najkorzystniejszej za pośrednictwem faksu, z zastrzeżeniem sytuacji określonej w art. 94 ust. 2 pkt. 1) lit. a oraz pkt. 3) lit a ustawy PZP. </w:t>
      </w:r>
    </w:p>
    <w:p w14:paraId="7F8980FF" w14:textId="77777777" w:rsidR="002275CD" w:rsidRPr="00D139B2" w:rsidRDefault="00434C0E" w:rsidP="002A4ED6">
      <w:pPr>
        <w:pStyle w:val="Akapitzlist"/>
        <w:numPr>
          <w:ilvl w:val="0"/>
          <w:numId w:val="15"/>
        </w:numPr>
        <w:spacing w:line="360" w:lineRule="auto"/>
        <w:ind w:left="284" w:hanging="284"/>
        <w:jc w:val="both"/>
        <w:rPr>
          <w:rFonts w:ascii="Times New Roman" w:hAnsi="Times New Roman" w:cs="Times New Roman"/>
          <w:bCs/>
          <w:iCs/>
          <w:lang w:eastAsia="ar-SA"/>
        </w:rPr>
      </w:pPr>
      <w:r w:rsidRPr="00D139B2">
        <w:rPr>
          <w:rFonts w:ascii="Times New Roman" w:hAnsi="Times New Roman" w:cs="Times New Roman"/>
          <w:bCs/>
          <w:iCs/>
          <w:lang w:eastAsia="ar-SA"/>
        </w:rPr>
        <w:t>Jeżeli wykonawca, którego oferta została wybrana jako najkorzystniejsza będzie uchylał się od zawarcia umowy, zamawiający może wybrać ofertę najkorzystniejszą spośród pozostałych ofert, bez przeprowadzania ich ponownej oceny, chyba, że zachodzą przesłanki unieważnienia postępowania.</w:t>
      </w:r>
    </w:p>
    <w:p w14:paraId="5926B3C4" w14:textId="77777777" w:rsidR="0039726E" w:rsidRPr="00D139B2" w:rsidRDefault="0039726E" w:rsidP="0039726E">
      <w:pPr>
        <w:pStyle w:val="Akapitzlist"/>
        <w:spacing w:line="360" w:lineRule="auto"/>
        <w:ind w:left="284"/>
        <w:jc w:val="both"/>
        <w:rPr>
          <w:rFonts w:ascii="Times New Roman" w:hAnsi="Times New Roman" w:cs="Times New Roman"/>
          <w:bCs/>
          <w:iCs/>
          <w:lang w:eastAsia="ar-SA"/>
        </w:rPr>
      </w:pPr>
    </w:p>
    <w:p w14:paraId="3CCB4D3B" w14:textId="77777777" w:rsidR="00D6319D" w:rsidRPr="00D139B2" w:rsidRDefault="00D6319D" w:rsidP="002A4ED6">
      <w:pPr>
        <w:spacing w:line="360" w:lineRule="auto"/>
        <w:rPr>
          <w:rFonts w:ascii="Times New Roman" w:hAnsi="Times New Roman"/>
          <w:b/>
          <w:bCs/>
          <w:iCs/>
          <w:sz w:val="24"/>
          <w:szCs w:val="24"/>
          <w:u w:val="single"/>
          <w:lang w:eastAsia="ar-SA"/>
        </w:rPr>
      </w:pPr>
      <w:r w:rsidRPr="00D139B2">
        <w:rPr>
          <w:rFonts w:ascii="Times New Roman" w:hAnsi="Times New Roman"/>
          <w:b/>
          <w:bCs/>
          <w:iCs/>
          <w:sz w:val="24"/>
          <w:szCs w:val="24"/>
          <w:u w:val="single"/>
          <w:lang w:eastAsia="ar-SA"/>
        </w:rPr>
        <w:t xml:space="preserve">XV. </w:t>
      </w:r>
      <w:r w:rsidR="0046014E" w:rsidRPr="00D139B2">
        <w:rPr>
          <w:rFonts w:ascii="Times New Roman" w:hAnsi="Times New Roman"/>
          <w:b/>
          <w:bCs/>
          <w:iCs/>
          <w:sz w:val="24"/>
          <w:szCs w:val="24"/>
          <w:u w:val="single"/>
          <w:lang w:eastAsia="ar-SA"/>
        </w:rPr>
        <w:t xml:space="preserve">Pozostałe informacje. </w:t>
      </w:r>
    </w:p>
    <w:p w14:paraId="5E5EA0E8" w14:textId="64B0275F" w:rsidR="00D6319D" w:rsidRPr="00D139B2" w:rsidRDefault="00D6319D" w:rsidP="002A4ED6">
      <w:pPr>
        <w:spacing w:after="0" w:line="360" w:lineRule="auto"/>
        <w:jc w:val="both"/>
        <w:rPr>
          <w:rFonts w:ascii="Times New Roman" w:hAnsi="Times New Roman"/>
          <w:sz w:val="24"/>
          <w:szCs w:val="24"/>
          <w:lang w:eastAsia="ar-SA"/>
        </w:rPr>
      </w:pPr>
      <w:r w:rsidRPr="00D139B2">
        <w:rPr>
          <w:rFonts w:ascii="Times New Roman" w:hAnsi="Times New Roman"/>
          <w:bCs/>
          <w:iCs/>
          <w:sz w:val="24"/>
          <w:szCs w:val="24"/>
          <w:lang w:eastAsia="ar-SA"/>
        </w:rPr>
        <w:t xml:space="preserve">1. </w:t>
      </w:r>
      <w:r w:rsidR="0046014E" w:rsidRPr="00D139B2">
        <w:rPr>
          <w:rFonts w:ascii="Times New Roman" w:hAnsi="Times New Roman"/>
          <w:sz w:val="24"/>
          <w:szCs w:val="24"/>
          <w:lang w:eastAsia="ar-SA"/>
        </w:rPr>
        <w:t>Zamawiający przewiduje dokonania</w:t>
      </w:r>
      <w:r w:rsidRPr="00D139B2">
        <w:rPr>
          <w:rFonts w:ascii="Times New Roman" w:hAnsi="Times New Roman"/>
          <w:sz w:val="24"/>
          <w:szCs w:val="24"/>
          <w:lang w:eastAsia="ar-SA"/>
        </w:rPr>
        <w:t xml:space="preserve"> zmian umowy w toku jej realizacji w przypadku zaistnienia okoliczności, o których mowa w art. 144.</w:t>
      </w:r>
      <w:r w:rsidR="00BF4497" w:rsidRPr="00D139B2">
        <w:rPr>
          <w:rFonts w:ascii="Times New Roman" w:hAnsi="Times New Roman"/>
          <w:sz w:val="24"/>
          <w:szCs w:val="24"/>
          <w:lang w:eastAsia="ar-SA"/>
        </w:rPr>
        <w:t>1 ustawy PZP</w:t>
      </w:r>
      <w:r w:rsidR="00076619" w:rsidRPr="00D139B2">
        <w:rPr>
          <w:rFonts w:ascii="Times New Roman" w:hAnsi="Times New Roman"/>
          <w:sz w:val="24"/>
          <w:szCs w:val="24"/>
          <w:lang w:eastAsia="ar-SA"/>
        </w:rPr>
        <w:t>.</w:t>
      </w:r>
    </w:p>
    <w:p w14:paraId="6F4FC144" w14:textId="5EBCCEBC" w:rsidR="00A65A78" w:rsidRPr="00D139B2" w:rsidRDefault="00A65A78" w:rsidP="002A4ED6">
      <w:pPr>
        <w:spacing w:after="0" w:line="360" w:lineRule="auto"/>
        <w:jc w:val="both"/>
        <w:rPr>
          <w:rFonts w:ascii="Times New Roman" w:hAnsi="Times New Roman"/>
          <w:sz w:val="24"/>
          <w:szCs w:val="24"/>
          <w:lang w:eastAsia="ar-SA"/>
        </w:rPr>
      </w:pPr>
      <w:r w:rsidRPr="00D139B2">
        <w:rPr>
          <w:rFonts w:ascii="Times New Roman" w:hAnsi="Times New Roman"/>
          <w:sz w:val="24"/>
          <w:szCs w:val="24"/>
          <w:lang w:eastAsia="ar-SA"/>
        </w:rPr>
        <w:t xml:space="preserve">2. Zamawiający przewiduje dokonania zmian przewidzianych we wzorze umowy  – zał. nr </w:t>
      </w:r>
      <w:r w:rsidR="003A1C1A" w:rsidRPr="00D139B2">
        <w:rPr>
          <w:rFonts w:ascii="Times New Roman" w:hAnsi="Times New Roman"/>
          <w:sz w:val="24"/>
          <w:szCs w:val="24"/>
          <w:lang w:eastAsia="ar-SA"/>
        </w:rPr>
        <w:t>2</w:t>
      </w:r>
      <w:r w:rsidRPr="00D139B2">
        <w:rPr>
          <w:rFonts w:ascii="Times New Roman" w:hAnsi="Times New Roman"/>
          <w:sz w:val="24"/>
          <w:szCs w:val="24"/>
          <w:lang w:eastAsia="ar-SA"/>
        </w:rPr>
        <w:t xml:space="preserve"> do SIWZ. </w:t>
      </w:r>
    </w:p>
    <w:p w14:paraId="61B63780" w14:textId="77777777" w:rsidR="00D6319D" w:rsidRPr="00D139B2" w:rsidRDefault="00A65A78" w:rsidP="002A4ED6">
      <w:pPr>
        <w:spacing w:after="0" w:line="360" w:lineRule="auto"/>
        <w:jc w:val="both"/>
        <w:rPr>
          <w:rFonts w:ascii="Times New Roman" w:hAnsi="Times New Roman"/>
          <w:sz w:val="24"/>
          <w:szCs w:val="24"/>
          <w:lang w:eastAsia="ar-SA"/>
        </w:rPr>
      </w:pPr>
      <w:r w:rsidRPr="00D139B2">
        <w:rPr>
          <w:rFonts w:ascii="Times New Roman" w:hAnsi="Times New Roman"/>
          <w:sz w:val="24"/>
          <w:szCs w:val="24"/>
          <w:lang w:eastAsia="ar-SA"/>
        </w:rPr>
        <w:t>3</w:t>
      </w:r>
      <w:r w:rsidR="00D6319D" w:rsidRPr="00D139B2">
        <w:rPr>
          <w:rFonts w:ascii="Times New Roman" w:hAnsi="Times New Roman"/>
          <w:sz w:val="24"/>
          <w:szCs w:val="24"/>
          <w:lang w:eastAsia="ar-SA"/>
        </w:rPr>
        <w:t>. Wszelkie nieuregulowane w niniejszym SIWZ czynności, upr</w:t>
      </w:r>
      <w:r w:rsidR="00F407C4" w:rsidRPr="00D139B2">
        <w:rPr>
          <w:rFonts w:ascii="Times New Roman" w:hAnsi="Times New Roman"/>
          <w:sz w:val="24"/>
          <w:szCs w:val="24"/>
          <w:lang w:eastAsia="ar-SA"/>
        </w:rPr>
        <w:t xml:space="preserve">awnienia, obowiązki Wykonawców </w:t>
      </w:r>
      <w:r w:rsidR="00D6319D" w:rsidRPr="00D139B2">
        <w:rPr>
          <w:rFonts w:ascii="Times New Roman" w:hAnsi="Times New Roman"/>
          <w:sz w:val="24"/>
          <w:szCs w:val="24"/>
          <w:lang w:eastAsia="ar-SA"/>
        </w:rPr>
        <w:t>i Zamawiającego, których ustawa nie nakazała zawierać Zamawiającemu</w:t>
      </w:r>
      <w:r w:rsidR="0039726E" w:rsidRPr="00D139B2">
        <w:rPr>
          <w:rFonts w:ascii="Times New Roman" w:hAnsi="Times New Roman"/>
          <w:sz w:val="24"/>
          <w:szCs w:val="24"/>
          <w:lang w:eastAsia="ar-SA"/>
        </w:rPr>
        <w:br/>
      </w:r>
      <w:r w:rsidR="00D6319D" w:rsidRPr="00D139B2">
        <w:rPr>
          <w:rFonts w:ascii="Times New Roman" w:hAnsi="Times New Roman"/>
          <w:sz w:val="24"/>
          <w:szCs w:val="24"/>
          <w:lang w:eastAsia="ar-SA"/>
        </w:rPr>
        <w:t>w SIWZ, a które mogą przyczynić się do właściwego przebiegu postępowania, reguluje ustawa PZP.</w:t>
      </w:r>
    </w:p>
    <w:p w14:paraId="267C15A0" w14:textId="54E365B1" w:rsidR="00555707" w:rsidRPr="00D139B2" w:rsidRDefault="00A65A78" w:rsidP="002A4ED6">
      <w:pPr>
        <w:spacing w:after="0" w:line="360" w:lineRule="auto"/>
        <w:jc w:val="both"/>
        <w:rPr>
          <w:rFonts w:ascii="Times New Roman" w:hAnsi="Times New Roman"/>
          <w:sz w:val="24"/>
          <w:szCs w:val="24"/>
          <w:lang w:eastAsia="ar-SA"/>
        </w:rPr>
      </w:pPr>
      <w:r w:rsidRPr="00D139B2">
        <w:rPr>
          <w:rFonts w:ascii="Times New Roman" w:hAnsi="Times New Roman"/>
          <w:sz w:val="24"/>
          <w:szCs w:val="24"/>
          <w:lang w:eastAsia="ar-SA"/>
        </w:rPr>
        <w:t>4</w:t>
      </w:r>
      <w:r w:rsidR="00F407C4" w:rsidRPr="00D139B2">
        <w:rPr>
          <w:rFonts w:ascii="Times New Roman" w:hAnsi="Times New Roman"/>
          <w:sz w:val="24"/>
          <w:szCs w:val="24"/>
          <w:lang w:eastAsia="ar-SA"/>
        </w:rPr>
        <w:t>. W przypadku zmiany przepisów prawa podatkowego w okresie obowiązywania umowy,</w:t>
      </w:r>
      <w:r w:rsidR="0039726E" w:rsidRPr="00D139B2">
        <w:rPr>
          <w:rFonts w:ascii="Times New Roman" w:hAnsi="Times New Roman"/>
          <w:sz w:val="24"/>
          <w:szCs w:val="24"/>
          <w:lang w:eastAsia="ar-SA"/>
        </w:rPr>
        <w:br/>
      </w:r>
      <w:r w:rsidR="00F407C4" w:rsidRPr="00D139B2">
        <w:rPr>
          <w:rFonts w:ascii="Times New Roman" w:hAnsi="Times New Roman"/>
          <w:sz w:val="24"/>
          <w:szCs w:val="24"/>
          <w:lang w:eastAsia="ar-SA"/>
        </w:rPr>
        <w:t>w szczególności zmiany stawek podatku VAT, od dnia obowiązywania nowej stawki do cen netto objętych umową doliczany będzie podatek VAT według zmienionej stawki.</w:t>
      </w:r>
    </w:p>
    <w:p w14:paraId="32C10CA5" w14:textId="77777777" w:rsidR="00076619" w:rsidRPr="00D139B2" w:rsidRDefault="00076619" w:rsidP="002A4ED6">
      <w:pPr>
        <w:spacing w:after="0" w:line="360" w:lineRule="auto"/>
        <w:jc w:val="both"/>
        <w:rPr>
          <w:rFonts w:ascii="Times New Roman" w:hAnsi="Times New Roman"/>
          <w:sz w:val="24"/>
          <w:szCs w:val="24"/>
          <w:lang w:eastAsia="ar-SA"/>
        </w:rPr>
      </w:pPr>
    </w:p>
    <w:p w14:paraId="015652BA" w14:textId="77777777" w:rsidR="0020517A" w:rsidRPr="00D139B2" w:rsidRDefault="0020517A" w:rsidP="002A4ED6">
      <w:pPr>
        <w:spacing w:after="0" w:line="360" w:lineRule="auto"/>
        <w:jc w:val="both"/>
        <w:rPr>
          <w:rFonts w:ascii="Times New Roman" w:hAnsi="Times New Roman"/>
          <w:b/>
          <w:sz w:val="24"/>
          <w:szCs w:val="24"/>
        </w:rPr>
      </w:pPr>
    </w:p>
    <w:p w14:paraId="67B05481" w14:textId="77777777" w:rsidR="0020517A" w:rsidRPr="00D139B2" w:rsidRDefault="00B143AE" w:rsidP="002A4ED6">
      <w:pPr>
        <w:pStyle w:val="Tekstpodstawowy"/>
        <w:spacing w:line="360" w:lineRule="auto"/>
        <w:jc w:val="both"/>
        <w:rPr>
          <w:b/>
          <w:szCs w:val="24"/>
          <w:u w:val="single"/>
        </w:rPr>
      </w:pPr>
      <w:r w:rsidRPr="00D139B2">
        <w:rPr>
          <w:b/>
          <w:szCs w:val="24"/>
          <w:u w:val="single"/>
        </w:rPr>
        <w:t>XVI</w:t>
      </w:r>
      <w:r w:rsidR="0020517A" w:rsidRPr="00D139B2">
        <w:rPr>
          <w:b/>
          <w:szCs w:val="24"/>
          <w:u w:val="single"/>
        </w:rPr>
        <w:t xml:space="preserve">. </w:t>
      </w:r>
      <w:r w:rsidR="0046014E" w:rsidRPr="00D139B2">
        <w:rPr>
          <w:b/>
          <w:szCs w:val="24"/>
          <w:u w:val="single"/>
        </w:rPr>
        <w:t>Informacje o formalnościach, jakie powinny zostać dopełnione przy wyborze oferty w celu zawarcia umowy.</w:t>
      </w:r>
    </w:p>
    <w:p w14:paraId="72A6B5C6" w14:textId="77777777" w:rsidR="0020517A" w:rsidRPr="00D139B2" w:rsidRDefault="003C06CE" w:rsidP="002A4ED6">
      <w:pPr>
        <w:pStyle w:val="Tekstpodstawowy"/>
        <w:spacing w:line="360" w:lineRule="auto"/>
        <w:jc w:val="both"/>
        <w:rPr>
          <w:szCs w:val="24"/>
        </w:rPr>
      </w:pPr>
      <w:r w:rsidRPr="00D139B2">
        <w:rPr>
          <w:szCs w:val="24"/>
        </w:rPr>
        <w:t>1.</w:t>
      </w:r>
      <w:r w:rsidR="00261DFB" w:rsidRPr="00D139B2">
        <w:rPr>
          <w:szCs w:val="24"/>
        </w:rPr>
        <w:t xml:space="preserve"> </w:t>
      </w:r>
      <w:r w:rsidR="0020517A" w:rsidRPr="00D139B2">
        <w:rPr>
          <w:szCs w:val="24"/>
        </w:rPr>
        <w:t>Niezwłocznie po wyborze najkorzystniejszej oferty Zamawiający za</w:t>
      </w:r>
      <w:r w:rsidR="005614D4" w:rsidRPr="00D139B2">
        <w:rPr>
          <w:szCs w:val="24"/>
        </w:rPr>
        <w:t>wiadomi</w:t>
      </w:r>
      <w:r w:rsidR="0020517A" w:rsidRPr="00D139B2">
        <w:rPr>
          <w:szCs w:val="24"/>
        </w:rPr>
        <w:t xml:space="preserve"> Wykonawców</w:t>
      </w:r>
      <w:r w:rsidR="00B143AE" w:rsidRPr="00D139B2">
        <w:rPr>
          <w:szCs w:val="24"/>
        </w:rPr>
        <w:t>:</w:t>
      </w:r>
    </w:p>
    <w:p w14:paraId="00985B3A" w14:textId="28301E88" w:rsidR="005614D4" w:rsidRPr="00D139B2" w:rsidRDefault="0065291E" w:rsidP="00076619">
      <w:pPr>
        <w:pStyle w:val="Tekstpodstawowy"/>
        <w:spacing w:line="360" w:lineRule="auto"/>
        <w:ind w:left="709" w:hanging="567"/>
        <w:jc w:val="both"/>
        <w:rPr>
          <w:szCs w:val="24"/>
        </w:rPr>
      </w:pPr>
      <w:r w:rsidRPr="00D139B2">
        <w:rPr>
          <w:szCs w:val="24"/>
        </w:rPr>
        <w:t>1.</w:t>
      </w:r>
      <w:r w:rsidR="00E64CFF" w:rsidRPr="00D139B2">
        <w:rPr>
          <w:szCs w:val="24"/>
        </w:rPr>
        <w:t>1</w:t>
      </w:r>
      <w:r w:rsidRPr="00D139B2">
        <w:rPr>
          <w:szCs w:val="24"/>
        </w:rPr>
        <w:t>.</w:t>
      </w:r>
      <w:r w:rsidR="00E22634" w:rsidRPr="00D139B2">
        <w:rPr>
          <w:szCs w:val="24"/>
        </w:rPr>
        <w:t xml:space="preserve"> </w:t>
      </w:r>
      <w:r w:rsidR="00076619" w:rsidRPr="00D139B2">
        <w:rPr>
          <w:szCs w:val="24"/>
        </w:rPr>
        <w:tab/>
      </w:r>
      <w:r w:rsidR="00E64CFF" w:rsidRPr="00D139B2">
        <w:rPr>
          <w:szCs w:val="24"/>
        </w:rPr>
        <w:t>p</w:t>
      </w:r>
      <w:r w:rsidR="005614D4" w:rsidRPr="00D139B2">
        <w:rPr>
          <w:szCs w:val="24"/>
        </w:rPr>
        <w:t xml:space="preserve">odając nazwę (firmę), siedzibę i adres wykonawcy, którego ofertę wybrano oraz uzasadnienie jej wyboru, a także nazwy </w:t>
      </w:r>
      <w:r w:rsidR="004D0879" w:rsidRPr="00D139B2">
        <w:rPr>
          <w:szCs w:val="24"/>
        </w:rPr>
        <w:t>(firmy), siedziby i adresy wykonawców, którzy złożyli oferty wraz ze streszczeniem oceny i porównan</w:t>
      </w:r>
      <w:r w:rsidR="00076619" w:rsidRPr="00D139B2">
        <w:rPr>
          <w:szCs w:val="24"/>
        </w:rPr>
        <w:t xml:space="preserve">ia </w:t>
      </w:r>
      <w:r w:rsidR="004D0879" w:rsidRPr="00D139B2">
        <w:rPr>
          <w:szCs w:val="24"/>
        </w:rPr>
        <w:t>złożonych ofert zawierające punktację przyznaną oferentom w kryteriach oceny ofert i łączną punktację</w:t>
      </w:r>
      <w:r w:rsidR="00F72BC8" w:rsidRPr="00D139B2">
        <w:rPr>
          <w:szCs w:val="24"/>
        </w:rPr>
        <w:t>;</w:t>
      </w:r>
    </w:p>
    <w:p w14:paraId="6FF081EE" w14:textId="5421E0B2" w:rsidR="00E64CFF" w:rsidRPr="00D139B2" w:rsidRDefault="00E64CFF" w:rsidP="00076619">
      <w:pPr>
        <w:pStyle w:val="Tekstpodstawowy"/>
        <w:spacing w:line="360" w:lineRule="auto"/>
        <w:ind w:left="706" w:hanging="564"/>
        <w:jc w:val="both"/>
        <w:rPr>
          <w:szCs w:val="24"/>
        </w:rPr>
      </w:pPr>
      <w:r w:rsidRPr="00D139B2">
        <w:rPr>
          <w:szCs w:val="24"/>
        </w:rPr>
        <w:t>1.2</w:t>
      </w:r>
      <w:r w:rsidR="0065291E" w:rsidRPr="00D139B2">
        <w:rPr>
          <w:szCs w:val="24"/>
        </w:rPr>
        <w:t>.</w:t>
      </w:r>
      <w:r w:rsidR="0094324C" w:rsidRPr="00D139B2">
        <w:rPr>
          <w:szCs w:val="24"/>
        </w:rPr>
        <w:t xml:space="preserve"> </w:t>
      </w:r>
      <w:r w:rsidR="00076619" w:rsidRPr="00D139B2">
        <w:rPr>
          <w:szCs w:val="24"/>
        </w:rPr>
        <w:tab/>
      </w:r>
      <w:r w:rsidR="00076619" w:rsidRPr="00D139B2">
        <w:rPr>
          <w:szCs w:val="24"/>
        </w:rPr>
        <w:tab/>
      </w:r>
      <w:r w:rsidR="0094324C" w:rsidRPr="00D139B2">
        <w:rPr>
          <w:szCs w:val="24"/>
        </w:rPr>
        <w:t>o</w:t>
      </w:r>
      <w:r w:rsidR="00E22634" w:rsidRPr="00D139B2">
        <w:rPr>
          <w:szCs w:val="24"/>
        </w:rPr>
        <w:t xml:space="preserve"> </w:t>
      </w:r>
      <w:r w:rsidR="0094324C" w:rsidRPr="00D139B2">
        <w:rPr>
          <w:szCs w:val="24"/>
        </w:rPr>
        <w:t>w</w:t>
      </w:r>
      <w:r w:rsidRPr="00D139B2">
        <w:rPr>
          <w:szCs w:val="24"/>
        </w:rPr>
        <w:t>ykonawcach, których oferty zostały odrzucone, podając uzasadnienie faktyczne</w:t>
      </w:r>
      <w:r w:rsidR="0039726E" w:rsidRPr="00D139B2">
        <w:rPr>
          <w:szCs w:val="24"/>
        </w:rPr>
        <w:br/>
      </w:r>
      <w:r w:rsidRPr="00D139B2">
        <w:rPr>
          <w:szCs w:val="24"/>
        </w:rPr>
        <w:t>i prawne</w:t>
      </w:r>
      <w:r w:rsidR="00F72BC8" w:rsidRPr="00D139B2">
        <w:rPr>
          <w:szCs w:val="24"/>
        </w:rPr>
        <w:t>;</w:t>
      </w:r>
    </w:p>
    <w:p w14:paraId="78B57AB3" w14:textId="09D9B7B3" w:rsidR="00E64CFF" w:rsidRPr="00D139B2" w:rsidRDefault="00E64CFF" w:rsidP="00076619">
      <w:pPr>
        <w:pStyle w:val="Tekstpodstawowy"/>
        <w:spacing w:line="360" w:lineRule="auto"/>
        <w:ind w:left="706" w:hanging="564"/>
        <w:jc w:val="both"/>
        <w:rPr>
          <w:szCs w:val="24"/>
        </w:rPr>
      </w:pPr>
      <w:r w:rsidRPr="00D139B2">
        <w:rPr>
          <w:szCs w:val="24"/>
        </w:rPr>
        <w:t>1.3</w:t>
      </w:r>
      <w:r w:rsidR="0065291E" w:rsidRPr="00D139B2">
        <w:rPr>
          <w:szCs w:val="24"/>
        </w:rPr>
        <w:t>.</w:t>
      </w:r>
      <w:r w:rsidR="00E22634" w:rsidRPr="00D139B2">
        <w:rPr>
          <w:szCs w:val="24"/>
        </w:rPr>
        <w:t xml:space="preserve"> </w:t>
      </w:r>
      <w:r w:rsidR="00076619" w:rsidRPr="00D139B2">
        <w:rPr>
          <w:szCs w:val="24"/>
        </w:rPr>
        <w:tab/>
      </w:r>
      <w:r w:rsidR="00076619" w:rsidRPr="00D139B2">
        <w:rPr>
          <w:szCs w:val="24"/>
        </w:rPr>
        <w:tab/>
      </w:r>
      <w:r w:rsidRPr="00D139B2">
        <w:rPr>
          <w:szCs w:val="24"/>
        </w:rPr>
        <w:t>Wykonawcach, którzy zostali wykluczeni z postępowania o udzielenie zamówienia, podając uzasadnienie faktyczne i prawne</w:t>
      </w:r>
      <w:r w:rsidR="00F72BC8" w:rsidRPr="00D139B2">
        <w:rPr>
          <w:szCs w:val="24"/>
        </w:rPr>
        <w:t>.</w:t>
      </w:r>
    </w:p>
    <w:p w14:paraId="65311857" w14:textId="77777777" w:rsidR="00E64CFF" w:rsidRPr="00D139B2" w:rsidRDefault="00E64CFF" w:rsidP="00E22634">
      <w:pPr>
        <w:pStyle w:val="Tekstpodstawowy"/>
        <w:spacing w:line="360" w:lineRule="auto"/>
        <w:ind w:left="284" w:hanging="284"/>
        <w:jc w:val="both"/>
        <w:rPr>
          <w:szCs w:val="24"/>
        </w:rPr>
      </w:pPr>
      <w:r w:rsidRPr="00D139B2">
        <w:rPr>
          <w:szCs w:val="24"/>
        </w:rPr>
        <w:t>2. Niezwłocznie po wyborze najkorzystniejszej oferty Zamawiający zamieści informację</w:t>
      </w:r>
      <w:r w:rsidR="0039726E" w:rsidRPr="00D139B2">
        <w:rPr>
          <w:szCs w:val="24"/>
        </w:rPr>
        <w:br/>
      </w:r>
      <w:r w:rsidRPr="00D139B2">
        <w:rPr>
          <w:szCs w:val="24"/>
        </w:rPr>
        <w:t>o których mowa w pkt. 1.1. na swojej stronie internetowej oraz w miejscu publicznie dostępnym w swojej siedzibie.</w:t>
      </w:r>
    </w:p>
    <w:p w14:paraId="277FB06D" w14:textId="7CAF5A6A" w:rsidR="00D31817" w:rsidRPr="00D139B2" w:rsidRDefault="00E64CFF" w:rsidP="00E22634">
      <w:pPr>
        <w:spacing w:after="0" w:line="360" w:lineRule="auto"/>
        <w:ind w:left="284" w:hanging="284"/>
        <w:jc w:val="both"/>
        <w:rPr>
          <w:rFonts w:ascii="Times New Roman" w:hAnsi="Times New Roman"/>
          <w:sz w:val="24"/>
          <w:szCs w:val="24"/>
        </w:rPr>
      </w:pPr>
      <w:r w:rsidRPr="00D139B2">
        <w:rPr>
          <w:rFonts w:ascii="Times New Roman" w:hAnsi="Times New Roman"/>
          <w:sz w:val="24"/>
          <w:szCs w:val="24"/>
        </w:rPr>
        <w:t xml:space="preserve">3. </w:t>
      </w:r>
      <w:r w:rsidR="008943A1" w:rsidRPr="00D139B2">
        <w:rPr>
          <w:rFonts w:ascii="Times New Roman" w:hAnsi="Times New Roman"/>
          <w:sz w:val="24"/>
          <w:szCs w:val="24"/>
        </w:rPr>
        <w:t xml:space="preserve"> </w:t>
      </w:r>
      <w:r w:rsidRPr="00D139B2">
        <w:rPr>
          <w:rFonts w:ascii="Times New Roman" w:hAnsi="Times New Roman"/>
          <w:sz w:val="24"/>
          <w:szCs w:val="24"/>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w:t>
      </w:r>
      <w:r w:rsidR="00BB5FBB" w:rsidRPr="00D139B2">
        <w:rPr>
          <w:rFonts w:ascii="Times New Roman" w:hAnsi="Times New Roman"/>
          <w:sz w:val="24"/>
          <w:szCs w:val="24"/>
        </w:rPr>
        <w:t xml:space="preserve"> </w:t>
      </w:r>
      <w:r w:rsidRPr="00D139B2">
        <w:rPr>
          <w:rFonts w:ascii="Times New Roman" w:hAnsi="Times New Roman"/>
          <w:sz w:val="24"/>
          <w:szCs w:val="24"/>
        </w:rPr>
        <w:t xml:space="preserve">ich ponownego badania i oceny, chyba że zachodzą przesłanki unieważnienia postępowania, o których mowa w art. 93 ust. 1. </w:t>
      </w:r>
    </w:p>
    <w:p w14:paraId="68A011DF" w14:textId="55C0E3D4" w:rsidR="0039726E" w:rsidRPr="00D139B2" w:rsidRDefault="0039726E" w:rsidP="002A4ED6">
      <w:pPr>
        <w:tabs>
          <w:tab w:val="left" w:pos="284"/>
          <w:tab w:val="left" w:pos="360"/>
        </w:tabs>
        <w:spacing w:after="0" w:line="360" w:lineRule="auto"/>
        <w:ind w:left="284" w:hanging="284"/>
        <w:jc w:val="both"/>
        <w:rPr>
          <w:rFonts w:ascii="Times New Roman" w:hAnsi="Times New Roman"/>
          <w:sz w:val="24"/>
          <w:szCs w:val="24"/>
        </w:rPr>
      </w:pPr>
    </w:p>
    <w:p w14:paraId="63F1310D" w14:textId="77777777" w:rsidR="00E22634" w:rsidRPr="00D139B2" w:rsidRDefault="00E22634" w:rsidP="002A4ED6">
      <w:pPr>
        <w:tabs>
          <w:tab w:val="left" w:pos="284"/>
          <w:tab w:val="left" w:pos="360"/>
        </w:tabs>
        <w:spacing w:after="0" w:line="360" w:lineRule="auto"/>
        <w:ind w:left="284" w:hanging="284"/>
        <w:jc w:val="both"/>
        <w:rPr>
          <w:rFonts w:ascii="Times New Roman" w:hAnsi="Times New Roman"/>
          <w:sz w:val="24"/>
          <w:szCs w:val="24"/>
        </w:rPr>
      </w:pPr>
    </w:p>
    <w:p w14:paraId="5FDA94C4" w14:textId="77777777" w:rsidR="0039726E" w:rsidRPr="00D139B2" w:rsidRDefault="000B767D" w:rsidP="002A4ED6">
      <w:pPr>
        <w:widowControl w:val="0"/>
        <w:suppressAutoHyphens/>
        <w:autoSpaceDE w:val="0"/>
        <w:spacing w:line="360" w:lineRule="auto"/>
        <w:rPr>
          <w:rFonts w:ascii="Times New Roman" w:hAnsi="Times New Roman"/>
          <w:b/>
          <w:sz w:val="24"/>
          <w:szCs w:val="24"/>
          <w:u w:val="single"/>
          <w:lang w:eastAsia="ar-SA"/>
        </w:rPr>
      </w:pPr>
      <w:r w:rsidRPr="00D139B2">
        <w:rPr>
          <w:rFonts w:ascii="Times New Roman" w:hAnsi="Times New Roman"/>
          <w:b/>
          <w:sz w:val="24"/>
          <w:szCs w:val="24"/>
          <w:u w:val="single"/>
          <w:lang w:eastAsia="ar-SA"/>
        </w:rPr>
        <w:t>Załączniki:</w:t>
      </w:r>
    </w:p>
    <w:p w14:paraId="4E38A416" w14:textId="45DB1DE9" w:rsidR="002F7B61" w:rsidRPr="00D139B2" w:rsidRDefault="002F7B61" w:rsidP="003A1C1A">
      <w:pPr>
        <w:widowControl w:val="0"/>
        <w:numPr>
          <w:ilvl w:val="1"/>
          <w:numId w:val="16"/>
        </w:numPr>
        <w:suppressAutoHyphens/>
        <w:autoSpaceDE w:val="0"/>
        <w:spacing w:after="0" w:line="360" w:lineRule="auto"/>
        <w:rPr>
          <w:rFonts w:ascii="Times New Roman" w:hAnsi="Times New Roman"/>
          <w:sz w:val="24"/>
          <w:szCs w:val="24"/>
          <w:lang w:eastAsia="ar-SA"/>
        </w:rPr>
      </w:pPr>
      <w:r w:rsidRPr="00D139B2">
        <w:rPr>
          <w:rFonts w:ascii="Times New Roman" w:hAnsi="Times New Roman"/>
          <w:sz w:val="24"/>
          <w:szCs w:val="24"/>
          <w:lang w:eastAsia="ar-SA"/>
        </w:rPr>
        <w:t xml:space="preserve"> Wzór formularza ofertowego </w:t>
      </w:r>
      <w:r w:rsidR="000B767D" w:rsidRPr="00D139B2">
        <w:rPr>
          <w:rFonts w:ascii="Times New Roman" w:hAnsi="Times New Roman"/>
          <w:sz w:val="24"/>
          <w:szCs w:val="24"/>
          <w:lang w:eastAsia="ar-SA"/>
        </w:rPr>
        <w:t>(Załącznik 1 do SIWZ)</w:t>
      </w:r>
      <w:r w:rsidR="00B4249A" w:rsidRPr="00D139B2">
        <w:rPr>
          <w:rFonts w:ascii="Times New Roman" w:hAnsi="Times New Roman"/>
          <w:sz w:val="24"/>
          <w:szCs w:val="24"/>
          <w:lang w:eastAsia="ar-SA"/>
        </w:rPr>
        <w:t>;</w:t>
      </w:r>
    </w:p>
    <w:p w14:paraId="6DFBC358" w14:textId="4254342C" w:rsidR="00C533D1" w:rsidRPr="00D139B2" w:rsidRDefault="003A1C1A" w:rsidP="002A4ED6">
      <w:pPr>
        <w:widowControl w:val="0"/>
        <w:numPr>
          <w:ilvl w:val="1"/>
          <w:numId w:val="16"/>
        </w:numPr>
        <w:suppressAutoHyphens/>
        <w:autoSpaceDE w:val="0"/>
        <w:spacing w:after="0" w:line="360" w:lineRule="auto"/>
        <w:rPr>
          <w:rFonts w:ascii="Times New Roman" w:hAnsi="Times New Roman"/>
          <w:sz w:val="24"/>
          <w:szCs w:val="24"/>
          <w:lang w:eastAsia="ar-SA"/>
        </w:rPr>
      </w:pPr>
      <w:r w:rsidRPr="00D139B2">
        <w:rPr>
          <w:rFonts w:ascii="Times New Roman" w:hAnsi="Times New Roman"/>
          <w:sz w:val="24"/>
          <w:szCs w:val="24"/>
          <w:lang w:eastAsia="ar-SA"/>
        </w:rPr>
        <w:t>Wzór umowy (Załącznik 2</w:t>
      </w:r>
      <w:r w:rsidR="00C533D1" w:rsidRPr="00D139B2">
        <w:rPr>
          <w:rFonts w:ascii="Times New Roman" w:hAnsi="Times New Roman"/>
          <w:sz w:val="24"/>
          <w:szCs w:val="24"/>
          <w:lang w:eastAsia="ar-SA"/>
        </w:rPr>
        <w:t xml:space="preserve"> do SIWZ)</w:t>
      </w:r>
      <w:r w:rsidR="00B4249A" w:rsidRPr="00D139B2">
        <w:rPr>
          <w:rFonts w:ascii="Times New Roman" w:hAnsi="Times New Roman"/>
          <w:sz w:val="24"/>
          <w:szCs w:val="24"/>
          <w:lang w:eastAsia="ar-SA"/>
        </w:rPr>
        <w:t>;</w:t>
      </w:r>
    </w:p>
    <w:p w14:paraId="6E8201A0" w14:textId="0CBCA873" w:rsidR="000B767D" w:rsidRPr="00D139B2" w:rsidRDefault="00C533D1" w:rsidP="002A4ED6">
      <w:pPr>
        <w:widowControl w:val="0"/>
        <w:numPr>
          <w:ilvl w:val="1"/>
          <w:numId w:val="16"/>
        </w:numPr>
        <w:suppressAutoHyphens/>
        <w:autoSpaceDE w:val="0"/>
        <w:spacing w:after="0" w:line="360" w:lineRule="auto"/>
        <w:rPr>
          <w:rFonts w:ascii="Times New Roman" w:hAnsi="Times New Roman"/>
          <w:sz w:val="24"/>
          <w:szCs w:val="24"/>
          <w:lang w:eastAsia="ar-SA"/>
        </w:rPr>
      </w:pPr>
      <w:r w:rsidRPr="00D139B2">
        <w:rPr>
          <w:rFonts w:ascii="Times New Roman" w:hAnsi="Times New Roman"/>
          <w:sz w:val="24"/>
          <w:szCs w:val="24"/>
          <w:lang w:eastAsia="ar-SA"/>
        </w:rPr>
        <w:t xml:space="preserve"> </w:t>
      </w:r>
      <w:r w:rsidR="00D2423E" w:rsidRPr="00D139B2">
        <w:rPr>
          <w:rFonts w:ascii="Times New Roman" w:hAnsi="Times New Roman"/>
          <w:sz w:val="24"/>
          <w:szCs w:val="24"/>
          <w:lang w:eastAsia="ar-SA"/>
        </w:rPr>
        <w:t>O</w:t>
      </w:r>
      <w:r w:rsidR="000B767D" w:rsidRPr="00D139B2">
        <w:rPr>
          <w:rFonts w:ascii="Times New Roman" w:hAnsi="Times New Roman"/>
          <w:sz w:val="24"/>
          <w:szCs w:val="24"/>
          <w:lang w:eastAsia="ar-SA"/>
        </w:rPr>
        <w:t>świadczenie o braku pod</w:t>
      </w:r>
      <w:r w:rsidR="00D2423E" w:rsidRPr="00D139B2">
        <w:rPr>
          <w:rFonts w:ascii="Times New Roman" w:hAnsi="Times New Roman"/>
          <w:sz w:val="24"/>
          <w:szCs w:val="24"/>
          <w:lang w:eastAsia="ar-SA"/>
        </w:rPr>
        <w:t xml:space="preserve">staw do wykluczenia (Załącznik </w:t>
      </w:r>
      <w:r w:rsidR="003A1C1A" w:rsidRPr="00D139B2">
        <w:rPr>
          <w:rFonts w:ascii="Times New Roman" w:hAnsi="Times New Roman"/>
          <w:sz w:val="24"/>
          <w:szCs w:val="24"/>
          <w:lang w:eastAsia="ar-SA"/>
        </w:rPr>
        <w:t>3</w:t>
      </w:r>
      <w:r w:rsidR="000B767D" w:rsidRPr="00D139B2">
        <w:rPr>
          <w:rFonts w:ascii="Times New Roman" w:hAnsi="Times New Roman"/>
          <w:sz w:val="24"/>
          <w:szCs w:val="24"/>
          <w:lang w:eastAsia="ar-SA"/>
        </w:rPr>
        <w:t xml:space="preserve"> do SIWZ)</w:t>
      </w:r>
      <w:r w:rsidR="00B4249A" w:rsidRPr="00D139B2">
        <w:rPr>
          <w:rFonts w:ascii="Times New Roman" w:hAnsi="Times New Roman"/>
          <w:sz w:val="24"/>
          <w:szCs w:val="24"/>
          <w:lang w:eastAsia="ar-SA"/>
        </w:rPr>
        <w:t>;</w:t>
      </w:r>
    </w:p>
    <w:p w14:paraId="0C853E4E" w14:textId="05E9092C" w:rsidR="007C6E65" w:rsidRPr="00D139B2" w:rsidRDefault="00D2423E" w:rsidP="002A4ED6">
      <w:pPr>
        <w:widowControl w:val="0"/>
        <w:numPr>
          <w:ilvl w:val="1"/>
          <w:numId w:val="16"/>
        </w:numPr>
        <w:suppressAutoHyphens/>
        <w:autoSpaceDE w:val="0"/>
        <w:spacing w:after="0" w:line="360" w:lineRule="auto"/>
        <w:rPr>
          <w:rFonts w:ascii="Times New Roman" w:hAnsi="Times New Roman"/>
          <w:sz w:val="24"/>
          <w:szCs w:val="24"/>
          <w:lang w:eastAsia="ar-SA"/>
        </w:rPr>
      </w:pPr>
      <w:r w:rsidRPr="00D139B2">
        <w:rPr>
          <w:rFonts w:ascii="Times New Roman" w:hAnsi="Times New Roman"/>
          <w:sz w:val="24"/>
          <w:szCs w:val="24"/>
          <w:lang w:eastAsia="ar-SA"/>
        </w:rPr>
        <w:t xml:space="preserve"> O</w:t>
      </w:r>
      <w:r w:rsidR="000B767D" w:rsidRPr="00D139B2">
        <w:rPr>
          <w:rFonts w:ascii="Times New Roman" w:hAnsi="Times New Roman"/>
          <w:sz w:val="24"/>
          <w:szCs w:val="24"/>
          <w:lang w:eastAsia="ar-SA"/>
        </w:rPr>
        <w:t>świadczenie o spełnianiu warunków udz</w:t>
      </w:r>
      <w:r w:rsidRPr="00D139B2">
        <w:rPr>
          <w:rFonts w:ascii="Times New Roman" w:hAnsi="Times New Roman"/>
          <w:sz w:val="24"/>
          <w:szCs w:val="24"/>
          <w:lang w:eastAsia="ar-SA"/>
        </w:rPr>
        <w:t xml:space="preserve">iału w postępowaniu (Załącznik </w:t>
      </w:r>
      <w:r w:rsidR="003A1C1A" w:rsidRPr="00D139B2">
        <w:rPr>
          <w:rFonts w:ascii="Times New Roman" w:hAnsi="Times New Roman"/>
          <w:sz w:val="24"/>
          <w:szCs w:val="24"/>
          <w:lang w:eastAsia="ar-SA"/>
        </w:rPr>
        <w:t>4</w:t>
      </w:r>
      <w:r w:rsidR="000B767D" w:rsidRPr="00D139B2">
        <w:rPr>
          <w:rFonts w:ascii="Times New Roman" w:hAnsi="Times New Roman"/>
          <w:sz w:val="24"/>
          <w:szCs w:val="24"/>
          <w:lang w:eastAsia="ar-SA"/>
        </w:rPr>
        <w:t xml:space="preserve"> do SIWZ)</w:t>
      </w:r>
      <w:r w:rsidR="00B4249A" w:rsidRPr="00D139B2">
        <w:rPr>
          <w:rFonts w:ascii="Times New Roman" w:hAnsi="Times New Roman"/>
          <w:sz w:val="24"/>
          <w:szCs w:val="24"/>
          <w:lang w:eastAsia="ar-SA"/>
        </w:rPr>
        <w:t>;</w:t>
      </w:r>
    </w:p>
    <w:p w14:paraId="477E1BA4" w14:textId="4C9609BC" w:rsidR="001C394F" w:rsidRPr="00D139B2" w:rsidRDefault="00B4249A" w:rsidP="00544129">
      <w:pPr>
        <w:pStyle w:val="Akapitzlist"/>
        <w:numPr>
          <w:ilvl w:val="1"/>
          <w:numId w:val="16"/>
        </w:numPr>
        <w:spacing w:line="360" w:lineRule="auto"/>
        <w:rPr>
          <w:rFonts w:ascii="Times New Roman" w:hAnsi="Times New Roman" w:cs="Times New Roman"/>
          <w:lang w:eastAsia="ar-SA"/>
        </w:rPr>
      </w:pPr>
      <w:r w:rsidRPr="00D139B2">
        <w:rPr>
          <w:rFonts w:ascii="Times New Roman" w:hAnsi="Times New Roman" w:cs="Times New Roman"/>
          <w:lang w:eastAsia="ar-SA"/>
        </w:rPr>
        <w:t xml:space="preserve"> </w:t>
      </w:r>
      <w:r w:rsidR="00536428" w:rsidRPr="00D139B2">
        <w:rPr>
          <w:rFonts w:ascii="Times New Roman" w:hAnsi="Times New Roman" w:cs="Times New Roman"/>
          <w:lang w:eastAsia="ar-SA"/>
        </w:rPr>
        <w:t>Oświadczenie o</w:t>
      </w:r>
      <w:r w:rsidR="003A1C1A" w:rsidRPr="00D139B2">
        <w:rPr>
          <w:rFonts w:ascii="Times New Roman" w:hAnsi="Times New Roman" w:cs="Times New Roman"/>
          <w:lang w:eastAsia="ar-SA"/>
        </w:rPr>
        <w:t xml:space="preserve"> grupie kapitałowej (Załącznik 5</w:t>
      </w:r>
      <w:r w:rsidR="00536428" w:rsidRPr="00D139B2">
        <w:rPr>
          <w:rFonts w:ascii="Times New Roman" w:hAnsi="Times New Roman" w:cs="Times New Roman"/>
          <w:lang w:eastAsia="ar-SA"/>
        </w:rPr>
        <w:t xml:space="preserve"> do SIWZ)</w:t>
      </w:r>
      <w:r w:rsidRPr="00D139B2">
        <w:rPr>
          <w:rFonts w:ascii="Times New Roman" w:hAnsi="Times New Roman" w:cs="Times New Roman"/>
          <w:lang w:eastAsia="ar-SA"/>
        </w:rPr>
        <w:t>.</w:t>
      </w:r>
    </w:p>
    <w:p w14:paraId="0D4E2F89" w14:textId="1F131519" w:rsidR="00957BDF" w:rsidRPr="00D139B2" w:rsidRDefault="00076619" w:rsidP="00303850">
      <w:pPr>
        <w:pStyle w:val="Akapitzlist"/>
        <w:numPr>
          <w:ilvl w:val="1"/>
          <w:numId w:val="16"/>
        </w:numPr>
        <w:spacing w:line="360" w:lineRule="auto"/>
        <w:rPr>
          <w:rFonts w:ascii="Times New Roman" w:hAnsi="Times New Roman" w:cs="Times New Roman"/>
          <w:lang w:eastAsia="ar-SA"/>
        </w:rPr>
      </w:pPr>
      <w:r w:rsidRPr="00D139B2">
        <w:rPr>
          <w:rFonts w:ascii="Times New Roman" w:hAnsi="Times New Roman" w:cs="Times New Roman"/>
          <w:lang w:eastAsia="ar-SA"/>
        </w:rPr>
        <w:t xml:space="preserve"> </w:t>
      </w:r>
      <w:r w:rsidR="002F06D8" w:rsidRPr="00D139B2">
        <w:rPr>
          <w:rFonts w:ascii="Times New Roman" w:hAnsi="Times New Roman" w:cs="Times New Roman"/>
          <w:lang w:eastAsia="ar-SA"/>
        </w:rPr>
        <w:t>Wykaz osób (Załącznik nr 6)</w:t>
      </w:r>
      <w:r w:rsidR="00D139B2">
        <w:rPr>
          <w:rFonts w:ascii="Times New Roman" w:hAnsi="Times New Roman" w:cs="Times New Roman"/>
          <w:lang w:eastAsia="ar-SA"/>
        </w:rPr>
        <w:t>.</w:t>
      </w:r>
    </w:p>
    <w:sectPr w:rsidR="00957BDF" w:rsidRPr="00D139B2" w:rsidSect="002A4ED6">
      <w:headerReference w:type="default" r:id="rId10"/>
      <w:footerReference w:type="even" r:id="rId11"/>
      <w:footerReference w:type="default" r:id="rId12"/>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35FC2" w14:textId="77777777" w:rsidR="00955EA7" w:rsidRDefault="00955EA7" w:rsidP="00123720">
      <w:pPr>
        <w:spacing w:after="0" w:line="240" w:lineRule="auto"/>
      </w:pPr>
      <w:r>
        <w:separator/>
      </w:r>
    </w:p>
  </w:endnote>
  <w:endnote w:type="continuationSeparator" w:id="0">
    <w:p w14:paraId="229DBF5D" w14:textId="77777777" w:rsidR="00955EA7" w:rsidRDefault="00955EA7" w:rsidP="00123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Extra Bold">
    <w:altName w:val="Candara"/>
    <w:charset w:val="EE"/>
    <w:family w:val="swiss"/>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DD285" w14:textId="77777777" w:rsidR="00955EA7" w:rsidRDefault="00955EA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F5227CE" w14:textId="77777777" w:rsidR="00955EA7" w:rsidRDefault="00955EA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1E0C2" w14:textId="77777777" w:rsidR="00955EA7" w:rsidRDefault="00955EA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02B51">
      <w:rPr>
        <w:rStyle w:val="Numerstrony"/>
        <w:noProof/>
      </w:rPr>
      <w:t>19</w:t>
    </w:r>
    <w:r>
      <w:rPr>
        <w:rStyle w:val="Numerstrony"/>
      </w:rPr>
      <w:fldChar w:fldCharType="end"/>
    </w:r>
  </w:p>
  <w:p w14:paraId="011840DB" w14:textId="77777777" w:rsidR="00955EA7" w:rsidRDefault="00955EA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2402A" w14:textId="77777777" w:rsidR="00955EA7" w:rsidRDefault="00955EA7" w:rsidP="00123720">
      <w:pPr>
        <w:spacing w:after="0" w:line="240" w:lineRule="auto"/>
      </w:pPr>
      <w:r>
        <w:separator/>
      </w:r>
    </w:p>
  </w:footnote>
  <w:footnote w:type="continuationSeparator" w:id="0">
    <w:p w14:paraId="3333BBE5" w14:textId="77777777" w:rsidR="00955EA7" w:rsidRDefault="00955EA7" w:rsidP="001237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1600F" w14:textId="77777777" w:rsidR="00955EA7" w:rsidRPr="00B7740B" w:rsidRDefault="00955EA7" w:rsidP="00413BA4">
    <w:pPr>
      <w:pStyle w:val="Nagwek"/>
      <w:jc w:val="center"/>
      <w:rPr>
        <w:color w:val="80808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4"/>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 w15:restartNumberingAfterBreak="0">
    <w:nsid w:val="00000004"/>
    <w:multiLevelType w:val="multilevel"/>
    <w:tmpl w:val="00000004"/>
    <w:name w:val="WW8Num4"/>
    <w:lvl w:ilvl="0">
      <w:start w:val="4"/>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2" w15:restartNumberingAfterBreak="0">
    <w:nsid w:val="00000006"/>
    <w:multiLevelType w:val="multilevel"/>
    <w:tmpl w:val="41E8B764"/>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rPr>
        <w:rFonts w:ascii="Times New Roman" w:eastAsia="Times New Roman" w:hAnsi="Times New Roman" w:cs="Times New Roman"/>
      </w:r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3" w15:restartNumberingAfterBreak="0">
    <w:nsid w:val="0000000B"/>
    <w:multiLevelType w:val="multilevel"/>
    <w:tmpl w:val="0000000B"/>
    <w:name w:val="WW8Num14"/>
    <w:lvl w:ilvl="0">
      <w:start w:val="3"/>
      <w:numFmt w:val="none"/>
      <w:lvlText w:val="-"/>
      <w:lvlJc w:val="left"/>
      <w:pPr>
        <w:tabs>
          <w:tab w:val="num" w:pos="360"/>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4" w15:restartNumberingAfterBreak="0">
    <w:nsid w:val="0000000C"/>
    <w:multiLevelType w:val="multilevel"/>
    <w:tmpl w:val="0000000C"/>
    <w:name w:val="WW8Num15"/>
    <w:lvl w:ilvl="0">
      <w:start w:val="2"/>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5" w15:restartNumberingAfterBreak="0">
    <w:nsid w:val="0000000D"/>
    <w:multiLevelType w:val="multilevel"/>
    <w:tmpl w:val="0000000D"/>
    <w:name w:val="WW8Num16"/>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6" w15:restartNumberingAfterBreak="0">
    <w:nsid w:val="0000000F"/>
    <w:multiLevelType w:val="multilevel"/>
    <w:tmpl w:val="B1AA49C2"/>
    <w:name w:val="WW8Num18"/>
    <w:lvl w:ilvl="0">
      <w:start w:val="1"/>
      <w:numFmt w:val="decimal"/>
      <w:lvlText w:val="%1."/>
      <w:lvlJc w:val="left"/>
      <w:pPr>
        <w:tabs>
          <w:tab w:val="num" w:pos="283"/>
        </w:tabs>
        <w:ind w:left="0" w:firstLine="0"/>
      </w:pPr>
      <w:rPr>
        <w:b w:val="0"/>
      </w:r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7" w15:restartNumberingAfterBreak="0">
    <w:nsid w:val="00000010"/>
    <w:multiLevelType w:val="multilevel"/>
    <w:tmpl w:val="00000010"/>
    <w:name w:val="WW8Num19"/>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8" w15:restartNumberingAfterBreak="0">
    <w:nsid w:val="00000011"/>
    <w:multiLevelType w:val="multilevel"/>
    <w:tmpl w:val="00000011"/>
    <w:name w:val="WW8Num20"/>
    <w:lvl w:ilvl="0">
      <w:start w:val="3"/>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9" w15:restartNumberingAfterBreak="0">
    <w:nsid w:val="00000013"/>
    <w:multiLevelType w:val="multilevel"/>
    <w:tmpl w:val="00000013"/>
    <w:name w:val="WW8Num22"/>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0" w15:restartNumberingAfterBreak="0">
    <w:nsid w:val="00000014"/>
    <w:multiLevelType w:val="multilevel"/>
    <w:tmpl w:val="00000014"/>
    <w:name w:val="WW8Num23"/>
    <w:lvl w:ilvl="0">
      <w:start w:val="2"/>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1" w15:restartNumberingAfterBreak="0">
    <w:nsid w:val="00000016"/>
    <w:multiLevelType w:val="multilevel"/>
    <w:tmpl w:val="00000016"/>
    <w:name w:val="WW8Num25"/>
    <w:lvl w:ilvl="0">
      <w:start w:val="2"/>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2" w15:restartNumberingAfterBreak="0">
    <w:nsid w:val="00000019"/>
    <w:multiLevelType w:val="multilevel"/>
    <w:tmpl w:val="00000019"/>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00C11AB9"/>
    <w:multiLevelType w:val="hybridMultilevel"/>
    <w:tmpl w:val="DC10FC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4509D7"/>
    <w:multiLevelType w:val="hybridMultilevel"/>
    <w:tmpl w:val="4B10278E"/>
    <w:lvl w:ilvl="0" w:tplc="FCDAD35C">
      <w:start w:val="1"/>
      <w:numFmt w:val="lowerLetter"/>
      <w:lvlText w:val="%1)"/>
      <w:lvlJc w:val="left"/>
      <w:pPr>
        <w:ind w:left="720" w:hanging="360"/>
      </w:pPr>
      <w:rPr>
        <w:rFonts w:ascii="Arial" w:eastAsia="Calibri" w:hAnsi="Arial" w:cs="Arial"/>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48B6BCA"/>
    <w:multiLevelType w:val="hybridMultilevel"/>
    <w:tmpl w:val="7BE2EA4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9208B8"/>
    <w:multiLevelType w:val="hybridMultilevel"/>
    <w:tmpl w:val="713A5602"/>
    <w:lvl w:ilvl="0" w:tplc="04150011">
      <w:start w:val="1"/>
      <w:numFmt w:val="decimal"/>
      <w:lvlText w:val="%1)"/>
      <w:lvlJc w:val="left"/>
      <w:pPr>
        <w:ind w:left="502"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 w15:restartNumberingAfterBreak="0">
    <w:nsid w:val="07783F7E"/>
    <w:multiLevelType w:val="hybridMultilevel"/>
    <w:tmpl w:val="D7987B32"/>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D15017A"/>
    <w:multiLevelType w:val="multilevel"/>
    <w:tmpl w:val="9A40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EC57DF"/>
    <w:multiLevelType w:val="hybridMultilevel"/>
    <w:tmpl w:val="81D2FED0"/>
    <w:lvl w:ilvl="0" w:tplc="1752E59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8476A5"/>
    <w:multiLevelType w:val="multilevel"/>
    <w:tmpl w:val="B57E1708"/>
    <w:lvl w:ilvl="0">
      <w:start w:val="1"/>
      <w:numFmt w:val="decimal"/>
      <w:lvlText w:val="%1."/>
      <w:lvlJc w:val="left"/>
      <w:pPr>
        <w:tabs>
          <w:tab w:val="num" w:pos="454"/>
        </w:tabs>
        <w:ind w:left="454" w:hanging="454"/>
      </w:pPr>
      <w:rPr>
        <w:rFonts w:hint="default"/>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2"/>
      <w:numFmt w:val="decimal"/>
      <w:lvlText w:val="%4."/>
      <w:lvlJc w:val="left"/>
      <w:pPr>
        <w:tabs>
          <w:tab w:val="num" w:pos="454"/>
        </w:tabs>
        <w:ind w:left="454" w:hanging="454"/>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7330DB8"/>
    <w:multiLevelType w:val="hybridMultilevel"/>
    <w:tmpl w:val="252436DA"/>
    <w:lvl w:ilvl="0" w:tplc="949CCD9C">
      <w:start w:val="1"/>
      <w:numFmt w:val="decimal"/>
      <w:lvlText w:val="%1."/>
      <w:lvlJc w:val="left"/>
      <w:pPr>
        <w:ind w:left="720" w:hanging="360"/>
      </w:pPr>
      <w:rPr>
        <w:b w:val="0"/>
      </w:rPr>
    </w:lvl>
    <w:lvl w:ilvl="1" w:tplc="9C805FE8">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F422B0"/>
    <w:multiLevelType w:val="hybridMultilevel"/>
    <w:tmpl w:val="D5A47EAA"/>
    <w:lvl w:ilvl="0" w:tplc="58341DC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3" w15:restartNumberingAfterBreak="0">
    <w:nsid w:val="2B13436F"/>
    <w:multiLevelType w:val="hybridMultilevel"/>
    <w:tmpl w:val="70B68A48"/>
    <w:lvl w:ilvl="0" w:tplc="823E050A">
      <w:start w:val="1"/>
      <w:numFmt w:val="lowerLetter"/>
      <w:lvlText w:val="%1."/>
      <w:lvlJc w:val="left"/>
      <w:pPr>
        <w:ind w:left="36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D81C27"/>
    <w:multiLevelType w:val="multilevel"/>
    <w:tmpl w:val="853CDE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7B4612"/>
    <w:multiLevelType w:val="hybridMultilevel"/>
    <w:tmpl w:val="BCD27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4266D9"/>
    <w:multiLevelType w:val="hybridMultilevel"/>
    <w:tmpl w:val="1A78F2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C41B29"/>
    <w:multiLevelType w:val="hybridMultilevel"/>
    <w:tmpl w:val="60C84C18"/>
    <w:lvl w:ilvl="0" w:tplc="00000001">
      <w:start w:val="1"/>
      <w:numFmt w:val="decimal"/>
      <w:lvlText w:val="%1."/>
      <w:lvlJc w:val="center"/>
      <w:pPr>
        <w:tabs>
          <w:tab w:val="num" w:pos="360"/>
        </w:tabs>
        <w:ind w:left="360" w:hanging="360"/>
      </w:pPr>
    </w:lvl>
    <w:lvl w:ilvl="1" w:tplc="04150019" w:tentative="1">
      <w:start w:val="1"/>
      <w:numFmt w:val="lowerLetter"/>
      <w:lvlText w:val="%2."/>
      <w:lvlJc w:val="left"/>
      <w:pPr>
        <w:tabs>
          <w:tab w:val="num" w:pos="1425"/>
        </w:tabs>
        <w:ind w:left="1425" w:hanging="360"/>
      </w:pPr>
    </w:lvl>
    <w:lvl w:ilvl="2" w:tplc="0415001B" w:tentative="1">
      <w:start w:val="1"/>
      <w:numFmt w:val="lowerRoman"/>
      <w:lvlText w:val="%3."/>
      <w:lvlJc w:val="right"/>
      <w:pPr>
        <w:tabs>
          <w:tab w:val="num" w:pos="2145"/>
        </w:tabs>
        <w:ind w:left="2145" w:hanging="180"/>
      </w:pPr>
    </w:lvl>
    <w:lvl w:ilvl="3" w:tplc="0415000F" w:tentative="1">
      <w:start w:val="1"/>
      <w:numFmt w:val="decimal"/>
      <w:lvlText w:val="%4."/>
      <w:lvlJc w:val="left"/>
      <w:pPr>
        <w:tabs>
          <w:tab w:val="num" w:pos="2865"/>
        </w:tabs>
        <w:ind w:left="2865" w:hanging="360"/>
      </w:pPr>
    </w:lvl>
    <w:lvl w:ilvl="4" w:tplc="04150019" w:tentative="1">
      <w:start w:val="1"/>
      <w:numFmt w:val="lowerLetter"/>
      <w:lvlText w:val="%5."/>
      <w:lvlJc w:val="left"/>
      <w:pPr>
        <w:tabs>
          <w:tab w:val="num" w:pos="3585"/>
        </w:tabs>
        <w:ind w:left="3585" w:hanging="360"/>
      </w:pPr>
    </w:lvl>
    <w:lvl w:ilvl="5" w:tplc="0415001B" w:tentative="1">
      <w:start w:val="1"/>
      <w:numFmt w:val="lowerRoman"/>
      <w:lvlText w:val="%6."/>
      <w:lvlJc w:val="right"/>
      <w:pPr>
        <w:tabs>
          <w:tab w:val="num" w:pos="4305"/>
        </w:tabs>
        <w:ind w:left="4305" w:hanging="180"/>
      </w:pPr>
    </w:lvl>
    <w:lvl w:ilvl="6" w:tplc="0415000F" w:tentative="1">
      <w:start w:val="1"/>
      <w:numFmt w:val="decimal"/>
      <w:lvlText w:val="%7."/>
      <w:lvlJc w:val="left"/>
      <w:pPr>
        <w:tabs>
          <w:tab w:val="num" w:pos="5025"/>
        </w:tabs>
        <w:ind w:left="5025" w:hanging="360"/>
      </w:pPr>
    </w:lvl>
    <w:lvl w:ilvl="7" w:tplc="04150019" w:tentative="1">
      <w:start w:val="1"/>
      <w:numFmt w:val="lowerLetter"/>
      <w:lvlText w:val="%8."/>
      <w:lvlJc w:val="left"/>
      <w:pPr>
        <w:tabs>
          <w:tab w:val="num" w:pos="5745"/>
        </w:tabs>
        <w:ind w:left="5745" w:hanging="360"/>
      </w:pPr>
    </w:lvl>
    <w:lvl w:ilvl="8" w:tplc="0415001B" w:tentative="1">
      <w:start w:val="1"/>
      <w:numFmt w:val="lowerRoman"/>
      <w:lvlText w:val="%9."/>
      <w:lvlJc w:val="right"/>
      <w:pPr>
        <w:tabs>
          <w:tab w:val="num" w:pos="6465"/>
        </w:tabs>
        <w:ind w:left="6465" w:hanging="180"/>
      </w:pPr>
    </w:lvl>
  </w:abstractNum>
  <w:abstractNum w:abstractNumId="28" w15:restartNumberingAfterBreak="0">
    <w:nsid w:val="3CE863F1"/>
    <w:multiLevelType w:val="hybridMultilevel"/>
    <w:tmpl w:val="438844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417480"/>
    <w:multiLevelType w:val="multilevel"/>
    <w:tmpl w:val="5EEE6CDC"/>
    <w:styleLink w:val="WWNum7"/>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45C4257A"/>
    <w:multiLevelType w:val="hybridMultilevel"/>
    <w:tmpl w:val="770229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A651FA"/>
    <w:multiLevelType w:val="hybridMultilevel"/>
    <w:tmpl w:val="70B40F46"/>
    <w:lvl w:ilvl="0" w:tplc="A0B613F8">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2" w15:restartNumberingAfterBreak="0">
    <w:nsid w:val="4E3456BD"/>
    <w:multiLevelType w:val="hybridMultilevel"/>
    <w:tmpl w:val="9B209702"/>
    <w:lvl w:ilvl="0" w:tplc="20B4E3AA">
      <w:start w:val="6"/>
      <w:numFmt w:val="decimal"/>
      <w:lvlText w:val="%1."/>
      <w:lvlJc w:val="left"/>
      <w:pPr>
        <w:ind w:left="1069" w:hanging="360"/>
      </w:pPr>
      <w:rPr>
        <w:rFonts w:hint="default"/>
        <w:b/>
      </w:rPr>
    </w:lvl>
    <w:lvl w:ilvl="1" w:tplc="04150011">
      <w:start w:val="1"/>
      <w:numFmt w:val="decimal"/>
      <w:lvlText w:val="%2)"/>
      <w:lvlJc w:val="left"/>
      <w:pPr>
        <w:ind w:left="1440" w:hanging="360"/>
      </w:pPr>
    </w:lvl>
    <w:lvl w:ilvl="2" w:tplc="DEC0285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643C85"/>
    <w:multiLevelType w:val="hybridMultilevel"/>
    <w:tmpl w:val="497EDDF0"/>
    <w:lvl w:ilvl="0" w:tplc="1A28B46C">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52861A39"/>
    <w:multiLevelType w:val="hybridMultilevel"/>
    <w:tmpl w:val="8F2059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AF1546"/>
    <w:multiLevelType w:val="hybridMultilevel"/>
    <w:tmpl w:val="E8DE521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390C6D"/>
    <w:multiLevelType w:val="hybridMultilevel"/>
    <w:tmpl w:val="4A90C972"/>
    <w:lvl w:ilvl="0" w:tplc="17BE423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CD5402"/>
    <w:multiLevelType w:val="hybridMultilevel"/>
    <w:tmpl w:val="27A2C496"/>
    <w:lvl w:ilvl="0" w:tplc="6622AB92">
      <w:start w:val="1"/>
      <w:numFmt w:val="decimal"/>
      <w:lvlText w:val="%1."/>
      <w:lvlJc w:val="left"/>
      <w:pPr>
        <w:ind w:left="360" w:hanging="360"/>
      </w:pPr>
      <w:rPr>
        <w:rFonts w:hint="default"/>
        <w:b/>
      </w:rPr>
    </w:lvl>
    <w:lvl w:ilvl="1" w:tplc="04150011">
      <w:start w:val="1"/>
      <w:numFmt w:val="decimal"/>
      <w:lvlText w:val="%2)"/>
      <w:lvlJc w:val="left"/>
      <w:pPr>
        <w:ind w:left="1440" w:hanging="360"/>
      </w:pPr>
      <w:rPr>
        <w:rFonts w:hint="default"/>
        <w:b/>
      </w:rPr>
    </w:lvl>
    <w:lvl w:ilvl="2" w:tplc="52C6C7C2">
      <w:start w:val="1"/>
      <w:numFmt w:val="lowerLetter"/>
      <w:lvlText w:val="%3."/>
      <w:lvlJc w:val="left"/>
      <w:pPr>
        <w:ind w:left="502" w:hanging="360"/>
      </w:pPr>
      <w:rPr>
        <w:rFonts w:hint="default"/>
        <w:b/>
        <w:sz w:val="24"/>
        <w:szCs w:val="24"/>
      </w:rPr>
    </w:lvl>
    <w:lvl w:ilvl="3" w:tplc="06EE51C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96426D"/>
    <w:multiLevelType w:val="hybridMultilevel"/>
    <w:tmpl w:val="543CE410"/>
    <w:lvl w:ilvl="0" w:tplc="176E25F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D776D7"/>
    <w:multiLevelType w:val="multilevel"/>
    <w:tmpl w:val="F65EF6A2"/>
    <w:lvl w:ilvl="0">
      <w:start w:val="1"/>
      <w:numFmt w:val="lowerLetter"/>
      <w:lvlText w:val="%1)"/>
      <w:lvlJc w:val="left"/>
      <w:pPr>
        <w:tabs>
          <w:tab w:val="num" w:pos="0"/>
        </w:tabs>
        <w:ind w:left="0" w:firstLine="0"/>
      </w:pPr>
      <w:rPr>
        <w:b/>
        <w:i w:val="0"/>
      </w:rPr>
    </w:lvl>
    <w:lvl w:ilvl="1">
      <w:start w:val="1"/>
      <w:numFmt w:val="decimal"/>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40" w15:restartNumberingAfterBreak="0">
    <w:nsid w:val="6ABB677C"/>
    <w:multiLevelType w:val="hybridMultilevel"/>
    <w:tmpl w:val="03A87C32"/>
    <w:lvl w:ilvl="0" w:tplc="1070ED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5E098B"/>
    <w:multiLevelType w:val="hybridMultilevel"/>
    <w:tmpl w:val="11C4D6E8"/>
    <w:lvl w:ilvl="0" w:tplc="FFFFFFFF">
      <w:start w:val="2"/>
      <w:numFmt w:val="upperLetter"/>
      <w:lvlText w:val="%1."/>
      <w:lvlJc w:val="left"/>
      <w:pPr>
        <w:tabs>
          <w:tab w:val="num" w:pos="780"/>
        </w:tabs>
        <w:ind w:left="780" w:hanging="360"/>
      </w:pPr>
      <w:rPr>
        <w:rFonts w:hint="default"/>
        <w:b w:val="0"/>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42" w15:restartNumberingAfterBreak="0">
    <w:nsid w:val="74704539"/>
    <w:multiLevelType w:val="hybridMultilevel"/>
    <w:tmpl w:val="AEEE6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E652A6"/>
    <w:multiLevelType w:val="hybridMultilevel"/>
    <w:tmpl w:val="14B27364"/>
    <w:lvl w:ilvl="0" w:tplc="0CDEE9D0">
      <w:start w:val="1"/>
      <w:numFmt w:val="lowerLetter"/>
      <w:lvlText w:val="%1."/>
      <w:lvlJc w:val="left"/>
      <w:pPr>
        <w:ind w:left="720" w:hanging="360"/>
      </w:pPr>
      <w:rPr>
        <w:rFonts w:hint="default"/>
        <w:b/>
      </w:rPr>
    </w:lvl>
    <w:lvl w:ilvl="1" w:tplc="66FA0E44">
      <w:start w:val="1"/>
      <w:numFmt w:val="decimal"/>
      <w:lvlText w:val="%2."/>
      <w:lvlJc w:val="left"/>
      <w:pPr>
        <w:ind w:left="1440" w:hanging="360"/>
      </w:pPr>
      <w:rPr>
        <w:rFonts w:ascii="Times New Roman" w:eastAsia="Times New Roman" w:hAnsi="Times New Roman" w:cs="Times New Roman" w:hint="default"/>
        <w:b w:val="0"/>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1"/>
  </w:num>
  <w:num w:numId="10">
    <w:abstractNumId w:val="23"/>
  </w:num>
  <w:num w:numId="11">
    <w:abstractNumId w:val="43"/>
  </w:num>
  <w:num w:numId="12">
    <w:abstractNumId w:val="37"/>
  </w:num>
  <w:num w:numId="13">
    <w:abstractNumId w:val="32"/>
  </w:num>
  <w:num w:numId="14">
    <w:abstractNumId w:val="21"/>
  </w:num>
  <w:num w:numId="15">
    <w:abstractNumId w:val="40"/>
  </w:num>
  <w:num w:numId="16">
    <w:abstractNumId w:val="3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41"/>
  </w:num>
  <w:num w:numId="21">
    <w:abstractNumId w:val="36"/>
  </w:num>
  <w:num w:numId="22">
    <w:abstractNumId w:val="3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8"/>
  </w:num>
  <w:num w:numId="26">
    <w:abstractNumId w:val="24"/>
  </w:num>
  <w:num w:numId="27">
    <w:abstractNumId w:val="14"/>
  </w:num>
  <w:num w:numId="28">
    <w:abstractNumId w:val="16"/>
  </w:num>
  <w:num w:numId="29">
    <w:abstractNumId w:val="42"/>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7"/>
  </w:num>
  <w:num w:numId="35">
    <w:abstractNumId w:val="29"/>
  </w:num>
  <w:num w:numId="36">
    <w:abstractNumId w:val="29"/>
    <w:lvlOverride w:ilvl="0">
      <w:startOverride w:val="1"/>
    </w:lvlOverride>
  </w:num>
  <w:num w:numId="37">
    <w:abstractNumId w:val="3"/>
    <w:lvlOverride w:ilvl="0">
      <w:startOverride w:val="1"/>
    </w:lvlOverride>
  </w:num>
  <w:num w:numId="38">
    <w:abstractNumId w:val="5"/>
  </w:num>
  <w:num w:numId="39">
    <w:abstractNumId w:val="26"/>
  </w:num>
  <w:num w:numId="40">
    <w:abstractNumId w:val="13"/>
  </w:num>
  <w:num w:numId="41">
    <w:abstractNumId w:val="35"/>
  </w:num>
  <w:num w:numId="42">
    <w:abstractNumId w:val="25"/>
  </w:num>
  <w:num w:numId="43">
    <w:abstractNumId w:val="30"/>
  </w:num>
  <w:num w:numId="44">
    <w:abstractNumId w:val="34"/>
  </w:num>
  <w:num w:numId="45">
    <w:abstractNumId w:val="15"/>
  </w:num>
  <w:num w:numId="46">
    <w:abstractNumId w:val="17"/>
  </w:num>
  <w:num w:numId="47">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CA"/>
    <w:rsid w:val="00000301"/>
    <w:rsid w:val="000057BD"/>
    <w:rsid w:val="0000754F"/>
    <w:rsid w:val="00010B85"/>
    <w:rsid w:val="00012498"/>
    <w:rsid w:val="00012777"/>
    <w:rsid w:val="00016050"/>
    <w:rsid w:val="000164CF"/>
    <w:rsid w:val="000207FF"/>
    <w:rsid w:val="00020BCE"/>
    <w:rsid w:val="000214E6"/>
    <w:rsid w:val="0002348F"/>
    <w:rsid w:val="000234A3"/>
    <w:rsid w:val="00025335"/>
    <w:rsid w:val="00026E26"/>
    <w:rsid w:val="00033D6A"/>
    <w:rsid w:val="00034053"/>
    <w:rsid w:val="000355AA"/>
    <w:rsid w:val="00037E75"/>
    <w:rsid w:val="00040F6E"/>
    <w:rsid w:val="00042D63"/>
    <w:rsid w:val="00044E11"/>
    <w:rsid w:val="000528BE"/>
    <w:rsid w:val="00053C46"/>
    <w:rsid w:val="00055493"/>
    <w:rsid w:val="00060B38"/>
    <w:rsid w:val="00063BD5"/>
    <w:rsid w:val="000646F3"/>
    <w:rsid w:val="00067205"/>
    <w:rsid w:val="0007229C"/>
    <w:rsid w:val="000752AA"/>
    <w:rsid w:val="00076619"/>
    <w:rsid w:val="000777AD"/>
    <w:rsid w:val="0008116A"/>
    <w:rsid w:val="00082AB9"/>
    <w:rsid w:val="00084D17"/>
    <w:rsid w:val="000877AC"/>
    <w:rsid w:val="00091BF5"/>
    <w:rsid w:val="000A32F7"/>
    <w:rsid w:val="000A5138"/>
    <w:rsid w:val="000A60A4"/>
    <w:rsid w:val="000A6782"/>
    <w:rsid w:val="000A6B32"/>
    <w:rsid w:val="000A7297"/>
    <w:rsid w:val="000B2AD7"/>
    <w:rsid w:val="000B305E"/>
    <w:rsid w:val="000B767D"/>
    <w:rsid w:val="000C7737"/>
    <w:rsid w:val="000C797B"/>
    <w:rsid w:val="000D001C"/>
    <w:rsid w:val="000D1263"/>
    <w:rsid w:val="000D7D9F"/>
    <w:rsid w:val="000E1642"/>
    <w:rsid w:val="000E461E"/>
    <w:rsid w:val="000E63E4"/>
    <w:rsid w:val="000E6E24"/>
    <w:rsid w:val="000F019D"/>
    <w:rsid w:val="000F1657"/>
    <w:rsid w:val="000F169F"/>
    <w:rsid w:val="00102925"/>
    <w:rsid w:val="00105C26"/>
    <w:rsid w:val="001068E3"/>
    <w:rsid w:val="0011186B"/>
    <w:rsid w:val="00111C05"/>
    <w:rsid w:val="0011766C"/>
    <w:rsid w:val="00120028"/>
    <w:rsid w:val="00122283"/>
    <w:rsid w:val="00123720"/>
    <w:rsid w:val="00127678"/>
    <w:rsid w:val="00131176"/>
    <w:rsid w:val="001318CE"/>
    <w:rsid w:val="001335C9"/>
    <w:rsid w:val="00135EA8"/>
    <w:rsid w:val="001369B5"/>
    <w:rsid w:val="0014430A"/>
    <w:rsid w:val="0014529D"/>
    <w:rsid w:val="00152C63"/>
    <w:rsid w:val="001548EF"/>
    <w:rsid w:val="00155682"/>
    <w:rsid w:val="00160267"/>
    <w:rsid w:val="001647ED"/>
    <w:rsid w:val="00167A19"/>
    <w:rsid w:val="00176B03"/>
    <w:rsid w:val="00183DAB"/>
    <w:rsid w:val="001863C3"/>
    <w:rsid w:val="001870FA"/>
    <w:rsid w:val="00190979"/>
    <w:rsid w:val="00191C97"/>
    <w:rsid w:val="00192566"/>
    <w:rsid w:val="00193BC7"/>
    <w:rsid w:val="00197D86"/>
    <w:rsid w:val="00197F73"/>
    <w:rsid w:val="001A0159"/>
    <w:rsid w:val="001B6AC6"/>
    <w:rsid w:val="001C1EC9"/>
    <w:rsid w:val="001C3446"/>
    <w:rsid w:val="001C394F"/>
    <w:rsid w:val="001C4C53"/>
    <w:rsid w:val="001C4E1B"/>
    <w:rsid w:val="001C5A89"/>
    <w:rsid w:val="001C64CC"/>
    <w:rsid w:val="001D5656"/>
    <w:rsid w:val="001E64FA"/>
    <w:rsid w:val="001E7342"/>
    <w:rsid w:val="001F4051"/>
    <w:rsid w:val="001F4B5C"/>
    <w:rsid w:val="00200875"/>
    <w:rsid w:val="0020097C"/>
    <w:rsid w:val="00202545"/>
    <w:rsid w:val="0020517A"/>
    <w:rsid w:val="00206E29"/>
    <w:rsid w:val="00207FF6"/>
    <w:rsid w:val="0021225F"/>
    <w:rsid w:val="002146F5"/>
    <w:rsid w:val="002153E3"/>
    <w:rsid w:val="00216442"/>
    <w:rsid w:val="00222E52"/>
    <w:rsid w:val="00223D2B"/>
    <w:rsid w:val="00224D3B"/>
    <w:rsid w:val="002275CD"/>
    <w:rsid w:val="00234CAF"/>
    <w:rsid w:val="00235D2C"/>
    <w:rsid w:val="002376D4"/>
    <w:rsid w:val="002406FB"/>
    <w:rsid w:val="00241B8B"/>
    <w:rsid w:val="002461C8"/>
    <w:rsid w:val="0025204F"/>
    <w:rsid w:val="002575F0"/>
    <w:rsid w:val="002605B6"/>
    <w:rsid w:val="00261DFB"/>
    <w:rsid w:val="002662AD"/>
    <w:rsid w:val="00280265"/>
    <w:rsid w:val="002843A1"/>
    <w:rsid w:val="00287080"/>
    <w:rsid w:val="00287DF4"/>
    <w:rsid w:val="0029079A"/>
    <w:rsid w:val="002921C2"/>
    <w:rsid w:val="002A4ED6"/>
    <w:rsid w:val="002A6FFA"/>
    <w:rsid w:val="002A7021"/>
    <w:rsid w:val="002B223D"/>
    <w:rsid w:val="002B521B"/>
    <w:rsid w:val="002B5C97"/>
    <w:rsid w:val="002C5807"/>
    <w:rsid w:val="002C5BAE"/>
    <w:rsid w:val="002D26C8"/>
    <w:rsid w:val="002D4689"/>
    <w:rsid w:val="002D7DD3"/>
    <w:rsid w:val="002E0100"/>
    <w:rsid w:val="002E219C"/>
    <w:rsid w:val="002E6D1D"/>
    <w:rsid w:val="002E7753"/>
    <w:rsid w:val="002F06D8"/>
    <w:rsid w:val="002F1BD9"/>
    <w:rsid w:val="002F7B61"/>
    <w:rsid w:val="003007C5"/>
    <w:rsid w:val="00302B51"/>
    <w:rsid w:val="00303850"/>
    <w:rsid w:val="00310857"/>
    <w:rsid w:val="00310A4C"/>
    <w:rsid w:val="0032210F"/>
    <w:rsid w:val="00327110"/>
    <w:rsid w:val="00330564"/>
    <w:rsid w:val="003306A9"/>
    <w:rsid w:val="00330810"/>
    <w:rsid w:val="003351FC"/>
    <w:rsid w:val="00335A19"/>
    <w:rsid w:val="00341252"/>
    <w:rsid w:val="003471DF"/>
    <w:rsid w:val="00347410"/>
    <w:rsid w:val="00352FC2"/>
    <w:rsid w:val="003552D3"/>
    <w:rsid w:val="003565BB"/>
    <w:rsid w:val="003567D6"/>
    <w:rsid w:val="003611D3"/>
    <w:rsid w:val="00365946"/>
    <w:rsid w:val="00370036"/>
    <w:rsid w:val="00373278"/>
    <w:rsid w:val="00382DC4"/>
    <w:rsid w:val="00387C77"/>
    <w:rsid w:val="0039726E"/>
    <w:rsid w:val="003A1C1A"/>
    <w:rsid w:val="003A208B"/>
    <w:rsid w:val="003A4A87"/>
    <w:rsid w:val="003B273B"/>
    <w:rsid w:val="003B5B36"/>
    <w:rsid w:val="003B735D"/>
    <w:rsid w:val="003C06CE"/>
    <w:rsid w:val="003C0E53"/>
    <w:rsid w:val="003C0EE7"/>
    <w:rsid w:val="003C16B3"/>
    <w:rsid w:val="003C5549"/>
    <w:rsid w:val="003C6D83"/>
    <w:rsid w:val="003D081A"/>
    <w:rsid w:val="003D0CD0"/>
    <w:rsid w:val="003D0E11"/>
    <w:rsid w:val="003D40C6"/>
    <w:rsid w:val="003D5F57"/>
    <w:rsid w:val="003D72F0"/>
    <w:rsid w:val="003D7AA9"/>
    <w:rsid w:val="003E0077"/>
    <w:rsid w:val="003E0D60"/>
    <w:rsid w:val="003E16FA"/>
    <w:rsid w:val="003E37B5"/>
    <w:rsid w:val="003E3B3E"/>
    <w:rsid w:val="003E494F"/>
    <w:rsid w:val="003E4F16"/>
    <w:rsid w:val="003F0A48"/>
    <w:rsid w:val="003F0C10"/>
    <w:rsid w:val="003F1367"/>
    <w:rsid w:val="003F161B"/>
    <w:rsid w:val="003F1F59"/>
    <w:rsid w:val="00413BA4"/>
    <w:rsid w:val="00415C0E"/>
    <w:rsid w:val="00422569"/>
    <w:rsid w:val="00425A8B"/>
    <w:rsid w:val="00425F19"/>
    <w:rsid w:val="004310B5"/>
    <w:rsid w:val="00434C0E"/>
    <w:rsid w:val="00434E75"/>
    <w:rsid w:val="00435229"/>
    <w:rsid w:val="00443598"/>
    <w:rsid w:val="00443C2F"/>
    <w:rsid w:val="0044719D"/>
    <w:rsid w:val="00447AED"/>
    <w:rsid w:val="00452CCD"/>
    <w:rsid w:val="0046014E"/>
    <w:rsid w:val="0046529B"/>
    <w:rsid w:val="00473301"/>
    <w:rsid w:val="004808A6"/>
    <w:rsid w:val="00484630"/>
    <w:rsid w:val="00484957"/>
    <w:rsid w:val="0048799B"/>
    <w:rsid w:val="00491EC1"/>
    <w:rsid w:val="00492672"/>
    <w:rsid w:val="00492A8C"/>
    <w:rsid w:val="00495662"/>
    <w:rsid w:val="00496856"/>
    <w:rsid w:val="004A1082"/>
    <w:rsid w:val="004A3B56"/>
    <w:rsid w:val="004A5CAE"/>
    <w:rsid w:val="004B1CA8"/>
    <w:rsid w:val="004B4A80"/>
    <w:rsid w:val="004B5986"/>
    <w:rsid w:val="004B5D36"/>
    <w:rsid w:val="004B784F"/>
    <w:rsid w:val="004C2657"/>
    <w:rsid w:val="004C4752"/>
    <w:rsid w:val="004C4F31"/>
    <w:rsid w:val="004C5051"/>
    <w:rsid w:val="004C51A1"/>
    <w:rsid w:val="004C5C59"/>
    <w:rsid w:val="004D0879"/>
    <w:rsid w:val="004D2916"/>
    <w:rsid w:val="004D2F7F"/>
    <w:rsid w:val="004D570B"/>
    <w:rsid w:val="004E37A6"/>
    <w:rsid w:val="004E4F09"/>
    <w:rsid w:val="004E68B8"/>
    <w:rsid w:val="004E74D2"/>
    <w:rsid w:val="004F1189"/>
    <w:rsid w:val="004F147B"/>
    <w:rsid w:val="004F1B0F"/>
    <w:rsid w:val="004F3132"/>
    <w:rsid w:val="004F47AD"/>
    <w:rsid w:val="004F63F6"/>
    <w:rsid w:val="005059FF"/>
    <w:rsid w:val="00513E57"/>
    <w:rsid w:val="00514875"/>
    <w:rsid w:val="0051600A"/>
    <w:rsid w:val="00516C25"/>
    <w:rsid w:val="00526547"/>
    <w:rsid w:val="0053290C"/>
    <w:rsid w:val="00533644"/>
    <w:rsid w:val="00535397"/>
    <w:rsid w:val="00536428"/>
    <w:rsid w:val="00544129"/>
    <w:rsid w:val="00544B59"/>
    <w:rsid w:val="00544BAF"/>
    <w:rsid w:val="00546BDA"/>
    <w:rsid w:val="00551DDE"/>
    <w:rsid w:val="00553E12"/>
    <w:rsid w:val="0055449A"/>
    <w:rsid w:val="005545AD"/>
    <w:rsid w:val="00555707"/>
    <w:rsid w:val="00556CBB"/>
    <w:rsid w:val="00556FE6"/>
    <w:rsid w:val="005614D4"/>
    <w:rsid w:val="00562423"/>
    <w:rsid w:val="0057022F"/>
    <w:rsid w:val="005727C9"/>
    <w:rsid w:val="005727F0"/>
    <w:rsid w:val="00576408"/>
    <w:rsid w:val="00576D6F"/>
    <w:rsid w:val="00582CBB"/>
    <w:rsid w:val="00582D2C"/>
    <w:rsid w:val="0058346F"/>
    <w:rsid w:val="005962FC"/>
    <w:rsid w:val="005A12FC"/>
    <w:rsid w:val="005A7090"/>
    <w:rsid w:val="005B14CB"/>
    <w:rsid w:val="005B477D"/>
    <w:rsid w:val="005B5EE7"/>
    <w:rsid w:val="005B5F03"/>
    <w:rsid w:val="005B777D"/>
    <w:rsid w:val="005C7438"/>
    <w:rsid w:val="005D07C5"/>
    <w:rsid w:val="005D41EC"/>
    <w:rsid w:val="005D587A"/>
    <w:rsid w:val="005D65A8"/>
    <w:rsid w:val="005E0770"/>
    <w:rsid w:val="005E16DB"/>
    <w:rsid w:val="005E172E"/>
    <w:rsid w:val="005E2A4A"/>
    <w:rsid w:val="005E2AAE"/>
    <w:rsid w:val="005E6E14"/>
    <w:rsid w:val="005F4CB7"/>
    <w:rsid w:val="005F76CF"/>
    <w:rsid w:val="00602E11"/>
    <w:rsid w:val="006053A1"/>
    <w:rsid w:val="00605812"/>
    <w:rsid w:val="00612738"/>
    <w:rsid w:val="00612E04"/>
    <w:rsid w:val="00616821"/>
    <w:rsid w:val="006179EB"/>
    <w:rsid w:val="006210D2"/>
    <w:rsid w:val="00624127"/>
    <w:rsid w:val="0062560A"/>
    <w:rsid w:val="00630351"/>
    <w:rsid w:val="00631CE8"/>
    <w:rsid w:val="00641604"/>
    <w:rsid w:val="00646EE1"/>
    <w:rsid w:val="006470DC"/>
    <w:rsid w:val="0065142E"/>
    <w:rsid w:val="0065291E"/>
    <w:rsid w:val="00653BEB"/>
    <w:rsid w:val="00656644"/>
    <w:rsid w:val="00660C3B"/>
    <w:rsid w:val="006631D3"/>
    <w:rsid w:val="00664340"/>
    <w:rsid w:val="006653A6"/>
    <w:rsid w:val="00666792"/>
    <w:rsid w:val="006714B0"/>
    <w:rsid w:val="00671B62"/>
    <w:rsid w:val="006767AB"/>
    <w:rsid w:val="00677C5D"/>
    <w:rsid w:val="006822C0"/>
    <w:rsid w:val="006832B1"/>
    <w:rsid w:val="006841FA"/>
    <w:rsid w:val="006869D4"/>
    <w:rsid w:val="00686FE9"/>
    <w:rsid w:val="0068792C"/>
    <w:rsid w:val="00691814"/>
    <w:rsid w:val="00695A15"/>
    <w:rsid w:val="00697F1C"/>
    <w:rsid w:val="006A051C"/>
    <w:rsid w:val="006A206F"/>
    <w:rsid w:val="006A6ADA"/>
    <w:rsid w:val="006B16F2"/>
    <w:rsid w:val="006C1AD1"/>
    <w:rsid w:val="006C338C"/>
    <w:rsid w:val="006C461B"/>
    <w:rsid w:val="006C555F"/>
    <w:rsid w:val="006D00D3"/>
    <w:rsid w:val="006D258D"/>
    <w:rsid w:val="006D305E"/>
    <w:rsid w:val="006E330A"/>
    <w:rsid w:val="006E4FAB"/>
    <w:rsid w:val="006E55B6"/>
    <w:rsid w:val="006E6E83"/>
    <w:rsid w:val="007029D4"/>
    <w:rsid w:val="00705612"/>
    <w:rsid w:val="007116F8"/>
    <w:rsid w:val="00711D53"/>
    <w:rsid w:val="0071293D"/>
    <w:rsid w:val="0071565E"/>
    <w:rsid w:val="00716674"/>
    <w:rsid w:val="00717053"/>
    <w:rsid w:val="007206C6"/>
    <w:rsid w:val="00720AEA"/>
    <w:rsid w:val="0072576A"/>
    <w:rsid w:val="00734F81"/>
    <w:rsid w:val="007360AB"/>
    <w:rsid w:val="00736C6D"/>
    <w:rsid w:val="0074001A"/>
    <w:rsid w:val="00744C8A"/>
    <w:rsid w:val="007501B8"/>
    <w:rsid w:val="00753AEA"/>
    <w:rsid w:val="00756973"/>
    <w:rsid w:val="0076067B"/>
    <w:rsid w:val="00762E16"/>
    <w:rsid w:val="007630DA"/>
    <w:rsid w:val="00774593"/>
    <w:rsid w:val="007758C8"/>
    <w:rsid w:val="00775D4F"/>
    <w:rsid w:val="00776CFB"/>
    <w:rsid w:val="007819F2"/>
    <w:rsid w:val="00783630"/>
    <w:rsid w:val="00783673"/>
    <w:rsid w:val="007839CF"/>
    <w:rsid w:val="00784F9E"/>
    <w:rsid w:val="007877B2"/>
    <w:rsid w:val="00790E1A"/>
    <w:rsid w:val="007916B5"/>
    <w:rsid w:val="00795E03"/>
    <w:rsid w:val="007A14ED"/>
    <w:rsid w:val="007A27D5"/>
    <w:rsid w:val="007A2BA8"/>
    <w:rsid w:val="007B09E5"/>
    <w:rsid w:val="007B666D"/>
    <w:rsid w:val="007C143F"/>
    <w:rsid w:val="007C1771"/>
    <w:rsid w:val="007C1C1D"/>
    <w:rsid w:val="007C4A44"/>
    <w:rsid w:val="007C5B81"/>
    <w:rsid w:val="007C6E65"/>
    <w:rsid w:val="007D0C4A"/>
    <w:rsid w:val="007E5817"/>
    <w:rsid w:val="007E5A49"/>
    <w:rsid w:val="007E74C8"/>
    <w:rsid w:val="007F4914"/>
    <w:rsid w:val="007F4E1B"/>
    <w:rsid w:val="007F58FA"/>
    <w:rsid w:val="007F7857"/>
    <w:rsid w:val="00802867"/>
    <w:rsid w:val="008041E5"/>
    <w:rsid w:val="008053B3"/>
    <w:rsid w:val="00810D19"/>
    <w:rsid w:val="008158B6"/>
    <w:rsid w:val="0082374A"/>
    <w:rsid w:val="008257E7"/>
    <w:rsid w:val="00825FE5"/>
    <w:rsid w:val="008260C5"/>
    <w:rsid w:val="008262B6"/>
    <w:rsid w:val="00826626"/>
    <w:rsid w:val="0083077E"/>
    <w:rsid w:val="00833CDA"/>
    <w:rsid w:val="00840109"/>
    <w:rsid w:val="0085033A"/>
    <w:rsid w:val="0085055A"/>
    <w:rsid w:val="00851138"/>
    <w:rsid w:val="008566E1"/>
    <w:rsid w:val="008607E0"/>
    <w:rsid w:val="00860EDD"/>
    <w:rsid w:val="0086331A"/>
    <w:rsid w:val="0086546A"/>
    <w:rsid w:val="008721E4"/>
    <w:rsid w:val="00872422"/>
    <w:rsid w:val="008867F6"/>
    <w:rsid w:val="008943A1"/>
    <w:rsid w:val="0089649A"/>
    <w:rsid w:val="008978E7"/>
    <w:rsid w:val="008A154B"/>
    <w:rsid w:val="008A1C4F"/>
    <w:rsid w:val="008A1F3C"/>
    <w:rsid w:val="008A2B64"/>
    <w:rsid w:val="008A2EEB"/>
    <w:rsid w:val="008A33DE"/>
    <w:rsid w:val="008A5785"/>
    <w:rsid w:val="008B2D0D"/>
    <w:rsid w:val="008B4858"/>
    <w:rsid w:val="008C0196"/>
    <w:rsid w:val="008C499F"/>
    <w:rsid w:val="008D13A9"/>
    <w:rsid w:val="008E308A"/>
    <w:rsid w:val="008E6E32"/>
    <w:rsid w:val="008F1F1C"/>
    <w:rsid w:val="008F4370"/>
    <w:rsid w:val="008F660F"/>
    <w:rsid w:val="009015C0"/>
    <w:rsid w:val="0090182A"/>
    <w:rsid w:val="0090278C"/>
    <w:rsid w:val="00912E6F"/>
    <w:rsid w:val="00921218"/>
    <w:rsid w:val="00922A5B"/>
    <w:rsid w:val="00923F37"/>
    <w:rsid w:val="00927530"/>
    <w:rsid w:val="00927668"/>
    <w:rsid w:val="00932C8B"/>
    <w:rsid w:val="009350A7"/>
    <w:rsid w:val="00935308"/>
    <w:rsid w:val="00937B11"/>
    <w:rsid w:val="00941BD3"/>
    <w:rsid w:val="00942CA4"/>
    <w:rsid w:val="0094324C"/>
    <w:rsid w:val="00953A39"/>
    <w:rsid w:val="00955748"/>
    <w:rsid w:val="00955C54"/>
    <w:rsid w:val="00955EA7"/>
    <w:rsid w:val="00956F85"/>
    <w:rsid w:val="009576F3"/>
    <w:rsid w:val="00957BDF"/>
    <w:rsid w:val="00961D33"/>
    <w:rsid w:val="00963E59"/>
    <w:rsid w:val="00965A9F"/>
    <w:rsid w:val="0097044D"/>
    <w:rsid w:val="00970D4D"/>
    <w:rsid w:val="00971715"/>
    <w:rsid w:val="00975AB3"/>
    <w:rsid w:val="009821CA"/>
    <w:rsid w:val="00983E12"/>
    <w:rsid w:val="009928DB"/>
    <w:rsid w:val="00995246"/>
    <w:rsid w:val="00995C94"/>
    <w:rsid w:val="00996DD6"/>
    <w:rsid w:val="009A1BEA"/>
    <w:rsid w:val="009A5C05"/>
    <w:rsid w:val="009A7CB2"/>
    <w:rsid w:val="009B0143"/>
    <w:rsid w:val="009C79D7"/>
    <w:rsid w:val="009D12FB"/>
    <w:rsid w:val="009D1877"/>
    <w:rsid w:val="009D5E7D"/>
    <w:rsid w:val="009E673F"/>
    <w:rsid w:val="009E6E7F"/>
    <w:rsid w:val="009F1BA6"/>
    <w:rsid w:val="009F57A9"/>
    <w:rsid w:val="00A05D0E"/>
    <w:rsid w:val="00A143F1"/>
    <w:rsid w:val="00A32275"/>
    <w:rsid w:val="00A337CD"/>
    <w:rsid w:val="00A35A84"/>
    <w:rsid w:val="00A363F5"/>
    <w:rsid w:val="00A36F73"/>
    <w:rsid w:val="00A37668"/>
    <w:rsid w:val="00A4317E"/>
    <w:rsid w:val="00A521BA"/>
    <w:rsid w:val="00A52AFF"/>
    <w:rsid w:val="00A5447A"/>
    <w:rsid w:val="00A602DF"/>
    <w:rsid w:val="00A61840"/>
    <w:rsid w:val="00A659CA"/>
    <w:rsid w:val="00A65A78"/>
    <w:rsid w:val="00A7588F"/>
    <w:rsid w:val="00A75D35"/>
    <w:rsid w:val="00A76F13"/>
    <w:rsid w:val="00A82750"/>
    <w:rsid w:val="00A8519C"/>
    <w:rsid w:val="00A97ADF"/>
    <w:rsid w:val="00AA25B0"/>
    <w:rsid w:val="00AA25D5"/>
    <w:rsid w:val="00AA6081"/>
    <w:rsid w:val="00AB60B2"/>
    <w:rsid w:val="00AB6CB7"/>
    <w:rsid w:val="00AC259A"/>
    <w:rsid w:val="00AC2E03"/>
    <w:rsid w:val="00AC548E"/>
    <w:rsid w:val="00AC5F59"/>
    <w:rsid w:val="00AC7104"/>
    <w:rsid w:val="00AD190D"/>
    <w:rsid w:val="00AE78A6"/>
    <w:rsid w:val="00AF5A42"/>
    <w:rsid w:val="00AF6601"/>
    <w:rsid w:val="00AF762B"/>
    <w:rsid w:val="00B00DBF"/>
    <w:rsid w:val="00B01A50"/>
    <w:rsid w:val="00B02784"/>
    <w:rsid w:val="00B03179"/>
    <w:rsid w:val="00B06B62"/>
    <w:rsid w:val="00B06CC3"/>
    <w:rsid w:val="00B10B91"/>
    <w:rsid w:val="00B1136E"/>
    <w:rsid w:val="00B11883"/>
    <w:rsid w:val="00B12EAC"/>
    <w:rsid w:val="00B143AE"/>
    <w:rsid w:val="00B144CB"/>
    <w:rsid w:val="00B169FE"/>
    <w:rsid w:val="00B21BD6"/>
    <w:rsid w:val="00B225F9"/>
    <w:rsid w:val="00B2297F"/>
    <w:rsid w:val="00B24D58"/>
    <w:rsid w:val="00B259D4"/>
    <w:rsid w:val="00B30A38"/>
    <w:rsid w:val="00B36696"/>
    <w:rsid w:val="00B3728D"/>
    <w:rsid w:val="00B37C2A"/>
    <w:rsid w:val="00B4249A"/>
    <w:rsid w:val="00B428C4"/>
    <w:rsid w:val="00B518FD"/>
    <w:rsid w:val="00B54EFA"/>
    <w:rsid w:val="00B6084D"/>
    <w:rsid w:val="00B70F25"/>
    <w:rsid w:val="00B71050"/>
    <w:rsid w:val="00B76259"/>
    <w:rsid w:val="00B7740B"/>
    <w:rsid w:val="00B8254C"/>
    <w:rsid w:val="00BA1356"/>
    <w:rsid w:val="00BA201E"/>
    <w:rsid w:val="00BA6F8B"/>
    <w:rsid w:val="00BA765C"/>
    <w:rsid w:val="00BB07DE"/>
    <w:rsid w:val="00BB11A0"/>
    <w:rsid w:val="00BB308F"/>
    <w:rsid w:val="00BB3E56"/>
    <w:rsid w:val="00BB5FBB"/>
    <w:rsid w:val="00BB6518"/>
    <w:rsid w:val="00BB6582"/>
    <w:rsid w:val="00BC0176"/>
    <w:rsid w:val="00BC43DC"/>
    <w:rsid w:val="00BC7767"/>
    <w:rsid w:val="00BD2655"/>
    <w:rsid w:val="00BD4830"/>
    <w:rsid w:val="00BD4AB0"/>
    <w:rsid w:val="00BD6D4F"/>
    <w:rsid w:val="00BD7DF1"/>
    <w:rsid w:val="00BE02CD"/>
    <w:rsid w:val="00BE20AA"/>
    <w:rsid w:val="00BE4290"/>
    <w:rsid w:val="00BE5B1A"/>
    <w:rsid w:val="00BE60F0"/>
    <w:rsid w:val="00BF08CC"/>
    <w:rsid w:val="00BF0C2A"/>
    <w:rsid w:val="00BF1131"/>
    <w:rsid w:val="00BF13D0"/>
    <w:rsid w:val="00BF359C"/>
    <w:rsid w:val="00BF4497"/>
    <w:rsid w:val="00BF74E7"/>
    <w:rsid w:val="00C0461A"/>
    <w:rsid w:val="00C149EA"/>
    <w:rsid w:val="00C156A7"/>
    <w:rsid w:val="00C2331A"/>
    <w:rsid w:val="00C2495C"/>
    <w:rsid w:val="00C27384"/>
    <w:rsid w:val="00C311A5"/>
    <w:rsid w:val="00C411F7"/>
    <w:rsid w:val="00C41301"/>
    <w:rsid w:val="00C41B8E"/>
    <w:rsid w:val="00C41E81"/>
    <w:rsid w:val="00C45A10"/>
    <w:rsid w:val="00C46346"/>
    <w:rsid w:val="00C4651C"/>
    <w:rsid w:val="00C46A0C"/>
    <w:rsid w:val="00C46C53"/>
    <w:rsid w:val="00C47C71"/>
    <w:rsid w:val="00C51BA0"/>
    <w:rsid w:val="00C533D1"/>
    <w:rsid w:val="00C61F52"/>
    <w:rsid w:val="00C63FA4"/>
    <w:rsid w:val="00C63FCA"/>
    <w:rsid w:val="00C71024"/>
    <w:rsid w:val="00C74303"/>
    <w:rsid w:val="00C80C9D"/>
    <w:rsid w:val="00C84E08"/>
    <w:rsid w:val="00C854F4"/>
    <w:rsid w:val="00C917EA"/>
    <w:rsid w:val="00C92328"/>
    <w:rsid w:val="00C9263C"/>
    <w:rsid w:val="00C946B6"/>
    <w:rsid w:val="00C95AA4"/>
    <w:rsid w:val="00C97636"/>
    <w:rsid w:val="00C9779B"/>
    <w:rsid w:val="00C97818"/>
    <w:rsid w:val="00CA00B3"/>
    <w:rsid w:val="00CA1FFC"/>
    <w:rsid w:val="00CA69B8"/>
    <w:rsid w:val="00CA77D2"/>
    <w:rsid w:val="00CB0329"/>
    <w:rsid w:val="00CC7FDD"/>
    <w:rsid w:val="00CD476F"/>
    <w:rsid w:val="00CD6C53"/>
    <w:rsid w:val="00CE0986"/>
    <w:rsid w:val="00CE40FE"/>
    <w:rsid w:val="00CE5B8B"/>
    <w:rsid w:val="00CF5BF8"/>
    <w:rsid w:val="00D0052A"/>
    <w:rsid w:val="00D03170"/>
    <w:rsid w:val="00D046BC"/>
    <w:rsid w:val="00D06306"/>
    <w:rsid w:val="00D06996"/>
    <w:rsid w:val="00D139B2"/>
    <w:rsid w:val="00D1515D"/>
    <w:rsid w:val="00D22EEA"/>
    <w:rsid w:val="00D2423E"/>
    <w:rsid w:val="00D31817"/>
    <w:rsid w:val="00D32A21"/>
    <w:rsid w:val="00D331AE"/>
    <w:rsid w:val="00D3409C"/>
    <w:rsid w:val="00D3693C"/>
    <w:rsid w:val="00D36A74"/>
    <w:rsid w:val="00D41552"/>
    <w:rsid w:val="00D41F6A"/>
    <w:rsid w:val="00D45C8E"/>
    <w:rsid w:val="00D47C15"/>
    <w:rsid w:val="00D51B4D"/>
    <w:rsid w:val="00D5371F"/>
    <w:rsid w:val="00D55CAD"/>
    <w:rsid w:val="00D55D11"/>
    <w:rsid w:val="00D5697B"/>
    <w:rsid w:val="00D57268"/>
    <w:rsid w:val="00D6319D"/>
    <w:rsid w:val="00D657A6"/>
    <w:rsid w:val="00D72B2C"/>
    <w:rsid w:val="00D75D79"/>
    <w:rsid w:val="00D8181D"/>
    <w:rsid w:val="00D906C2"/>
    <w:rsid w:val="00D90F8C"/>
    <w:rsid w:val="00D91F37"/>
    <w:rsid w:val="00D9398F"/>
    <w:rsid w:val="00DA2A70"/>
    <w:rsid w:val="00DA3FE2"/>
    <w:rsid w:val="00DA453F"/>
    <w:rsid w:val="00DA4A58"/>
    <w:rsid w:val="00DA61EB"/>
    <w:rsid w:val="00DA694B"/>
    <w:rsid w:val="00DB3171"/>
    <w:rsid w:val="00DB4AD1"/>
    <w:rsid w:val="00DD0322"/>
    <w:rsid w:val="00DD17D5"/>
    <w:rsid w:val="00DD48E8"/>
    <w:rsid w:val="00DD541E"/>
    <w:rsid w:val="00DD7F86"/>
    <w:rsid w:val="00DE61FD"/>
    <w:rsid w:val="00DE71D0"/>
    <w:rsid w:val="00DF0B84"/>
    <w:rsid w:val="00E03319"/>
    <w:rsid w:val="00E03364"/>
    <w:rsid w:val="00E03EA5"/>
    <w:rsid w:val="00E07481"/>
    <w:rsid w:val="00E07D0C"/>
    <w:rsid w:val="00E12DE7"/>
    <w:rsid w:val="00E13313"/>
    <w:rsid w:val="00E13BBF"/>
    <w:rsid w:val="00E16855"/>
    <w:rsid w:val="00E16F4B"/>
    <w:rsid w:val="00E21725"/>
    <w:rsid w:val="00E22634"/>
    <w:rsid w:val="00E230ED"/>
    <w:rsid w:val="00E2505C"/>
    <w:rsid w:val="00E27090"/>
    <w:rsid w:val="00E33066"/>
    <w:rsid w:val="00E34A35"/>
    <w:rsid w:val="00E372EE"/>
    <w:rsid w:val="00E411C5"/>
    <w:rsid w:val="00E41CFB"/>
    <w:rsid w:val="00E43761"/>
    <w:rsid w:val="00E45DF0"/>
    <w:rsid w:val="00E47193"/>
    <w:rsid w:val="00E47B5D"/>
    <w:rsid w:val="00E51F53"/>
    <w:rsid w:val="00E55AFD"/>
    <w:rsid w:val="00E57374"/>
    <w:rsid w:val="00E61FE7"/>
    <w:rsid w:val="00E64CFF"/>
    <w:rsid w:val="00E66E22"/>
    <w:rsid w:val="00E710AC"/>
    <w:rsid w:val="00E772C3"/>
    <w:rsid w:val="00E829DD"/>
    <w:rsid w:val="00E91225"/>
    <w:rsid w:val="00E91ADD"/>
    <w:rsid w:val="00E94ADA"/>
    <w:rsid w:val="00E979D7"/>
    <w:rsid w:val="00EA3BEE"/>
    <w:rsid w:val="00EA56F0"/>
    <w:rsid w:val="00EA6697"/>
    <w:rsid w:val="00EB192D"/>
    <w:rsid w:val="00EB4750"/>
    <w:rsid w:val="00EC1475"/>
    <w:rsid w:val="00EC6B69"/>
    <w:rsid w:val="00ED4D42"/>
    <w:rsid w:val="00EE216F"/>
    <w:rsid w:val="00EE223B"/>
    <w:rsid w:val="00EE60A0"/>
    <w:rsid w:val="00EF02A1"/>
    <w:rsid w:val="00F044DA"/>
    <w:rsid w:val="00F07FDB"/>
    <w:rsid w:val="00F149C5"/>
    <w:rsid w:val="00F1763C"/>
    <w:rsid w:val="00F17E66"/>
    <w:rsid w:val="00F245CC"/>
    <w:rsid w:val="00F2497C"/>
    <w:rsid w:val="00F27553"/>
    <w:rsid w:val="00F32831"/>
    <w:rsid w:val="00F36C61"/>
    <w:rsid w:val="00F407C4"/>
    <w:rsid w:val="00F40DE4"/>
    <w:rsid w:val="00F50A01"/>
    <w:rsid w:val="00F53A1D"/>
    <w:rsid w:val="00F546DD"/>
    <w:rsid w:val="00F5610E"/>
    <w:rsid w:val="00F61A26"/>
    <w:rsid w:val="00F63D29"/>
    <w:rsid w:val="00F710D1"/>
    <w:rsid w:val="00F7265C"/>
    <w:rsid w:val="00F729D9"/>
    <w:rsid w:val="00F72BC8"/>
    <w:rsid w:val="00F74592"/>
    <w:rsid w:val="00F75037"/>
    <w:rsid w:val="00F776E6"/>
    <w:rsid w:val="00F81C86"/>
    <w:rsid w:val="00F86F25"/>
    <w:rsid w:val="00F969AC"/>
    <w:rsid w:val="00FA0C3C"/>
    <w:rsid w:val="00FA61F5"/>
    <w:rsid w:val="00FB22C3"/>
    <w:rsid w:val="00FB3BF9"/>
    <w:rsid w:val="00FB4B32"/>
    <w:rsid w:val="00FB5603"/>
    <w:rsid w:val="00FB5CD2"/>
    <w:rsid w:val="00FB670D"/>
    <w:rsid w:val="00FC3C88"/>
    <w:rsid w:val="00FC6DC2"/>
    <w:rsid w:val="00FC77C4"/>
    <w:rsid w:val="00FD43E6"/>
    <w:rsid w:val="00FE3127"/>
    <w:rsid w:val="00FE3D62"/>
    <w:rsid w:val="00FE3F3F"/>
    <w:rsid w:val="00FE5006"/>
    <w:rsid w:val="00FF6D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B88F"/>
  <w15:chartTrackingRefBased/>
  <w15:docId w15:val="{3523E39D-E9E3-4242-A7E3-8CFB0F74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3720"/>
    <w:pPr>
      <w:spacing w:after="200" w:line="276" w:lineRule="auto"/>
    </w:pPr>
    <w:rPr>
      <w:sz w:val="22"/>
      <w:szCs w:val="22"/>
    </w:rPr>
  </w:style>
  <w:style w:type="paragraph" w:styleId="Nagwek1">
    <w:name w:val="heading 1"/>
    <w:basedOn w:val="Normalny"/>
    <w:next w:val="Normalny"/>
    <w:link w:val="Nagwek1Znak"/>
    <w:qFormat/>
    <w:rsid w:val="009821CA"/>
    <w:pPr>
      <w:keepNext/>
      <w:tabs>
        <w:tab w:val="num" w:pos="0"/>
      </w:tabs>
      <w:suppressAutoHyphens/>
      <w:spacing w:after="0" w:line="240" w:lineRule="auto"/>
      <w:ind w:left="783"/>
      <w:outlineLvl w:val="0"/>
    </w:pPr>
    <w:rPr>
      <w:rFonts w:ascii="Times New Roman" w:hAnsi="Times New Roman"/>
      <w:sz w:val="28"/>
      <w:szCs w:val="20"/>
      <w:u w:val="single"/>
    </w:rPr>
  </w:style>
  <w:style w:type="paragraph" w:styleId="Nagwek2">
    <w:name w:val="heading 2"/>
    <w:basedOn w:val="Normalny"/>
    <w:next w:val="Normalny"/>
    <w:link w:val="Nagwek2Znak"/>
    <w:qFormat/>
    <w:rsid w:val="009821CA"/>
    <w:pPr>
      <w:keepNext/>
      <w:tabs>
        <w:tab w:val="num" w:pos="0"/>
      </w:tabs>
      <w:suppressAutoHyphens/>
      <w:spacing w:after="0" w:line="240" w:lineRule="auto"/>
      <w:outlineLvl w:val="1"/>
    </w:pPr>
    <w:rPr>
      <w:rFonts w:ascii="Times New Roman" w:hAnsi="Times New Roman"/>
      <w:b/>
      <w:sz w:val="32"/>
      <w:szCs w:val="20"/>
    </w:rPr>
  </w:style>
  <w:style w:type="paragraph" w:styleId="Nagwek3">
    <w:name w:val="heading 3"/>
    <w:basedOn w:val="Normalny"/>
    <w:next w:val="Normalny"/>
    <w:link w:val="Nagwek3Znak"/>
    <w:qFormat/>
    <w:rsid w:val="009821CA"/>
    <w:pPr>
      <w:keepNext/>
      <w:tabs>
        <w:tab w:val="left" w:pos="720"/>
      </w:tabs>
      <w:suppressAutoHyphens/>
      <w:spacing w:after="0" w:line="240" w:lineRule="auto"/>
      <w:ind w:left="360" w:right="-651"/>
      <w:jc w:val="center"/>
      <w:outlineLvl w:val="2"/>
    </w:pPr>
    <w:rPr>
      <w:rFonts w:ascii="Times New Roman" w:hAnsi="Times New Roman"/>
      <w:b/>
      <w:sz w:val="28"/>
      <w:szCs w:val="24"/>
    </w:rPr>
  </w:style>
  <w:style w:type="paragraph" w:styleId="Nagwek4">
    <w:name w:val="heading 4"/>
    <w:basedOn w:val="Normalny"/>
    <w:next w:val="Normalny"/>
    <w:link w:val="Nagwek4Znak"/>
    <w:qFormat/>
    <w:rsid w:val="009821CA"/>
    <w:pPr>
      <w:keepNext/>
      <w:spacing w:after="0" w:line="240" w:lineRule="auto"/>
      <w:jc w:val="center"/>
      <w:outlineLvl w:val="3"/>
    </w:pPr>
    <w:rPr>
      <w:rFonts w:ascii="Arial" w:hAnsi="Arial"/>
      <w:b/>
      <w:sz w:val="18"/>
      <w:szCs w:val="20"/>
    </w:rPr>
  </w:style>
  <w:style w:type="paragraph" w:styleId="Nagwek5">
    <w:name w:val="heading 5"/>
    <w:basedOn w:val="Normalny"/>
    <w:next w:val="Normalny"/>
    <w:link w:val="Nagwek5Znak"/>
    <w:qFormat/>
    <w:rsid w:val="009821CA"/>
    <w:pPr>
      <w:keepNext/>
      <w:tabs>
        <w:tab w:val="num" w:pos="0"/>
      </w:tabs>
      <w:suppressAutoHyphens/>
      <w:spacing w:after="0" w:line="240" w:lineRule="auto"/>
      <w:outlineLvl w:val="4"/>
    </w:pPr>
    <w:rPr>
      <w:rFonts w:ascii="Times New Roman" w:hAnsi="Times New Roman"/>
      <w:b/>
      <w:sz w:val="28"/>
      <w:szCs w:val="20"/>
    </w:rPr>
  </w:style>
  <w:style w:type="paragraph" w:styleId="Nagwek6">
    <w:name w:val="heading 6"/>
    <w:basedOn w:val="Normalny"/>
    <w:next w:val="Normalny"/>
    <w:link w:val="Nagwek6Znak"/>
    <w:qFormat/>
    <w:rsid w:val="009821CA"/>
    <w:pPr>
      <w:keepNext/>
      <w:suppressAutoHyphens/>
      <w:spacing w:after="0" w:line="240" w:lineRule="auto"/>
      <w:jc w:val="right"/>
      <w:outlineLvl w:val="5"/>
    </w:pPr>
    <w:rPr>
      <w:rFonts w:ascii="Times New Roman" w:hAnsi="Times New Roman"/>
      <w:b/>
      <w:sz w:val="28"/>
      <w:szCs w:val="28"/>
    </w:rPr>
  </w:style>
  <w:style w:type="paragraph" w:styleId="Nagwek7">
    <w:name w:val="heading 7"/>
    <w:basedOn w:val="Normalny"/>
    <w:next w:val="Normalny"/>
    <w:link w:val="Nagwek7Znak"/>
    <w:qFormat/>
    <w:rsid w:val="009821CA"/>
    <w:pPr>
      <w:keepNext/>
      <w:spacing w:after="0" w:line="240" w:lineRule="auto"/>
      <w:outlineLvl w:val="6"/>
    </w:pPr>
    <w:rPr>
      <w:rFonts w:ascii="Times New Roman" w:hAnsi="Times New Roman"/>
      <w:b/>
      <w:szCs w:val="24"/>
    </w:rPr>
  </w:style>
  <w:style w:type="paragraph" w:styleId="Nagwek8">
    <w:name w:val="heading 8"/>
    <w:basedOn w:val="Normalny"/>
    <w:next w:val="Normalny"/>
    <w:link w:val="Nagwek8Znak"/>
    <w:qFormat/>
    <w:rsid w:val="009821CA"/>
    <w:pPr>
      <w:keepNext/>
      <w:tabs>
        <w:tab w:val="num" w:pos="0"/>
      </w:tabs>
      <w:suppressAutoHyphens/>
      <w:spacing w:after="0" w:line="240" w:lineRule="auto"/>
      <w:outlineLvl w:val="7"/>
    </w:pPr>
    <w:rPr>
      <w:rFonts w:ascii="Times New Roman" w:hAnsi="Times New Roman"/>
      <w:sz w:val="28"/>
      <w:szCs w:val="20"/>
    </w:rPr>
  </w:style>
  <w:style w:type="paragraph" w:styleId="Nagwek9">
    <w:name w:val="heading 9"/>
    <w:basedOn w:val="Normalny"/>
    <w:next w:val="Normalny"/>
    <w:link w:val="Nagwek9Znak"/>
    <w:qFormat/>
    <w:rsid w:val="009821CA"/>
    <w:pPr>
      <w:keepNext/>
      <w:spacing w:after="0" w:line="240" w:lineRule="auto"/>
      <w:outlineLvl w:val="8"/>
    </w:pPr>
    <w:rPr>
      <w:rFonts w:ascii="Times New Roma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821CA"/>
    <w:rPr>
      <w:rFonts w:ascii="Times New Roman" w:eastAsia="Times New Roman" w:hAnsi="Times New Roman" w:cs="Times New Roman"/>
      <w:sz w:val="28"/>
      <w:szCs w:val="20"/>
      <w:u w:val="single"/>
    </w:rPr>
  </w:style>
  <w:style w:type="character" w:customStyle="1" w:styleId="Nagwek2Znak">
    <w:name w:val="Nagłówek 2 Znak"/>
    <w:link w:val="Nagwek2"/>
    <w:rsid w:val="009821CA"/>
    <w:rPr>
      <w:rFonts w:ascii="Times New Roman" w:eastAsia="Times New Roman" w:hAnsi="Times New Roman" w:cs="Times New Roman"/>
      <w:b/>
      <w:sz w:val="32"/>
      <w:szCs w:val="20"/>
    </w:rPr>
  </w:style>
  <w:style w:type="character" w:customStyle="1" w:styleId="Nagwek3Znak">
    <w:name w:val="Nagłówek 3 Znak"/>
    <w:link w:val="Nagwek3"/>
    <w:rsid w:val="009821CA"/>
    <w:rPr>
      <w:rFonts w:ascii="Times New Roman" w:eastAsia="Times New Roman" w:hAnsi="Times New Roman" w:cs="Times New Roman"/>
      <w:b/>
      <w:sz w:val="28"/>
      <w:szCs w:val="24"/>
    </w:rPr>
  </w:style>
  <w:style w:type="character" w:customStyle="1" w:styleId="Nagwek4Znak">
    <w:name w:val="Nagłówek 4 Znak"/>
    <w:link w:val="Nagwek4"/>
    <w:rsid w:val="009821CA"/>
    <w:rPr>
      <w:rFonts w:ascii="Arial" w:eastAsia="Times New Roman" w:hAnsi="Arial" w:cs="Times New Roman"/>
      <w:b/>
      <w:sz w:val="18"/>
      <w:szCs w:val="20"/>
    </w:rPr>
  </w:style>
  <w:style w:type="character" w:customStyle="1" w:styleId="Nagwek5Znak">
    <w:name w:val="Nagłówek 5 Znak"/>
    <w:link w:val="Nagwek5"/>
    <w:rsid w:val="009821CA"/>
    <w:rPr>
      <w:rFonts w:ascii="Times New Roman" w:eastAsia="Times New Roman" w:hAnsi="Times New Roman" w:cs="Times New Roman"/>
      <w:b/>
      <w:sz w:val="28"/>
      <w:szCs w:val="20"/>
    </w:rPr>
  </w:style>
  <w:style w:type="character" w:customStyle="1" w:styleId="Nagwek6Znak">
    <w:name w:val="Nagłówek 6 Znak"/>
    <w:link w:val="Nagwek6"/>
    <w:rsid w:val="009821CA"/>
    <w:rPr>
      <w:rFonts w:ascii="Times New Roman" w:eastAsia="Times New Roman" w:hAnsi="Times New Roman" w:cs="Times New Roman"/>
      <w:b/>
      <w:sz w:val="28"/>
      <w:szCs w:val="28"/>
    </w:rPr>
  </w:style>
  <w:style w:type="character" w:customStyle="1" w:styleId="Nagwek7Znak">
    <w:name w:val="Nagłówek 7 Znak"/>
    <w:link w:val="Nagwek7"/>
    <w:rsid w:val="009821CA"/>
    <w:rPr>
      <w:rFonts w:ascii="Times New Roman" w:eastAsia="Times New Roman" w:hAnsi="Times New Roman" w:cs="Times New Roman"/>
      <w:b/>
      <w:szCs w:val="24"/>
    </w:rPr>
  </w:style>
  <w:style w:type="character" w:customStyle="1" w:styleId="Nagwek8Znak">
    <w:name w:val="Nagłówek 8 Znak"/>
    <w:link w:val="Nagwek8"/>
    <w:rsid w:val="009821CA"/>
    <w:rPr>
      <w:rFonts w:ascii="Times New Roman" w:eastAsia="Times New Roman" w:hAnsi="Times New Roman" w:cs="Times New Roman"/>
      <w:sz w:val="28"/>
      <w:szCs w:val="20"/>
    </w:rPr>
  </w:style>
  <w:style w:type="character" w:customStyle="1" w:styleId="Nagwek9Znak">
    <w:name w:val="Nagłówek 9 Znak"/>
    <w:link w:val="Nagwek9"/>
    <w:rsid w:val="009821CA"/>
    <w:rPr>
      <w:rFonts w:ascii="Times New Roman" w:eastAsia="Times New Roman" w:hAnsi="Times New Roman" w:cs="Times New Roman"/>
      <w:b/>
      <w:bCs/>
      <w:sz w:val="24"/>
      <w:szCs w:val="24"/>
    </w:rPr>
  </w:style>
  <w:style w:type="paragraph" w:styleId="Tytu">
    <w:name w:val="Title"/>
    <w:basedOn w:val="Normalny"/>
    <w:next w:val="Podtytu"/>
    <w:link w:val="TytuZnak"/>
    <w:qFormat/>
    <w:rsid w:val="009821CA"/>
    <w:pPr>
      <w:suppressAutoHyphens/>
      <w:spacing w:after="0" w:line="240" w:lineRule="auto"/>
      <w:jc w:val="center"/>
    </w:pPr>
    <w:rPr>
      <w:rFonts w:ascii="Albertus Extra Bold" w:hAnsi="Albertus Extra Bold"/>
      <w:b/>
      <w:sz w:val="32"/>
      <w:szCs w:val="20"/>
    </w:rPr>
  </w:style>
  <w:style w:type="character" w:customStyle="1" w:styleId="TytuZnak">
    <w:name w:val="Tytuł Znak"/>
    <w:link w:val="Tytu"/>
    <w:rsid w:val="009821CA"/>
    <w:rPr>
      <w:rFonts w:ascii="Albertus Extra Bold" w:eastAsia="Times New Roman" w:hAnsi="Albertus Extra Bold" w:cs="Times New Roman"/>
      <w:b/>
      <w:sz w:val="32"/>
      <w:szCs w:val="20"/>
    </w:rPr>
  </w:style>
  <w:style w:type="paragraph" w:styleId="Podtytu">
    <w:name w:val="Subtitle"/>
    <w:basedOn w:val="Normalny"/>
    <w:link w:val="PodtytuZnak"/>
    <w:qFormat/>
    <w:rsid w:val="009821CA"/>
    <w:pPr>
      <w:suppressAutoHyphens/>
      <w:spacing w:after="60" w:line="240" w:lineRule="auto"/>
      <w:jc w:val="center"/>
      <w:outlineLvl w:val="1"/>
    </w:pPr>
    <w:rPr>
      <w:rFonts w:ascii="Arial" w:hAnsi="Arial" w:cs="Arial"/>
      <w:sz w:val="24"/>
      <w:szCs w:val="24"/>
    </w:rPr>
  </w:style>
  <w:style w:type="character" w:customStyle="1" w:styleId="PodtytuZnak">
    <w:name w:val="Podtytuł Znak"/>
    <w:link w:val="Podtytu"/>
    <w:rsid w:val="009821CA"/>
    <w:rPr>
      <w:rFonts w:ascii="Arial" w:eastAsia="Times New Roman" w:hAnsi="Arial" w:cs="Arial"/>
      <w:sz w:val="24"/>
      <w:szCs w:val="24"/>
    </w:rPr>
  </w:style>
  <w:style w:type="paragraph" w:styleId="Tekstpodstawowy">
    <w:name w:val="Body Text"/>
    <w:basedOn w:val="Normalny"/>
    <w:link w:val="TekstpodstawowyZnak"/>
    <w:rsid w:val="009821CA"/>
    <w:pPr>
      <w:suppressAutoHyphens/>
      <w:spacing w:after="0" w:line="240" w:lineRule="auto"/>
    </w:pPr>
    <w:rPr>
      <w:rFonts w:ascii="Times New Roman" w:hAnsi="Times New Roman"/>
      <w:sz w:val="24"/>
      <w:szCs w:val="20"/>
    </w:rPr>
  </w:style>
  <w:style w:type="character" w:customStyle="1" w:styleId="TekstpodstawowyZnak">
    <w:name w:val="Tekst podstawowy Znak"/>
    <w:link w:val="Tekstpodstawowy"/>
    <w:rsid w:val="009821CA"/>
    <w:rPr>
      <w:rFonts w:ascii="Times New Roman" w:eastAsia="Times New Roman" w:hAnsi="Times New Roman" w:cs="Times New Roman"/>
      <w:sz w:val="24"/>
      <w:szCs w:val="20"/>
    </w:rPr>
  </w:style>
  <w:style w:type="paragraph" w:customStyle="1" w:styleId="Tekstpodstawowy21">
    <w:name w:val="Tekst podstawowy 21"/>
    <w:basedOn w:val="Normalny"/>
    <w:uiPriority w:val="99"/>
    <w:rsid w:val="009821CA"/>
    <w:pPr>
      <w:suppressAutoHyphens/>
      <w:spacing w:after="0" w:line="240" w:lineRule="auto"/>
      <w:jc w:val="center"/>
    </w:pPr>
    <w:rPr>
      <w:rFonts w:ascii="Times New Roman" w:hAnsi="Times New Roman"/>
      <w:b/>
      <w:sz w:val="24"/>
      <w:szCs w:val="20"/>
    </w:rPr>
  </w:style>
  <w:style w:type="paragraph" w:styleId="Nagwek">
    <w:name w:val="header"/>
    <w:basedOn w:val="Normalny"/>
    <w:link w:val="NagwekZnak"/>
    <w:rsid w:val="009821CA"/>
    <w:pPr>
      <w:tabs>
        <w:tab w:val="center" w:pos="4536"/>
        <w:tab w:val="right" w:pos="9072"/>
      </w:tabs>
      <w:suppressAutoHyphens/>
      <w:spacing w:after="0" w:line="240" w:lineRule="auto"/>
    </w:pPr>
    <w:rPr>
      <w:rFonts w:ascii="Times New Roman" w:hAnsi="Times New Roman"/>
      <w:sz w:val="20"/>
      <w:szCs w:val="20"/>
    </w:rPr>
  </w:style>
  <w:style w:type="character" w:customStyle="1" w:styleId="NagwekZnak">
    <w:name w:val="Nagłówek Znak"/>
    <w:link w:val="Nagwek"/>
    <w:rsid w:val="009821CA"/>
    <w:rPr>
      <w:rFonts w:ascii="Times New Roman" w:eastAsia="Times New Roman" w:hAnsi="Times New Roman" w:cs="Times New Roman"/>
      <w:sz w:val="20"/>
      <w:szCs w:val="20"/>
    </w:rPr>
  </w:style>
  <w:style w:type="paragraph" w:styleId="Tekstpodstawowy2">
    <w:name w:val="Body Text 2"/>
    <w:basedOn w:val="Normalny"/>
    <w:link w:val="Tekstpodstawowy2Znak"/>
    <w:semiHidden/>
    <w:rsid w:val="009821CA"/>
    <w:pPr>
      <w:tabs>
        <w:tab w:val="left" w:pos="720"/>
      </w:tabs>
      <w:suppressAutoHyphens/>
      <w:spacing w:after="0" w:line="240" w:lineRule="auto"/>
      <w:ind w:right="-651"/>
      <w:jc w:val="both"/>
    </w:pPr>
    <w:rPr>
      <w:rFonts w:ascii="Times New Roman" w:hAnsi="Times New Roman"/>
      <w:b/>
      <w:sz w:val="28"/>
      <w:szCs w:val="24"/>
    </w:rPr>
  </w:style>
  <w:style w:type="character" w:customStyle="1" w:styleId="Tekstpodstawowy2Znak">
    <w:name w:val="Tekst podstawowy 2 Znak"/>
    <w:link w:val="Tekstpodstawowy2"/>
    <w:semiHidden/>
    <w:rsid w:val="009821CA"/>
    <w:rPr>
      <w:rFonts w:ascii="Times New Roman" w:eastAsia="Times New Roman" w:hAnsi="Times New Roman" w:cs="Times New Roman"/>
      <w:b/>
      <w:sz w:val="28"/>
      <w:szCs w:val="24"/>
    </w:rPr>
  </w:style>
  <w:style w:type="paragraph" w:styleId="Tekstpodstawowy3">
    <w:name w:val="Body Text 3"/>
    <w:basedOn w:val="Normalny"/>
    <w:link w:val="Tekstpodstawowy3Znak"/>
    <w:uiPriority w:val="99"/>
    <w:semiHidden/>
    <w:rsid w:val="009821CA"/>
    <w:pPr>
      <w:suppressAutoHyphens/>
      <w:spacing w:after="0" w:line="240" w:lineRule="auto"/>
      <w:ind w:right="-651"/>
      <w:jc w:val="both"/>
    </w:pPr>
    <w:rPr>
      <w:rFonts w:ascii="Times New Roman" w:hAnsi="Times New Roman"/>
      <w:sz w:val="24"/>
      <w:szCs w:val="24"/>
    </w:rPr>
  </w:style>
  <w:style w:type="character" w:customStyle="1" w:styleId="Tekstpodstawowy3Znak">
    <w:name w:val="Tekst podstawowy 3 Znak"/>
    <w:link w:val="Tekstpodstawowy3"/>
    <w:uiPriority w:val="99"/>
    <w:semiHidden/>
    <w:rsid w:val="009821CA"/>
    <w:rPr>
      <w:rFonts w:ascii="Times New Roman" w:eastAsia="Times New Roman" w:hAnsi="Times New Roman" w:cs="Times New Roman"/>
      <w:sz w:val="24"/>
      <w:szCs w:val="24"/>
    </w:rPr>
  </w:style>
  <w:style w:type="paragraph" w:styleId="Tekstblokowy">
    <w:name w:val="Block Text"/>
    <w:basedOn w:val="Normalny"/>
    <w:rsid w:val="009821CA"/>
    <w:pPr>
      <w:suppressAutoHyphens/>
      <w:spacing w:after="0" w:line="240" w:lineRule="auto"/>
      <w:ind w:left="360" w:right="-651" w:hanging="360"/>
      <w:jc w:val="both"/>
    </w:pPr>
    <w:rPr>
      <w:rFonts w:ascii="Times New Roman" w:hAnsi="Times New Roman"/>
      <w:sz w:val="24"/>
      <w:szCs w:val="24"/>
    </w:rPr>
  </w:style>
  <w:style w:type="paragraph" w:styleId="Tekstpodstawowywcity">
    <w:name w:val="Body Text Indent"/>
    <w:basedOn w:val="Normalny"/>
    <w:link w:val="TekstpodstawowywcityZnak"/>
    <w:semiHidden/>
    <w:rsid w:val="009821CA"/>
    <w:pPr>
      <w:suppressAutoHyphens/>
      <w:spacing w:after="0" w:line="240" w:lineRule="auto"/>
      <w:ind w:right="-651" w:hanging="15"/>
      <w:jc w:val="both"/>
    </w:pPr>
    <w:rPr>
      <w:rFonts w:ascii="Times New Roman" w:hAnsi="Times New Roman"/>
      <w:b/>
      <w:bCs/>
      <w:sz w:val="24"/>
      <w:szCs w:val="24"/>
      <w:u w:val="single"/>
    </w:rPr>
  </w:style>
  <w:style w:type="character" w:customStyle="1" w:styleId="TekstpodstawowywcityZnak">
    <w:name w:val="Tekst podstawowy wcięty Znak"/>
    <w:link w:val="Tekstpodstawowywcity"/>
    <w:semiHidden/>
    <w:rsid w:val="009821CA"/>
    <w:rPr>
      <w:rFonts w:ascii="Times New Roman" w:eastAsia="Times New Roman" w:hAnsi="Times New Roman" w:cs="Times New Roman"/>
      <w:b/>
      <w:bCs/>
      <w:sz w:val="24"/>
      <w:szCs w:val="24"/>
      <w:u w:val="single"/>
    </w:rPr>
  </w:style>
  <w:style w:type="paragraph" w:styleId="Stopka">
    <w:name w:val="footer"/>
    <w:basedOn w:val="Normalny"/>
    <w:link w:val="StopkaZnak"/>
    <w:uiPriority w:val="99"/>
    <w:rsid w:val="009821CA"/>
    <w:pPr>
      <w:tabs>
        <w:tab w:val="center" w:pos="4536"/>
        <w:tab w:val="right" w:pos="9072"/>
      </w:tabs>
      <w:spacing w:after="0" w:line="240" w:lineRule="auto"/>
    </w:pPr>
    <w:rPr>
      <w:rFonts w:ascii="Times New Roman" w:hAnsi="Times New Roman"/>
      <w:sz w:val="24"/>
      <w:szCs w:val="24"/>
    </w:rPr>
  </w:style>
  <w:style w:type="character" w:customStyle="1" w:styleId="StopkaZnak">
    <w:name w:val="Stopka Znak"/>
    <w:link w:val="Stopka"/>
    <w:rsid w:val="009821CA"/>
    <w:rPr>
      <w:rFonts w:ascii="Times New Roman" w:eastAsia="Times New Roman" w:hAnsi="Times New Roman" w:cs="Times New Roman"/>
      <w:sz w:val="24"/>
      <w:szCs w:val="24"/>
    </w:rPr>
  </w:style>
  <w:style w:type="character" w:styleId="Numerstrony">
    <w:name w:val="page number"/>
    <w:basedOn w:val="Domylnaczcionkaakapitu"/>
    <w:semiHidden/>
    <w:rsid w:val="009821CA"/>
  </w:style>
  <w:style w:type="paragraph" w:customStyle="1" w:styleId="ZU">
    <w:name w:val="Z_U"/>
    <w:basedOn w:val="Normalny"/>
    <w:rsid w:val="009821CA"/>
    <w:pPr>
      <w:spacing w:after="0" w:line="240" w:lineRule="auto"/>
    </w:pPr>
    <w:rPr>
      <w:rFonts w:ascii="Arial" w:hAnsi="Arial"/>
      <w:b/>
      <w:sz w:val="16"/>
      <w:szCs w:val="20"/>
      <w:lang w:val="fr-FR"/>
    </w:rPr>
  </w:style>
  <w:style w:type="paragraph" w:customStyle="1" w:styleId="font5">
    <w:name w:val="font5"/>
    <w:basedOn w:val="Normalny"/>
    <w:rsid w:val="009821CA"/>
    <w:pPr>
      <w:spacing w:before="100" w:beforeAutospacing="1" w:after="100" w:afterAutospacing="1" w:line="240" w:lineRule="auto"/>
    </w:pPr>
    <w:rPr>
      <w:rFonts w:ascii="Times New Roman" w:eastAsia="Arial Unicode MS" w:hAnsi="Times New Roman"/>
      <w:sz w:val="20"/>
      <w:szCs w:val="20"/>
    </w:rPr>
  </w:style>
  <w:style w:type="paragraph" w:customStyle="1" w:styleId="font6">
    <w:name w:val="font6"/>
    <w:basedOn w:val="Normalny"/>
    <w:rsid w:val="009821CA"/>
    <w:pPr>
      <w:spacing w:before="100" w:beforeAutospacing="1" w:after="100" w:afterAutospacing="1" w:line="240" w:lineRule="auto"/>
    </w:pPr>
    <w:rPr>
      <w:rFonts w:ascii="Times New Roman" w:eastAsia="Arial Unicode MS" w:hAnsi="Times New Roman"/>
      <w:b/>
      <w:bCs/>
      <w:sz w:val="20"/>
      <w:szCs w:val="20"/>
    </w:rPr>
  </w:style>
  <w:style w:type="paragraph" w:styleId="Tekstkomentarza">
    <w:name w:val="annotation text"/>
    <w:basedOn w:val="Normalny"/>
    <w:link w:val="TekstkomentarzaZnak"/>
    <w:semiHidden/>
    <w:rsid w:val="009821CA"/>
    <w:pPr>
      <w:spacing w:after="0" w:line="240" w:lineRule="auto"/>
    </w:pPr>
    <w:rPr>
      <w:rFonts w:ascii="Times New Roman" w:hAnsi="Times New Roman"/>
      <w:sz w:val="20"/>
      <w:szCs w:val="20"/>
    </w:rPr>
  </w:style>
  <w:style w:type="character" w:customStyle="1" w:styleId="TekstkomentarzaZnak">
    <w:name w:val="Tekst komentarza Znak"/>
    <w:link w:val="Tekstkomentarza"/>
    <w:semiHidden/>
    <w:rsid w:val="009821CA"/>
    <w:rPr>
      <w:rFonts w:ascii="Times New Roman" w:eastAsia="Times New Roman" w:hAnsi="Times New Roman" w:cs="Times New Roman"/>
      <w:sz w:val="20"/>
      <w:szCs w:val="20"/>
    </w:rPr>
  </w:style>
  <w:style w:type="paragraph" w:styleId="Listapunktowana3">
    <w:name w:val="List Bullet 3"/>
    <w:basedOn w:val="Normalny"/>
    <w:autoRedefine/>
    <w:semiHidden/>
    <w:rsid w:val="009821CA"/>
    <w:pPr>
      <w:tabs>
        <w:tab w:val="num" w:pos="283"/>
      </w:tabs>
      <w:spacing w:after="0" w:line="240" w:lineRule="auto"/>
    </w:pPr>
    <w:rPr>
      <w:rFonts w:ascii="Times New Roman" w:hAnsi="Times New Roman"/>
      <w:sz w:val="20"/>
      <w:szCs w:val="20"/>
      <w:lang w:val="en-AU" w:eastAsia="en-US"/>
    </w:rPr>
  </w:style>
  <w:style w:type="paragraph" w:customStyle="1" w:styleId="Domylnie1">
    <w:name w:val="Domyślnie1"/>
    <w:basedOn w:val="Normalny"/>
    <w:rsid w:val="009821CA"/>
    <w:pPr>
      <w:widowControl w:val="0"/>
      <w:autoSpaceDE w:val="0"/>
      <w:autoSpaceDN w:val="0"/>
      <w:adjustRightInd w:val="0"/>
      <w:spacing w:after="0" w:line="240" w:lineRule="auto"/>
    </w:pPr>
    <w:rPr>
      <w:rFonts w:ascii="Times New Roman" w:hAnsi="Times New Roman"/>
      <w:sz w:val="24"/>
      <w:szCs w:val="24"/>
    </w:rPr>
  </w:style>
  <w:style w:type="paragraph" w:customStyle="1" w:styleId="Obszartekstu">
    <w:name w:val="Obszar tekstu"/>
    <w:basedOn w:val="Domylnie1"/>
    <w:rsid w:val="009821CA"/>
    <w:pPr>
      <w:jc w:val="center"/>
    </w:pPr>
    <w:rPr>
      <w:b/>
      <w:bCs/>
      <w:sz w:val="36"/>
      <w:szCs w:val="36"/>
    </w:rPr>
  </w:style>
  <w:style w:type="paragraph" w:customStyle="1" w:styleId="Tytu2">
    <w:name w:val="Tytuł 2"/>
    <w:basedOn w:val="Domylnie1"/>
    <w:next w:val="Domylnie1"/>
    <w:rsid w:val="009821CA"/>
    <w:pPr>
      <w:keepNext/>
    </w:pPr>
    <w:rPr>
      <w:sz w:val="28"/>
      <w:szCs w:val="28"/>
    </w:rPr>
  </w:style>
  <w:style w:type="paragraph" w:customStyle="1" w:styleId="Tytu3">
    <w:name w:val="Tytuł 3"/>
    <w:basedOn w:val="Domylnie1"/>
    <w:next w:val="Domylnie1"/>
    <w:rsid w:val="009821CA"/>
    <w:pPr>
      <w:keepNext/>
      <w:jc w:val="center"/>
    </w:pPr>
    <w:rPr>
      <w:b/>
      <w:bCs/>
      <w:sz w:val="36"/>
      <w:szCs w:val="36"/>
    </w:rPr>
  </w:style>
  <w:style w:type="paragraph" w:customStyle="1" w:styleId="pkt">
    <w:name w:val="pkt"/>
    <w:basedOn w:val="Normalny"/>
    <w:rsid w:val="009821CA"/>
    <w:pPr>
      <w:widowControl w:val="0"/>
      <w:autoSpaceDN w:val="0"/>
      <w:adjustRightInd w:val="0"/>
      <w:spacing w:before="60" w:after="60" w:line="240" w:lineRule="auto"/>
      <w:ind w:left="851" w:hanging="295"/>
      <w:jc w:val="both"/>
    </w:pPr>
    <w:rPr>
      <w:rFonts w:ascii="Times New Roman" w:hAnsi="Times New Roman"/>
      <w:sz w:val="24"/>
      <w:szCs w:val="24"/>
    </w:rPr>
  </w:style>
  <w:style w:type="paragraph" w:styleId="Tekstdymka">
    <w:name w:val="Balloon Text"/>
    <w:basedOn w:val="Normalny"/>
    <w:link w:val="TekstdymkaZnak"/>
    <w:rsid w:val="009821CA"/>
    <w:pPr>
      <w:spacing w:after="0" w:line="240" w:lineRule="auto"/>
    </w:pPr>
    <w:rPr>
      <w:rFonts w:ascii="Tahoma" w:hAnsi="Tahoma" w:cs="Tahoma"/>
      <w:sz w:val="16"/>
      <w:szCs w:val="16"/>
    </w:rPr>
  </w:style>
  <w:style w:type="character" w:customStyle="1" w:styleId="TekstdymkaZnak">
    <w:name w:val="Tekst dymka Znak"/>
    <w:link w:val="Tekstdymka"/>
    <w:rsid w:val="009821CA"/>
    <w:rPr>
      <w:rFonts w:ascii="Tahoma" w:eastAsia="Times New Roman" w:hAnsi="Tahoma" w:cs="Tahoma"/>
      <w:sz w:val="16"/>
      <w:szCs w:val="16"/>
    </w:rPr>
  </w:style>
  <w:style w:type="paragraph" w:styleId="Tekstpodstawowywcity2">
    <w:name w:val="Body Text Indent 2"/>
    <w:basedOn w:val="Normalny"/>
    <w:link w:val="Tekstpodstawowywcity2Znak"/>
    <w:semiHidden/>
    <w:rsid w:val="009821CA"/>
    <w:pPr>
      <w:suppressAutoHyphens/>
      <w:spacing w:after="0" w:line="240" w:lineRule="auto"/>
      <w:ind w:left="360" w:hanging="360"/>
    </w:pPr>
    <w:rPr>
      <w:rFonts w:ascii="Times New Roman" w:hAnsi="Times New Roman"/>
      <w:sz w:val="24"/>
      <w:szCs w:val="24"/>
    </w:rPr>
  </w:style>
  <w:style w:type="character" w:customStyle="1" w:styleId="Tekstpodstawowywcity2Znak">
    <w:name w:val="Tekst podstawowy wcięty 2 Znak"/>
    <w:link w:val="Tekstpodstawowywcity2"/>
    <w:rsid w:val="009821CA"/>
    <w:rPr>
      <w:rFonts w:ascii="Times New Roman" w:eastAsia="Times New Roman" w:hAnsi="Times New Roman" w:cs="Times New Roman"/>
      <w:sz w:val="24"/>
      <w:szCs w:val="24"/>
    </w:rPr>
  </w:style>
  <w:style w:type="character" w:styleId="Hipercze">
    <w:name w:val="Hyperlink"/>
    <w:uiPriority w:val="99"/>
    <w:semiHidden/>
    <w:rsid w:val="009821CA"/>
    <w:rPr>
      <w:color w:val="0000FF"/>
      <w:u w:val="single"/>
    </w:rPr>
  </w:style>
  <w:style w:type="paragraph" w:styleId="Adreszwrotnynakopercie">
    <w:name w:val="envelope return"/>
    <w:basedOn w:val="Normalny"/>
    <w:semiHidden/>
    <w:rsid w:val="009821CA"/>
    <w:pPr>
      <w:spacing w:after="0" w:line="240" w:lineRule="auto"/>
    </w:pPr>
    <w:rPr>
      <w:rFonts w:ascii="Arial" w:hAnsi="Arial"/>
      <w:sz w:val="24"/>
      <w:szCs w:val="20"/>
    </w:rPr>
  </w:style>
  <w:style w:type="paragraph" w:customStyle="1" w:styleId="Tekstblokowy1">
    <w:name w:val="Tekst blokowy1"/>
    <w:basedOn w:val="Normalny"/>
    <w:rsid w:val="009821CA"/>
    <w:pPr>
      <w:tabs>
        <w:tab w:val="left" w:pos="284"/>
        <w:tab w:val="left" w:pos="568"/>
      </w:tabs>
      <w:suppressAutoHyphens/>
      <w:spacing w:after="0" w:line="240" w:lineRule="auto"/>
      <w:ind w:left="142" w:right="306" w:firstLine="38"/>
      <w:jc w:val="both"/>
    </w:pPr>
    <w:rPr>
      <w:rFonts w:ascii="Times New Roman" w:hAnsi="Times New Roman"/>
      <w:sz w:val="24"/>
      <w:szCs w:val="20"/>
    </w:rPr>
  </w:style>
  <w:style w:type="paragraph" w:customStyle="1" w:styleId="WW-Tekstpodstawowy21">
    <w:name w:val="WW-Tekst podstawowy 21"/>
    <w:basedOn w:val="Normalny"/>
    <w:rsid w:val="009821CA"/>
    <w:pPr>
      <w:spacing w:after="0" w:line="240" w:lineRule="auto"/>
      <w:ind w:right="-284"/>
    </w:pPr>
    <w:rPr>
      <w:rFonts w:ascii="Arial" w:hAnsi="Arial"/>
      <w:sz w:val="20"/>
      <w:szCs w:val="20"/>
      <w:lang w:eastAsia="ar-SA"/>
    </w:rPr>
  </w:style>
  <w:style w:type="paragraph" w:styleId="Tekstpodstawowywcity3">
    <w:name w:val="Body Text Indent 3"/>
    <w:basedOn w:val="Normalny"/>
    <w:link w:val="Tekstpodstawowywcity3Znak"/>
    <w:semiHidden/>
    <w:rsid w:val="009821CA"/>
    <w:pPr>
      <w:suppressAutoHyphens/>
      <w:spacing w:after="0" w:line="240" w:lineRule="auto"/>
      <w:ind w:left="360" w:hanging="360"/>
      <w:jc w:val="both"/>
    </w:pPr>
    <w:rPr>
      <w:rFonts w:ascii="Times New Roman" w:hAnsi="Times New Roman"/>
      <w:sz w:val="24"/>
      <w:szCs w:val="24"/>
    </w:rPr>
  </w:style>
  <w:style w:type="character" w:customStyle="1" w:styleId="Tekstpodstawowywcity3Znak">
    <w:name w:val="Tekst podstawowy wcięty 3 Znak"/>
    <w:link w:val="Tekstpodstawowywcity3"/>
    <w:rsid w:val="009821CA"/>
    <w:rPr>
      <w:rFonts w:ascii="Times New Roman" w:eastAsia="Times New Roman" w:hAnsi="Times New Roman" w:cs="Times New Roman"/>
      <w:sz w:val="24"/>
      <w:szCs w:val="24"/>
    </w:rPr>
  </w:style>
  <w:style w:type="paragraph" w:styleId="Listapunktowana2">
    <w:name w:val="List Bullet 2"/>
    <w:basedOn w:val="Normalny"/>
    <w:semiHidden/>
    <w:rsid w:val="009821CA"/>
    <w:pPr>
      <w:tabs>
        <w:tab w:val="num" w:pos="643"/>
      </w:tabs>
      <w:suppressAutoHyphens/>
      <w:spacing w:after="0" w:line="240" w:lineRule="auto"/>
      <w:ind w:left="643" w:hanging="360"/>
    </w:pPr>
    <w:rPr>
      <w:rFonts w:ascii="Times New Roman" w:hAnsi="Times New Roman"/>
      <w:sz w:val="20"/>
      <w:szCs w:val="20"/>
    </w:rPr>
  </w:style>
  <w:style w:type="character" w:styleId="UyteHipercze">
    <w:name w:val="FollowedHyperlink"/>
    <w:uiPriority w:val="99"/>
    <w:semiHidden/>
    <w:rsid w:val="009821CA"/>
    <w:rPr>
      <w:color w:val="800080"/>
      <w:u w:val="single"/>
    </w:rPr>
  </w:style>
  <w:style w:type="table" w:styleId="Tabela-Siatka">
    <w:name w:val="Table Grid"/>
    <w:basedOn w:val="Standardowy"/>
    <w:uiPriority w:val="59"/>
    <w:rsid w:val="009821CA"/>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uiPriority w:val="22"/>
    <w:qFormat/>
    <w:rsid w:val="009821CA"/>
    <w:rPr>
      <w:b/>
      <w:bCs/>
    </w:rPr>
  </w:style>
  <w:style w:type="paragraph" w:customStyle="1" w:styleId="font0">
    <w:name w:val="font0"/>
    <w:basedOn w:val="Normalny"/>
    <w:rsid w:val="009821CA"/>
    <w:pPr>
      <w:spacing w:before="100" w:beforeAutospacing="1" w:after="100" w:afterAutospacing="1" w:line="240" w:lineRule="auto"/>
    </w:pPr>
    <w:rPr>
      <w:rFonts w:ascii="Arial" w:hAnsi="Arial" w:cs="Arial"/>
      <w:sz w:val="20"/>
      <w:szCs w:val="20"/>
    </w:rPr>
  </w:style>
  <w:style w:type="paragraph" w:customStyle="1" w:styleId="font7">
    <w:name w:val="font7"/>
    <w:basedOn w:val="Normalny"/>
    <w:rsid w:val="009821CA"/>
    <w:pPr>
      <w:spacing w:before="100" w:beforeAutospacing="1" w:after="100" w:afterAutospacing="1" w:line="240" w:lineRule="auto"/>
    </w:pPr>
    <w:rPr>
      <w:rFonts w:ascii="Arial" w:hAnsi="Arial" w:cs="Arial"/>
      <w:color w:val="FF00FF"/>
    </w:rPr>
  </w:style>
  <w:style w:type="paragraph" w:customStyle="1" w:styleId="font8">
    <w:name w:val="font8"/>
    <w:basedOn w:val="Normalny"/>
    <w:rsid w:val="009821CA"/>
    <w:pPr>
      <w:spacing w:before="100" w:beforeAutospacing="1" w:after="100" w:afterAutospacing="1" w:line="240" w:lineRule="auto"/>
    </w:pPr>
    <w:rPr>
      <w:rFonts w:ascii="Arial" w:hAnsi="Arial" w:cs="Arial"/>
    </w:rPr>
  </w:style>
  <w:style w:type="paragraph" w:customStyle="1" w:styleId="font9">
    <w:name w:val="font9"/>
    <w:basedOn w:val="Normalny"/>
    <w:rsid w:val="009821CA"/>
    <w:pPr>
      <w:spacing w:before="100" w:beforeAutospacing="1" w:after="100" w:afterAutospacing="1" w:line="240" w:lineRule="auto"/>
    </w:pPr>
    <w:rPr>
      <w:rFonts w:ascii="Tahoma" w:hAnsi="Tahoma" w:cs="Tahoma"/>
      <w:color w:val="000000"/>
    </w:rPr>
  </w:style>
  <w:style w:type="paragraph" w:customStyle="1" w:styleId="font10">
    <w:name w:val="font10"/>
    <w:basedOn w:val="Normalny"/>
    <w:rsid w:val="009821CA"/>
    <w:pPr>
      <w:spacing w:before="100" w:beforeAutospacing="1" w:after="100" w:afterAutospacing="1" w:line="240" w:lineRule="auto"/>
    </w:pPr>
    <w:rPr>
      <w:rFonts w:ascii="Tahoma" w:hAnsi="Tahoma" w:cs="Tahoma"/>
      <w:color w:val="000000"/>
    </w:rPr>
  </w:style>
  <w:style w:type="paragraph" w:customStyle="1" w:styleId="font11">
    <w:name w:val="font11"/>
    <w:basedOn w:val="Normalny"/>
    <w:rsid w:val="009821CA"/>
    <w:pPr>
      <w:spacing w:before="100" w:beforeAutospacing="1" w:after="100" w:afterAutospacing="1" w:line="240" w:lineRule="auto"/>
    </w:pPr>
    <w:rPr>
      <w:rFonts w:ascii="Times New Roman" w:hAnsi="Times New Roman"/>
      <w:sz w:val="24"/>
      <w:szCs w:val="24"/>
    </w:rPr>
  </w:style>
  <w:style w:type="paragraph" w:customStyle="1" w:styleId="font12">
    <w:name w:val="font12"/>
    <w:basedOn w:val="Normalny"/>
    <w:rsid w:val="009821CA"/>
    <w:pPr>
      <w:spacing w:before="100" w:beforeAutospacing="1" w:after="100" w:afterAutospacing="1" w:line="240" w:lineRule="auto"/>
    </w:pPr>
    <w:rPr>
      <w:rFonts w:ascii="Tahoma" w:hAnsi="Tahoma" w:cs="Tahoma"/>
      <w:i/>
      <w:iCs/>
      <w:color w:val="000000"/>
    </w:rPr>
  </w:style>
  <w:style w:type="paragraph" w:customStyle="1" w:styleId="font13">
    <w:name w:val="font13"/>
    <w:basedOn w:val="Normalny"/>
    <w:rsid w:val="009821CA"/>
    <w:pPr>
      <w:spacing w:before="100" w:beforeAutospacing="1" w:after="100" w:afterAutospacing="1" w:line="240" w:lineRule="auto"/>
    </w:pPr>
    <w:rPr>
      <w:rFonts w:ascii="Times New Roman" w:hAnsi="Times New Roman"/>
      <w:color w:val="000000"/>
    </w:rPr>
  </w:style>
  <w:style w:type="paragraph" w:customStyle="1" w:styleId="xl63">
    <w:name w:val="xl63"/>
    <w:basedOn w:val="Normalny"/>
    <w:rsid w:val="009821CA"/>
    <w:pPr>
      <w:shd w:val="clear" w:color="CC99FF" w:fill="9999FF"/>
      <w:spacing w:before="100" w:beforeAutospacing="1" w:after="100" w:afterAutospacing="1" w:line="240" w:lineRule="auto"/>
    </w:pPr>
    <w:rPr>
      <w:rFonts w:ascii="Times New Roman" w:hAnsi="Times New Roman"/>
      <w:sz w:val="24"/>
      <w:szCs w:val="24"/>
    </w:rPr>
  </w:style>
  <w:style w:type="paragraph" w:customStyle="1" w:styleId="xl64">
    <w:name w:val="xl64"/>
    <w:basedOn w:val="Normalny"/>
    <w:rsid w:val="009821CA"/>
    <w:pPr>
      <w:shd w:val="clear" w:color="993300" w:fill="FF0000"/>
      <w:spacing w:before="100" w:beforeAutospacing="1" w:after="100" w:afterAutospacing="1" w:line="240" w:lineRule="auto"/>
    </w:pPr>
    <w:rPr>
      <w:rFonts w:ascii="Times New Roman" w:hAnsi="Times New Roman"/>
      <w:sz w:val="24"/>
      <w:szCs w:val="24"/>
    </w:rPr>
  </w:style>
  <w:style w:type="paragraph" w:customStyle="1" w:styleId="xl65">
    <w:name w:val="xl65"/>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7">
    <w:name w:val="xl6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68">
    <w:name w:val="xl68"/>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9">
    <w:name w:val="xl69"/>
    <w:basedOn w:val="Normalny"/>
    <w:rsid w:val="009821CA"/>
    <w:pPr>
      <w:spacing w:before="100" w:beforeAutospacing="1" w:after="100" w:afterAutospacing="1" w:line="240" w:lineRule="auto"/>
    </w:pPr>
    <w:rPr>
      <w:rFonts w:ascii="Times New Roman" w:hAnsi="Times New Roman"/>
    </w:rPr>
  </w:style>
  <w:style w:type="paragraph" w:customStyle="1" w:styleId="xl70">
    <w:name w:val="xl70"/>
    <w:basedOn w:val="Normalny"/>
    <w:rsid w:val="009821CA"/>
    <w:pP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2">
    <w:name w:val="xl7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3">
    <w:name w:val="xl7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6">
    <w:name w:val="xl7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7">
    <w:name w:val="xl77"/>
    <w:basedOn w:val="Normalny"/>
    <w:rsid w:val="009821CA"/>
    <w:pPr>
      <w:pBdr>
        <w:top w:val="single" w:sz="4" w:space="0" w:color="000000"/>
      </w:pBdr>
      <w:spacing w:before="100" w:beforeAutospacing="1" w:after="100" w:afterAutospacing="1" w:line="240" w:lineRule="auto"/>
    </w:pPr>
    <w:rPr>
      <w:rFonts w:ascii="Times New Roman" w:hAnsi="Times New Roman"/>
      <w:color w:val="000000"/>
    </w:rPr>
  </w:style>
  <w:style w:type="paragraph" w:customStyle="1" w:styleId="xl78">
    <w:name w:val="xl78"/>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9">
    <w:name w:val="xl7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0">
    <w:name w:val="xl8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82">
    <w:name w:val="xl82"/>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83">
    <w:name w:val="xl83"/>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5">
    <w:name w:val="xl85"/>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rPr>
  </w:style>
  <w:style w:type="paragraph" w:customStyle="1" w:styleId="xl86">
    <w:name w:val="xl86"/>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87">
    <w:name w:val="xl87"/>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9">
    <w:name w:val="xl89"/>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90">
    <w:name w:val="xl90"/>
    <w:basedOn w:val="Normalny"/>
    <w:rsid w:val="009821CA"/>
    <w:pPr>
      <w:pBdr>
        <w:top w:val="single" w:sz="4" w:space="0" w:color="000000"/>
        <w:bottom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ny"/>
    <w:rsid w:val="009821CA"/>
    <w:pPr>
      <w:spacing w:before="100" w:beforeAutospacing="1" w:after="100" w:afterAutospacing="1" w:line="240" w:lineRule="auto"/>
    </w:pPr>
    <w:rPr>
      <w:rFonts w:ascii="Times New Roman" w:hAnsi="Times New Roman"/>
    </w:rPr>
  </w:style>
  <w:style w:type="paragraph" w:customStyle="1" w:styleId="xl92">
    <w:name w:val="xl9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hAnsi="Tahoma" w:cs="Tahoma"/>
    </w:rPr>
  </w:style>
  <w:style w:type="paragraph" w:customStyle="1" w:styleId="xl94">
    <w:name w:val="xl94"/>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hAnsi="Tahoma" w:cs="Tahoma"/>
      <w:color w:val="000000"/>
    </w:rPr>
  </w:style>
  <w:style w:type="paragraph" w:customStyle="1" w:styleId="xl95">
    <w:name w:val="xl95"/>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ahoma" w:hAnsi="Tahoma" w:cs="Tahoma"/>
      <w:color w:val="000000"/>
    </w:rPr>
  </w:style>
  <w:style w:type="paragraph" w:customStyle="1" w:styleId="xl96">
    <w:name w:val="xl96"/>
    <w:basedOn w:val="Normalny"/>
    <w:rsid w:val="009821CA"/>
    <w:pP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ahoma" w:hAnsi="Tahoma" w:cs="Tahoma"/>
      <w:color w:val="000000"/>
    </w:rPr>
  </w:style>
  <w:style w:type="paragraph" w:customStyle="1" w:styleId="xl99">
    <w:name w:val="xl9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00">
    <w:name w:val="xl10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01">
    <w:name w:val="xl101"/>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hAnsi="Tahoma" w:cs="Tahoma"/>
      <w:color w:val="000000"/>
    </w:rPr>
  </w:style>
  <w:style w:type="paragraph" w:customStyle="1" w:styleId="xl102">
    <w:name w:val="xl102"/>
    <w:basedOn w:val="Normalny"/>
    <w:rsid w:val="009821CA"/>
    <w:pPr>
      <w:spacing w:before="100" w:beforeAutospacing="1" w:after="100" w:afterAutospacing="1" w:line="240" w:lineRule="auto"/>
    </w:pPr>
    <w:rPr>
      <w:rFonts w:ascii="Times New Roman" w:hAnsi="Times New Roman"/>
      <w:color w:val="000000"/>
    </w:rPr>
  </w:style>
  <w:style w:type="paragraph" w:customStyle="1" w:styleId="xl103">
    <w:name w:val="xl103"/>
    <w:basedOn w:val="Normalny"/>
    <w:rsid w:val="009821CA"/>
    <w:pPr>
      <w:shd w:val="clear" w:color="C0C0C0" w:fill="FFCC99"/>
      <w:spacing w:before="100" w:beforeAutospacing="1" w:after="100" w:afterAutospacing="1" w:line="240" w:lineRule="auto"/>
    </w:pPr>
    <w:rPr>
      <w:rFonts w:ascii="Times New Roman" w:hAnsi="Times New Roman"/>
      <w:sz w:val="24"/>
      <w:szCs w:val="24"/>
    </w:rPr>
  </w:style>
  <w:style w:type="paragraph" w:customStyle="1" w:styleId="xl104">
    <w:name w:val="xl104"/>
    <w:basedOn w:val="Normalny"/>
    <w:rsid w:val="009821CA"/>
    <w:pPr>
      <w:spacing w:before="100" w:beforeAutospacing="1" w:after="100" w:afterAutospacing="1" w:line="240" w:lineRule="auto"/>
    </w:pPr>
    <w:rPr>
      <w:rFonts w:ascii="Times New Roman" w:hAnsi="Times New Roman"/>
    </w:rPr>
  </w:style>
  <w:style w:type="paragraph" w:customStyle="1" w:styleId="xl105">
    <w:name w:val="xl105"/>
    <w:basedOn w:val="Normalny"/>
    <w:rsid w:val="009821CA"/>
    <w:pPr>
      <w:spacing w:before="100" w:beforeAutospacing="1" w:after="100" w:afterAutospacing="1" w:line="240" w:lineRule="auto"/>
      <w:jc w:val="right"/>
    </w:pPr>
    <w:rPr>
      <w:rFonts w:ascii="Times New Roman" w:hAnsi="Times New Roman"/>
    </w:rPr>
  </w:style>
  <w:style w:type="paragraph" w:customStyle="1" w:styleId="xl106">
    <w:name w:val="xl10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ny"/>
    <w:rsid w:val="009821CA"/>
    <w:pPr>
      <w:pBdr>
        <w:top w:val="single" w:sz="4" w:space="0" w:color="000000"/>
        <w:bottom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08">
    <w:name w:val="xl108"/>
    <w:basedOn w:val="Normalny"/>
    <w:rsid w:val="009821CA"/>
    <w:pPr>
      <w:shd w:val="clear" w:color="FFFFCC" w:fill="FFFFFF"/>
      <w:spacing w:before="100" w:beforeAutospacing="1" w:after="100" w:afterAutospacing="1" w:line="240" w:lineRule="auto"/>
    </w:pPr>
    <w:rPr>
      <w:rFonts w:ascii="Times New Roman" w:hAnsi="Times New Roman"/>
      <w:sz w:val="24"/>
      <w:szCs w:val="24"/>
    </w:rPr>
  </w:style>
  <w:style w:type="paragraph" w:customStyle="1" w:styleId="xl109">
    <w:name w:val="xl109"/>
    <w:basedOn w:val="Normalny"/>
    <w:rsid w:val="009821CA"/>
    <w:pPr>
      <w:spacing w:before="100" w:beforeAutospacing="1" w:after="100" w:afterAutospacing="1" w:line="240" w:lineRule="auto"/>
      <w:jc w:val="right"/>
    </w:pPr>
    <w:rPr>
      <w:rFonts w:ascii="Times New Roman" w:hAnsi="Times New Roman"/>
      <w:sz w:val="24"/>
      <w:szCs w:val="24"/>
    </w:rPr>
  </w:style>
  <w:style w:type="paragraph" w:customStyle="1" w:styleId="xl110">
    <w:name w:val="xl11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112">
    <w:name w:val="xl11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13">
    <w:name w:val="xl113"/>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sz w:val="24"/>
      <w:szCs w:val="24"/>
    </w:rPr>
  </w:style>
  <w:style w:type="paragraph" w:customStyle="1" w:styleId="xl115">
    <w:name w:val="xl115"/>
    <w:basedOn w:val="Normalny"/>
    <w:rsid w:val="009821CA"/>
    <w:pPr>
      <w:spacing w:before="100" w:beforeAutospacing="1" w:after="100" w:afterAutospacing="1" w:line="240" w:lineRule="auto"/>
    </w:pPr>
    <w:rPr>
      <w:rFonts w:ascii="Times New Roman" w:hAnsi="Times New Roman"/>
      <w:color w:val="000000"/>
    </w:rPr>
  </w:style>
  <w:style w:type="paragraph" w:customStyle="1" w:styleId="xl116">
    <w:name w:val="xl116"/>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117">
    <w:name w:val="xl117"/>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118">
    <w:name w:val="xl118"/>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119">
    <w:name w:val="xl119"/>
    <w:basedOn w:val="Normalny"/>
    <w:rsid w:val="009821CA"/>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pPr>
    <w:rPr>
      <w:rFonts w:ascii="Times New Roman" w:hAnsi="Times New Roman"/>
      <w:color w:val="000000"/>
    </w:rPr>
  </w:style>
  <w:style w:type="paragraph" w:customStyle="1" w:styleId="xl120">
    <w:name w:val="xl12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21">
    <w:name w:val="xl121"/>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sz w:val="18"/>
      <w:szCs w:val="18"/>
    </w:rPr>
  </w:style>
  <w:style w:type="paragraph" w:customStyle="1" w:styleId="xl122">
    <w:name w:val="xl122"/>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color w:val="000000"/>
      <w:sz w:val="18"/>
      <w:szCs w:val="18"/>
    </w:rPr>
  </w:style>
  <w:style w:type="paragraph" w:customStyle="1" w:styleId="xl123">
    <w:name w:val="xl123"/>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24">
    <w:name w:val="xl124"/>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25">
    <w:name w:val="xl125"/>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26">
    <w:name w:val="xl126"/>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27">
    <w:name w:val="xl127"/>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28">
    <w:name w:val="xl128"/>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b/>
      <w:bCs/>
      <w:sz w:val="24"/>
      <w:szCs w:val="24"/>
    </w:rPr>
  </w:style>
  <w:style w:type="paragraph" w:customStyle="1" w:styleId="xl129">
    <w:name w:val="xl12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rPr>
  </w:style>
  <w:style w:type="paragraph" w:customStyle="1" w:styleId="xl130">
    <w:name w:val="xl13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rPr>
  </w:style>
  <w:style w:type="paragraph" w:customStyle="1" w:styleId="xl131">
    <w:name w:val="xl131"/>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rPr>
  </w:style>
  <w:style w:type="paragraph" w:customStyle="1" w:styleId="xl132">
    <w:name w:val="xl132"/>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Arial" w:hAnsi="Arial" w:cs="Arial"/>
    </w:rPr>
  </w:style>
  <w:style w:type="paragraph" w:customStyle="1" w:styleId="xl133">
    <w:name w:val="xl13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ucida Sans Unicode" w:hAnsi="Lucida Sans Unicode" w:cs="Lucida Sans Unicode"/>
      <w:sz w:val="14"/>
      <w:szCs w:val="14"/>
    </w:rPr>
  </w:style>
  <w:style w:type="paragraph" w:customStyle="1" w:styleId="xl134">
    <w:name w:val="xl134"/>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sz w:val="24"/>
      <w:szCs w:val="24"/>
    </w:rPr>
  </w:style>
  <w:style w:type="paragraph" w:customStyle="1" w:styleId="xl135">
    <w:name w:val="xl135"/>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Arial" w:hAnsi="Arial" w:cs="Arial"/>
    </w:rPr>
  </w:style>
  <w:style w:type="paragraph" w:customStyle="1" w:styleId="xl136">
    <w:name w:val="xl136"/>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137">
    <w:name w:val="xl13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38">
    <w:name w:val="xl138"/>
    <w:basedOn w:val="Normalny"/>
    <w:rsid w:val="009821CA"/>
    <w:pPr>
      <w:spacing w:before="100" w:beforeAutospacing="1" w:after="100" w:afterAutospacing="1" w:line="240" w:lineRule="auto"/>
    </w:pPr>
    <w:rPr>
      <w:rFonts w:ascii="Times New Roman" w:hAnsi="Times New Roman"/>
      <w:sz w:val="24"/>
      <w:szCs w:val="24"/>
    </w:rPr>
  </w:style>
  <w:style w:type="paragraph" w:customStyle="1" w:styleId="xl139">
    <w:name w:val="xl139"/>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40">
    <w:name w:val="xl140"/>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41">
    <w:name w:val="xl141"/>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142">
    <w:name w:val="xl142"/>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43">
    <w:name w:val="xl14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44">
    <w:name w:val="xl144"/>
    <w:basedOn w:val="Normalny"/>
    <w:rsid w:val="009821CA"/>
    <w:pPr>
      <w:spacing w:before="100" w:beforeAutospacing="1" w:after="100" w:afterAutospacing="1" w:line="240" w:lineRule="auto"/>
    </w:pPr>
    <w:rPr>
      <w:rFonts w:ascii="Times New Roman" w:hAnsi="Times New Roman"/>
    </w:rPr>
  </w:style>
  <w:style w:type="paragraph" w:customStyle="1" w:styleId="xl145">
    <w:name w:val="xl145"/>
    <w:basedOn w:val="Normalny"/>
    <w:rsid w:val="009821CA"/>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146">
    <w:name w:val="xl146"/>
    <w:basedOn w:val="Normalny"/>
    <w:rsid w:val="009821CA"/>
    <w:pPr>
      <w:pBdr>
        <w:left w:val="single" w:sz="4" w:space="0" w:color="000000"/>
        <w:bottom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147">
    <w:name w:val="xl147"/>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48">
    <w:name w:val="xl148"/>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49">
    <w:name w:val="xl149"/>
    <w:basedOn w:val="Normalny"/>
    <w:rsid w:val="009821CA"/>
    <w:pPr>
      <w:spacing w:before="100" w:beforeAutospacing="1" w:after="100" w:afterAutospacing="1" w:line="240" w:lineRule="auto"/>
    </w:pPr>
    <w:rPr>
      <w:rFonts w:ascii="Times New Roman" w:hAnsi="Times New Roman"/>
    </w:rPr>
  </w:style>
  <w:style w:type="paragraph" w:customStyle="1" w:styleId="xl150">
    <w:name w:val="xl15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51">
    <w:name w:val="xl151"/>
    <w:basedOn w:val="Normalny"/>
    <w:rsid w:val="009821CA"/>
    <w:pPr>
      <w:pBdr>
        <w:top w:val="single" w:sz="4" w:space="0" w:color="000000"/>
        <w:bottom w:val="single" w:sz="4" w:space="0" w:color="000000"/>
      </w:pBdr>
      <w:spacing w:before="100" w:beforeAutospacing="1" w:after="100" w:afterAutospacing="1" w:line="240" w:lineRule="auto"/>
      <w:jc w:val="center"/>
    </w:pPr>
    <w:rPr>
      <w:rFonts w:ascii="Times New Roman" w:hAnsi="Times New Roman"/>
    </w:rPr>
  </w:style>
  <w:style w:type="paragraph" w:customStyle="1" w:styleId="xl152">
    <w:name w:val="xl152"/>
    <w:basedOn w:val="Normalny"/>
    <w:rsid w:val="009821CA"/>
    <w:pPr>
      <w:pBdr>
        <w:top w:val="single" w:sz="4" w:space="0" w:color="000000"/>
      </w:pBdr>
      <w:spacing w:before="100" w:beforeAutospacing="1" w:after="100" w:afterAutospacing="1" w:line="240" w:lineRule="auto"/>
    </w:pPr>
    <w:rPr>
      <w:rFonts w:ascii="Times New Roman" w:hAnsi="Times New Roman"/>
      <w:color w:val="000000"/>
    </w:rPr>
  </w:style>
  <w:style w:type="paragraph" w:customStyle="1" w:styleId="xl153">
    <w:name w:val="xl15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sz w:val="24"/>
      <w:szCs w:val="24"/>
    </w:rPr>
  </w:style>
  <w:style w:type="paragraph" w:customStyle="1" w:styleId="xl154">
    <w:name w:val="xl154"/>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color w:val="000000"/>
    </w:rPr>
  </w:style>
  <w:style w:type="paragraph" w:customStyle="1" w:styleId="xl155">
    <w:name w:val="xl155"/>
    <w:basedOn w:val="Normalny"/>
    <w:rsid w:val="009821CA"/>
    <w:pPr>
      <w:spacing w:before="100" w:beforeAutospacing="1" w:after="100" w:afterAutospacing="1" w:line="240" w:lineRule="auto"/>
    </w:pPr>
    <w:rPr>
      <w:rFonts w:ascii="Times New Roman" w:hAnsi="Times New Roman"/>
      <w:color w:val="000000"/>
      <w:sz w:val="24"/>
      <w:szCs w:val="24"/>
    </w:rPr>
  </w:style>
  <w:style w:type="paragraph" w:customStyle="1" w:styleId="xl156">
    <w:name w:val="xl15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rPr>
  </w:style>
  <w:style w:type="paragraph" w:customStyle="1" w:styleId="xl157">
    <w:name w:val="xl157"/>
    <w:basedOn w:val="Normalny"/>
    <w:rsid w:val="009821CA"/>
    <w:pPr>
      <w:pBdr>
        <w:top w:val="single" w:sz="4" w:space="0" w:color="000000"/>
        <w:left w:val="single" w:sz="4" w:space="0" w:color="000000"/>
        <w:bottom w:val="single" w:sz="4" w:space="0" w:color="000000"/>
        <w:right w:val="single" w:sz="4" w:space="0" w:color="000000"/>
      </w:pBdr>
      <w:shd w:val="clear" w:color="993300" w:fill="FF0000"/>
      <w:spacing w:before="100" w:beforeAutospacing="1" w:after="100" w:afterAutospacing="1" w:line="240" w:lineRule="auto"/>
    </w:pPr>
    <w:rPr>
      <w:rFonts w:ascii="Times New Roman" w:hAnsi="Times New Roman"/>
      <w:sz w:val="24"/>
      <w:szCs w:val="24"/>
    </w:rPr>
  </w:style>
  <w:style w:type="paragraph" w:customStyle="1" w:styleId="xl158">
    <w:name w:val="xl158"/>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59">
    <w:name w:val="xl159"/>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60">
    <w:name w:val="xl160"/>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hAnsi="Times New Roman"/>
    </w:rPr>
  </w:style>
  <w:style w:type="paragraph" w:customStyle="1" w:styleId="xl161">
    <w:name w:val="xl161"/>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ahoma" w:hAnsi="Tahoma" w:cs="Tahoma"/>
      <w:color w:val="000000"/>
    </w:rPr>
  </w:style>
  <w:style w:type="paragraph" w:customStyle="1" w:styleId="xl162">
    <w:name w:val="xl16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000000"/>
      <w:sz w:val="24"/>
      <w:szCs w:val="24"/>
    </w:rPr>
  </w:style>
  <w:style w:type="paragraph" w:customStyle="1" w:styleId="xl163">
    <w:name w:val="xl16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000000"/>
      <w:sz w:val="24"/>
      <w:szCs w:val="24"/>
    </w:rPr>
  </w:style>
  <w:style w:type="paragraph" w:customStyle="1" w:styleId="xl164">
    <w:name w:val="xl164"/>
    <w:basedOn w:val="Normalny"/>
    <w:rsid w:val="009821CA"/>
    <w:pPr>
      <w:shd w:val="clear" w:color="FFFFCC" w:fill="FFFFFF"/>
      <w:spacing w:before="100" w:beforeAutospacing="1" w:after="100" w:afterAutospacing="1" w:line="240" w:lineRule="auto"/>
    </w:pPr>
    <w:rPr>
      <w:rFonts w:ascii="Times New Roman" w:hAnsi="Times New Roman"/>
      <w:sz w:val="24"/>
      <w:szCs w:val="24"/>
    </w:rPr>
  </w:style>
  <w:style w:type="paragraph" w:customStyle="1" w:styleId="xl165">
    <w:name w:val="xl165"/>
    <w:basedOn w:val="Normalny"/>
    <w:rsid w:val="009821CA"/>
    <w:pPr>
      <w:spacing w:before="100" w:beforeAutospacing="1" w:after="100" w:afterAutospacing="1" w:line="240" w:lineRule="auto"/>
      <w:jc w:val="center"/>
    </w:pPr>
    <w:rPr>
      <w:rFonts w:ascii="Times New Roman" w:hAnsi="Times New Roman"/>
    </w:rPr>
  </w:style>
  <w:style w:type="paragraph" w:customStyle="1" w:styleId="xl166">
    <w:name w:val="xl166"/>
    <w:basedOn w:val="Normalny"/>
    <w:rsid w:val="009821CA"/>
    <w:pPr>
      <w:spacing w:before="100" w:beforeAutospacing="1" w:after="100" w:afterAutospacing="1" w:line="240" w:lineRule="auto"/>
      <w:jc w:val="center"/>
    </w:pPr>
    <w:rPr>
      <w:rFonts w:ascii="Times New Roman" w:hAnsi="Times New Roman"/>
    </w:rPr>
  </w:style>
  <w:style w:type="paragraph" w:customStyle="1" w:styleId="xl167">
    <w:name w:val="xl167"/>
    <w:basedOn w:val="Normalny"/>
    <w:rsid w:val="009821CA"/>
    <w:pPr>
      <w:spacing w:before="100" w:beforeAutospacing="1" w:after="100" w:afterAutospacing="1" w:line="240" w:lineRule="auto"/>
    </w:pPr>
    <w:rPr>
      <w:rFonts w:ascii="Times New Roman" w:hAnsi="Times New Roman"/>
    </w:rPr>
  </w:style>
  <w:style w:type="paragraph" w:customStyle="1" w:styleId="xl168">
    <w:name w:val="xl168"/>
    <w:basedOn w:val="Normalny"/>
    <w:rsid w:val="009821CA"/>
    <w:pPr>
      <w:spacing w:before="100" w:beforeAutospacing="1" w:after="100" w:afterAutospacing="1" w:line="240" w:lineRule="auto"/>
    </w:pPr>
    <w:rPr>
      <w:rFonts w:ascii="Times New Roman" w:hAnsi="Times New Roman"/>
    </w:rPr>
  </w:style>
  <w:style w:type="paragraph" w:customStyle="1" w:styleId="xl169">
    <w:name w:val="xl169"/>
    <w:basedOn w:val="Normalny"/>
    <w:rsid w:val="009821CA"/>
    <w:pPr>
      <w:spacing w:before="100" w:beforeAutospacing="1" w:after="100" w:afterAutospacing="1" w:line="240" w:lineRule="auto"/>
      <w:jc w:val="center"/>
    </w:pPr>
    <w:rPr>
      <w:rFonts w:ascii="Times New Roman" w:hAnsi="Times New Roman"/>
      <w:sz w:val="24"/>
      <w:szCs w:val="24"/>
    </w:rPr>
  </w:style>
  <w:style w:type="paragraph" w:customStyle="1" w:styleId="xl170">
    <w:name w:val="xl170"/>
    <w:basedOn w:val="Normalny"/>
    <w:rsid w:val="009821CA"/>
    <w:pPr>
      <w:spacing w:before="100" w:beforeAutospacing="1" w:after="100" w:afterAutospacing="1" w:line="240" w:lineRule="auto"/>
      <w:jc w:val="right"/>
    </w:pPr>
    <w:rPr>
      <w:rFonts w:ascii="Times New Roman" w:hAnsi="Times New Roman"/>
    </w:rPr>
  </w:style>
  <w:style w:type="paragraph" w:customStyle="1" w:styleId="xl171">
    <w:name w:val="xl171"/>
    <w:basedOn w:val="Normalny"/>
    <w:rsid w:val="009821CA"/>
    <w:pPr>
      <w:pBdr>
        <w:left w:val="single" w:sz="4" w:space="0" w:color="000000"/>
        <w:bottom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172">
    <w:name w:val="xl172"/>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73">
    <w:name w:val="xl173"/>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174">
    <w:name w:val="xl174"/>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76">
    <w:name w:val="xl176"/>
    <w:basedOn w:val="Normalny"/>
    <w:rsid w:val="009821CA"/>
    <w:pPr>
      <w:shd w:val="clear" w:color="993300" w:fill="FF0000"/>
      <w:spacing w:before="100" w:beforeAutospacing="1" w:after="100" w:afterAutospacing="1" w:line="240" w:lineRule="auto"/>
    </w:pPr>
    <w:rPr>
      <w:rFonts w:ascii="Times New Roman" w:hAnsi="Times New Roman"/>
      <w:sz w:val="24"/>
      <w:szCs w:val="24"/>
    </w:rPr>
  </w:style>
  <w:style w:type="paragraph" w:customStyle="1" w:styleId="xl177">
    <w:name w:val="xl17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000000"/>
    </w:rPr>
  </w:style>
  <w:style w:type="paragraph" w:customStyle="1" w:styleId="xl178">
    <w:name w:val="xl178"/>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79">
    <w:name w:val="xl17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rPr>
  </w:style>
  <w:style w:type="paragraph" w:customStyle="1" w:styleId="xl180">
    <w:name w:val="xl18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hAnsi="Arial" w:cs="Arial"/>
    </w:rPr>
  </w:style>
  <w:style w:type="paragraph" w:customStyle="1" w:styleId="Tekstblokowy11">
    <w:name w:val="Tekst blokowy11"/>
    <w:basedOn w:val="Normalny"/>
    <w:rsid w:val="009821CA"/>
    <w:pPr>
      <w:suppressAutoHyphens/>
      <w:spacing w:after="0" w:line="240" w:lineRule="auto"/>
      <w:ind w:left="360" w:right="-651" w:hanging="360"/>
      <w:jc w:val="both"/>
    </w:pPr>
    <w:rPr>
      <w:rFonts w:ascii="Times New Roman" w:hAnsi="Times New Roman"/>
      <w:sz w:val="24"/>
      <w:szCs w:val="24"/>
      <w:lang w:eastAsia="ar-SA"/>
    </w:rPr>
  </w:style>
  <w:style w:type="character" w:customStyle="1" w:styleId="WW8Num8z0">
    <w:name w:val="WW8Num8z0"/>
    <w:rsid w:val="009821CA"/>
    <w:rPr>
      <w:rFonts w:ascii="Times New Roman" w:hAnsi="Times New Roman" w:cs="Times New Roman"/>
      <w:color w:val="auto"/>
      <w:sz w:val="16"/>
    </w:rPr>
  </w:style>
  <w:style w:type="paragraph" w:styleId="Bezodstpw">
    <w:name w:val="No Spacing"/>
    <w:uiPriority w:val="1"/>
    <w:qFormat/>
    <w:rsid w:val="009821CA"/>
    <w:rPr>
      <w:rFonts w:eastAsia="Calibri"/>
      <w:sz w:val="22"/>
      <w:szCs w:val="22"/>
      <w:lang w:eastAsia="en-US"/>
    </w:rPr>
  </w:style>
  <w:style w:type="paragraph" w:styleId="NormalnyWeb">
    <w:name w:val="Normal (Web)"/>
    <w:basedOn w:val="Normalny"/>
    <w:uiPriority w:val="99"/>
    <w:unhideWhenUsed/>
    <w:rsid w:val="009821CA"/>
    <w:pPr>
      <w:spacing w:before="100" w:beforeAutospacing="1" w:after="119" w:line="240" w:lineRule="auto"/>
    </w:pPr>
    <w:rPr>
      <w:rFonts w:ascii="Times New Roman" w:hAnsi="Times New Roman"/>
      <w:sz w:val="24"/>
      <w:szCs w:val="24"/>
    </w:rPr>
  </w:style>
  <w:style w:type="paragraph" w:customStyle="1" w:styleId="Zawartotabeli">
    <w:name w:val="Zawartość tabeli"/>
    <w:basedOn w:val="Normalny"/>
    <w:rsid w:val="009821CA"/>
    <w:pPr>
      <w:suppressLineNumbers/>
      <w:suppressAutoHyphens/>
      <w:spacing w:after="0" w:line="240" w:lineRule="auto"/>
    </w:pPr>
    <w:rPr>
      <w:rFonts w:ascii="Times New Roman" w:hAnsi="Times New Roman"/>
      <w:sz w:val="24"/>
      <w:szCs w:val="24"/>
      <w:lang w:eastAsia="ar-SA"/>
    </w:rPr>
  </w:style>
  <w:style w:type="paragraph" w:customStyle="1" w:styleId="Pa23">
    <w:name w:val="Pa23"/>
    <w:basedOn w:val="Normalny"/>
    <w:next w:val="Normalny"/>
    <w:uiPriority w:val="99"/>
    <w:rsid w:val="009821CA"/>
    <w:pPr>
      <w:autoSpaceDE w:val="0"/>
      <w:autoSpaceDN w:val="0"/>
      <w:adjustRightInd w:val="0"/>
      <w:spacing w:after="0" w:line="201" w:lineRule="atLeast"/>
    </w:pPr>
    <w:rPr>
      <w:rFonts w:ascii="Times New Roman" w:eastAsia="Calibri" w:hAnsi="Times New Roman"/>
      <w:sz w:val="24"/>
      <w:szCs w:val="24"/>
      <w:lang w:eastAsia="en-US"/>
    </w:rPr>
  </w:style>
  <w:style w:type="paragraph" w:styleId="Lista3">
    <w:name w:val="List 3"/>
    <w:basedOn w:val="Normalny"/>
    <w:unhideWhenUsed/>
    <w:rsid w:val="009821CA"/>
    <w:pPr>
      <w:spacing w:after="0" w:line="240" w:lineRule="auto"/>
      <w:ind w:left="849" w:hanging="283"/>
    </w:pPr>
    <w:rPr>
      <w:rFonts w:ascii="Times New Roman" w:hAnsi="Times New Roman"/>
      <w:sz w:val="20"/>
      <w:szCs w:val="20"/>
    </w:rPr>
  </w:style>
  <w:style w:type="paragraph" w:styleId="Akapitzlist">
    <w:name w:val="List Paragraph"/>
    <w:basedOn w:val="Normalny"/>
    <w:qFormat/>
    <w:rsid w:val="009821CA"/>
    <w:pPr>
      <w:spacing w:after="0" w:line="240" w:lineRule="auto"/>
      <w:ind w:left="720"/>
      <w:contextualSpacing/>
    </w:pPr>
    <w:rPr>
      <w:rFonts w:ascii="Tahoma" w:hAnsi="Tahoma" w:cs="Tahoma"/>
      <w:sz w:val="24"/>
      <w:szCs w:val="24"/>
    </w:rPr>
  </w:style>
  <w:style w:type="paragraph" w:customStyle="1" w:styleId="Standard">
    <w:name w:val="Standard"/>
    <w:rsid w:val="00190979"/>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kstpodstawowy22">
    <w:name w:val="Tekst podstawowy 22"/>
    <w:basedOn w:val="Normalny"/>
    <w:rsid w:val="00B225F9"/>
    <w:pPr>
      <w:suppressAutoHyphens/>
      <w:spacing w:after="0" w:line="240" w:lineRule="auto"/>
      <w:jc w:val="both"/>
    </w:pPr>
    <w:rPr>
      <w:rFonts w:ascii="Arial" w:hAnsi="Arial"/>
      <w:color w:val="000000"/>
      <w:sz w:val="20"/>
      <w:szCs w:val="20"/>
      <w:lang w:eastAsia="ar-SA"/>
    </w:rPr>
  </w:style>
  <w:style w:type="paragraph" w:customStyle="1" w:styleId="Tekstpodstawowy23">
    <w:name w:val="Tekst podstawowy 23"/>
    <w:basedOn w:val="Normalny"/>
    <w:rsid w:val="00D046BC"/>
    <w:pPr>
      <w:suppressAutoHyphens/>
      <w:spacing w:after="0" w:line="240" w:lineRule="auto"/>
      <w:jc w:val="center"/>
    </w:pPr>
    <w:rPr>
      <w:rFonts w:ascii="Times New Roman" w:hAnsi="Times New Roman"/>
      <w:b/>
      <w:sz w:val="24"/>
      <w:szCs w:val="20"/>
      <w:lang w:eastAsia="ar-SA"/>
    </w:rPr>
  </w:style>
  <w:style w:type="paragraph" w:customStyle="1" w:styleId="Tekstpodstawowywcity22">
    <w:name w:val="Tekst podstawowy wcięty 22"/>
    <w:basedOn w:val="Normalny"/>
    <w:rsid w:val="00F36C61"/>
    <w:pPr>
      <w:suppressAutoHyphens/>
      <w:spacing w:after="120" w:line="480" w:lineRule="auto"/>
      <w:ind w:left="283"/>
    </w:pPr>
    <w:rPr>
      <w:rFonts w:ascii="Times New Roman" w:hAnsi="Times New Roman"/>
      <w:sz w:val="24"/>
      <w:szCs w:val="24"/>
      <w:lang w:eastAsia="ar-SA"/>
    </w:rPr>
  </w:style>
  <w:style w:type="paragraph" w:styleId="Tekstprzypisudolnego">
    <w:name w:val="footnote text"/>
    <w:basedOn w:val="Normalny"/>
    <w:link w:val="TekstprzypisudolnegoZnak"/>
    <w:rsid w:val="0046014E"/>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TekstprzypisudolnegoZnak">
    <w:name w:val="Tekst przypisu dolnego Znak"/>
    <w:link w:val="Tekstprzypisudolnego"/>
    <w:rsid w:val="0046014E"/>
    <w:rPr>
      <w:rFonts w:ascii="Times New Roman" w:eastAsia="SimSun" w:hAnsi="Times New Roman" w:cs="Mangal"/>
      <w:kern w:val="1"/>
      <w:szCs w:val="18"/>
      <w:lang w:eastAsia="hi-IN" w:bidi="hi-IN"/>
    </w:rPr>
  </w:style>
  <w:style w:type="character" w:styleId="Odwoanieprzypisudolnego">
    <w:name w:val="footnote reference"/>
    <w:rsid w:val="0046014E"/>
    <w:rPr>
      <w:vertAlign w:val="superscript"/>
    </w:rPr>
  </w:style>
  <w:style w:type="numbering" w:customStyle="1" w:styleId="WWNum7">
    <w:name w:val="WWNum7"/>
    <w:basedOn w:val="Bezlisty"/>
    <w:rsid w:val="000646F3"/>
    <w:pPr>
      <w:numPr>
        <w:numId w:val="35"/>
      </w:numPr>
    </w:pPr>
  </w:style>
  <w:style w:type="paragraph" w:customStyle="1" w:styleId="Default">
    <w:name w:val="Default"/>
    <w:basedOn w:val="Normalny"/>
    <w:uiPriority w:val="99"/>
    <w:rsid w:val="00F74592"/>
    <w:pPr>
      <w:widowControl w:val="0"/>
      <w:suppressAutoHyphens/>
      <w:autoSpaceDE w:val="0"/>
      <w:spacing w:after="0" w:line="240" w:lineRule="auto"/>
    </w:pPr>
    <w:rPr>
      <w:rFonts w:ascii="Times New Roman" w:hAnsi="Times New Roman"/>
      <w:color w:val="000000"/>
      <w:kern w:val="2"/>
      <w:sz w:val="24"/>
      <w:szCs w:val="24"/>
      <w:lang w:eastAsia="ar-SA"/>
    </w:rPr>
  </w:style>
  <w:style w:type="character" w:customStyle="1" w:styleId="Nierozpoznanawzmianka1">
    <w:name w:val="Nierozpoznana wzmianka1"/>
    <w:basedOn w:val="Domylnaczcionkaakapitu"/>
    <w:uiPriority w:val="99"/>
    <w:semiHidden/>
    <w:unhideWhenUsed/>
    <w:rsid w:val="00AE7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4197">
      <w:bodyDiv w:val="1"/>
      <w:marLeft w:val="0"/>
      <w:marRight w:val="0"/>
      <w:marTop w:val="0"/>
      <w:marBottom w:val="0"/>
      <w:divBdr>
        <w:top w:val="none" w:sz="0" w:space="0" w:color="auto"/>
        <w:left w:val="none" w:sz="0" w:space="0" w:color="auto"/>
        <w:bottom w:val="none" w:sz="0" w:space="0" w:color="auto"/>
        <w:right w:val="none" w:sz="0" w:space="0" w:color="auto"/>
      </w:divBdr>
    </w:div>
    <w:div w:id="63187086">
      <w:bodyDiv w:val="1"/>
      <w:marLeft w:val="0"/>
      <w:marRight w:val="0"/>
      <w:marTop w:val="0"/>
      <w:marBottom w:val="0"/>
      <w:divBdr>
        <w:top w:val="none" w:sz="0" w:space="0" w:color="auto"/>
        <w:left w:val="none" w:sz="0" w:space="0" w:color="auto"/>
        <w:bottom w:val="none" w:sz="0" w:space="0" w:color="auto"/>
        <w:right w:val="none" w:sz="0" w:space="0" w:color="auto"/>
      </w:divBdr>
    </w:div>
    <w:div w:id="76678840">
      <w:bodyDiv w:val="1"/>
      <w:marLeft w:val="0"/>
      <w:marRight w:val="0"/>
      <w:marTop w:val="0"/>
      <w:marBottom w:val="0"/>
      <w:divBdr>
        <w:top w:val="none" w:sz="0" w:space="0" w:color="auto"/>
        <w:left w:val="none" w:sz="0" w:space="0" w:color="auto"/>
        <w:bottom w:val="none" w:sz="0" w:space="0" w:color="auto"/>
        <w:right w:val="none" w:sz="0" w:space="0" w:color="auto"/>
      </w:divBdr>
    </w:div>
    <w:div w:id="90707764">
      <w:bodyDiv w:val="1"/>
      <w:marLeft w:val="0"/>
      <w:marRight w:val="0"/>
      <w:marTop w:val="0"/>
      <w:marBottom w:val="0"/>
      <w:divBdr>
        <w:top w:val="none" w:sz="0" w:space="0" w:color="auto"/>
        <w:left w:val="none" w:sz="0" w:space="0" w:color="auto"/>
        <w:bottom w:val="none" w:sz="0" w:space="0" w:color="auto"/>
        <w:right w:val="none" w:sz="0" w:space="0" w:color="auto"/>
      </w:divBdr>
    </w:div>
    <w:div w:id="128284032">
      <w:bodyDiv w:val="1"/>
      <w:marLeft w:val="0"/>
      <w:marRight w:val="0"/>
      <w:marTop w:val="0"/>
      <w:marBottom w:val="0"/>
      <w:divBdr>
        <w:top w:val="none" w:sz="0" w:space="0" w:color="auto"/>
        <w:left w:val="none" w:sz="0" w:space="0" w:color="auto"/>
        <w:bottom w:val="none" w:sz="0" w:space="0" w:color="auto"/>
        <w:right w:val="none" w:sz="0" w:space="0" w:color="auto"/>
      </w:divBdr>
      <w:divsChild>
        <w:div w:id="315645662">
          <w:marLeft w:val="0"/>
          <w:marRight w:val="0"/>
          <w:marTop w:val="0"/>
          <w:marBottom w:val="0"/>
          <w:divBdr>
            <w:top w:val="none" w:sz="0" w:space="0" w:color="auto"/>
            <w:left w:val="none" w:sz="0" w:space="0" w:color="auto"/>
            <w:bottom w:val="none" w:sz="0" w:space="0" w:color="auto"/>
            <w:right w:val="none" w:sz="0" w:space="0" w:color="auto"/>
          </w:divBdr>
        </w:div>
        <w:div w:id="363294490">
          <w:marLeft w:val="0"/>
          <w:marRight w:val="0"/>
          <w:marTop w:val="0"/>
          <w:marBottom w:val="0"/>
          <w:divBdr>
            <w:top w:val="none" w:sz="0" w:space="0" w:color="auto"/>
            <w:left w:val="none" w:sz="0" w:space="0" w:color="auto"/>
            <w:bottom w:val="none" w:sz="0" w:space="0" w:color="auto"/>
            <w:right w:val="none" w:sz="0" w:space="0" w:color="auto"/>
          </w:divBdr>
        </w:div>
        <w:div w:id="406922589">
          <w:marLeft w:val="0"/>
          <w:marRight w:val="0"/>
          <w:marTop w:val="0"/>
          <w:marBottom w:val="0"/>
          <w:divBdr>
            <w:top w:val="none" w:sz="0" w:space="0" w:color="auto"/>
            <w:left w:val="none" w:sz="0" w:space="0" w:color="auto"/>
            <w:bottom w:val="none" w:sz="0" w:space="0" w:color="auto"/>
            <w:right w:val="none" w:sz="0" w:space="0" w:color="auto"/>
          </w:divBdr>
        </w:div>
        <w:div w:id="416945121">
          <w:marLeft w:val="0"/>
          <w:marRight w:val="0"/>
          <w:marTop w:val="0"/>
          <w:marBottom w:val="0"/>
          <w:divBdr>
            <w:top w:val="none" w:sz="0" w:space="0" w:color="auto"/>
            <w:left w:val="none" w:sz="0" w:space="0" w:color="auto"/>
            <w:bottom w:val="none" w:sz="0" w:space="0" w:color="auto"/>
            <w:right w:val="none" w:sz="0" w:space="0" w:color="auto"/>
          </w:divBdr>
        </w:div>
        <w:div w:id="582683464">
          <w:marLeft w:val="0"/>
          <w:marRight w:val="0"/>
          <w:marTop w:val="0"/>
          <w:marBottom w:val="0"/>
          <w:divBdr>
            <w:top w:val="none" w:sz="0" w:space="0" w:color="auto"/>
            <w:left w:val="none" w:sz="0" w:space="0" w:color="auto"/>
            <w:bottom w:val="none" w:sz="0" w:space="0" w:color="auto"/>
            <w:right w:val="none" w:sz="0" w:space="0" w:color="auto"/>
          </w:divBdr>
        </w:div>
        <w:div w:id="627515746">
          <w:marLeft w:val="0"/>
          <w:marRight w:val="0"/>
          <w:marTop w:val="0"/>
          <w:marBottom w:val="0"/>
          <w:divBdr>
            <w:top w:val="none" w:sz="0" w:space="0" w:color="auto"/>
            <w:left w:val="none" w:sz="0" w:space="0" w:color="auto"/>
            <w:bottom w:val="none" w:sz="0" w:space="0" w:color="auto"/>
            <w:right w:val="none" w:sz="0" w:space="0" w:color="auto"/>
          </w:divBdr>
        </w:div>
        <w:div w:id="639850404">
          <w:marLeft w:val="0"/>
          <w:marRight w:val="0"/>
          <w:marTop w:val="0"/>
          <w:marBottom w:val="0"/>
          <w:divBdr>
            <w:top w:val="none" w:sz="0" w:space="0" w:color="auto"/>
            <w:left w:val="none" w:sz="0" w:space="0" w:color="auto"/>
            <w:bottom w:val="none" w:sz="0" w:space="0" w:color="auto"/>
            <w:right w:val="none" w:sz="0" w:space="0" w:color="auto"/>
          </w:divBdr>
        </w:div>
        <w:div w:id="752900751">
          <w:marLeft w:val="0"/>
          <w:marRight w:val="0"/>
          <w:marTop w:val="0"/>
          <w:marBottom w:val="0"/>
          <w:divBdr>
            <w:top w:val="none" w:sz="0" w:space="0" w:color="auto"/>
            <w:left w:val="none" w:sz="0" w:space="0" w:color="auto"/>
            <w:bottom w:val="none" w:sz="0" w:space="0" w:color="auto"/>
            <w:right w:val="none" w:sz="0" w:space="0" w:color="auto"/>
          </w:divBdr>
        </w:div>
        <w:div w:id="768696468">
          <w:marLeft w:val="0"/>
          <w:marRight w:val="0"/>
          <w:marTop w:val="0"/>
          <w:marBottom w:val="0"/>
          <w:divBdr>
            <w:top w:val="none" w:sz="0" w:space="0" w:color="auto"/>
            <w:left w:val="none" w:sz="0" w:space="0" w:color="auto"/>
            <w:bottom w:val="none" w:sz="0" w:space="0" w:color="auto"/>
            <w:right w:val="none" w:sz="0" w:space="0" w:color="auto"/>
          </w:divBdr>
        </w:div>
        <w:div w:id="792098278">
          <w:marLeft w:val="0"/>
          <w:marRight w:val="0"/>
          <w:marTop w:val="0"/>
          <w:marBottom w:val="0"/>
          <w:divBdr>
            <w:top w:val="none" w:sz="0" w:space="0" w:color="auto"/>
            <w:left w:val="none" w:sz="0" w:space="0" w:color="auto"/>
            <w:bottom w:val="none" w:sz="0" w:space="0" w:color="auto"/>
            <w:right w:val="none" w:sz="0" w:space="0" w:color="auto"/>
          </w:divBdr>
        </w:div>
        <w:div w:id="917833326">
          <w:marLeft w:val="0"/>
          <w:marRight w:val="0"/>
          <w:marTop w:val="0"/>
          <w:marBottom w:val="0"/>
          <w:divBdr>
            <w:top w:val="none" w:sz="0" w:space="0" w:color="auto"/>
            <w:left w:val="none" w:sz="0" w:space="0" w:color="auto"/>
            <w:bottom w:val="none" w:sz="0" w:space="0" w:color="auto"/>
            <w:right w:val="none" w:sz="0" w:space="0" w:color="auto"/>
          </w:divBdr>
        </w:div>
        <w:div w:id="970096637">
          <w:marLeft w:val="0"/>
          <w:marRight w:val="0"/>
          <w:marTop w:val="0"/>
          <w:marBottom w:val="0"/>
          <w:divBdr>
            <w:top w:val="none" w:sz="0" w:space="0" w:color="auto"/>
            <w:left w:val="none" w:sz="0" w:space="0" w:color="auto"/>
            <w:bottom w:val="none" w:sz="0" w:space="0" w:color="auto"/>
            <w:right w:val="none" w:sz="0" w:space="0" w:color="auto"/>
          </w:divBdr>
        </w:div>
        <w:div w:id="1098790473">
          <w:marLeft w:val="0"/>
          <w:marRight w:val="0"/>
          <w:marTop w:val="0"/>
          <w:marBottom w:val="0"/>
          <w:divBdr>
            <w:top w:val="none" w:sz="0" w:space="0" w:color="auto"/>
            <w:left w:val="none" w:sz="0" w:space="0" w:color="auto"/>
            <w:bottom w:val="none" w:sz="0" w:space="0" w:color="auto"/>
            <w:right w:val="none" w:sz="0" w:space="0" w:color="auto"/>
          </w:divBdr>
        </w:div>
        <w:div w:id="1136795605">
          <w:marLeft w:val="0"/>
          <w:marRight w:val="0"/>
          <w:marTop w:val="0"/>
          <w:marBottom w:val="0"/>
          <w:divBdr>
            <w:top w:val="none" w:sz="0" w:space="0" w:color="auto"/>
            <w:left w:val="none" w:sz="0" w:space="0" w:color="auto"/>
            <w:bottom w:val="none" w:sz="0" w:space="0" w:color="auto"/>
            <w:right w:val="none" w:sz="0" w:space="0" w:color="auto"/>
          </w:divBdr>
        </w:div>
        <w:div w:id="1151099358">
          <w:marLeft w:val="0"/>
          <w:marRight w:val="0"/>
          <w:marTop w:val="0"/>
          <w:marBottom w:val="0"/>
          <w:divBdr>
            <w:top w:val="none" w:sz="0" w:space="0" w:color="auto"/>
            <w:left w:val="none" w:sz="0" w:space="0" w:color="auto"/>
            <w:bottom w:val="none" w:sz="0" w:space="0" w:color="auto"/>
            <w:right w:val="none" w:sz="0" w:space="0" w:color="auto"/>
          </w:divBdr>
        </w:div>
        <w:div w:id="1154907491">
          <w:marLeft w:val="0"/>
          <w:marRight w:val="0"/>
          <w:marTop w:val="0"/>
          <w:marBottom w:val="0"/>
          <w:divBdr>
            <w:top w:val="none" w:sz="0" w:space="0" w:color="auto"/>
            <w:left w:val="none" w:sz="0" w:space="0" w:color="auto"/>
            <w:bottom w:val="none" w:sz="0" w:space="0" w:color="auto"/>
            <w:right w:val="none" w:sz="0" w:space="0" w:color="auto"/>
          </w:divBdr>
        </w:div>
        <w:div w:id="1313679497">
          <w:marLeft w:val="0"/>
          <w:marRight w:val="0"/>
          <w:marTop w:val="0"/>
          <w:marBottom w:val="0"/>
          <w:divBdr>
            <w:top w:val="none" w:sz="0" w:space="0" w:color="auto"/>
            <w:left w:val="none" w:sz="0" w:space="0" w:color="auto"/>
            <w:bottom w:val="none" w:sz="0" w:space="0" w:color="auto"/>
            <w:right w:val="none" w:sz="0" w:space="0" w:color="auto"/>
          </w:divBdr>
        </w:div>
        <w:div w:id="1327245590">
          <w:marLeft w:val="0"/>
          <w:marRight w:val="0"/>
          <w:marTop w:val="0"/>
          <w:marBottom w:val="0"/>
          <w:divBdr>
            <w:top w:val="none" w:sz="0" w:space="0" w:color="auto"/>
            <w:left w:val="none" w:sz="0" w:space="0" w:color="auto"/>
            <w:bottom w:val="none" w:sz="0" w:space="0" w:color="auto"/>
            <w:right w:val="none" w:sz="0" w:space="0" w:color="auto"/>
          </w:divBdr>
        </w:div>
        <w:div w:id="1400518183">
          <w:marLeft w:val="0"/>
          <w:marRight w:val="0"/>
          <w:marTop w:val="0"/>
          <w:marBottom w:val="0"/>
          <w:divBdr>
            <w:top w:val="none" w:sz="0" w:space="0" w:color="auto"/>
            <w:left w:val="none" w:sz="0" w:space="0" w:color="auto"/>
            <w:bottom w:val="none" w:sz="0" w:space="0" w:color="auto"/>
            <w:right w:val="none" w:sz="0" w:space="0" w:color="auto"/>
          </w:divBdr>
        </w:div>
        <w:div w:id="1427573698">
          <w:marLeft w:val="0"/>
          <w:marRight w:val="0"/>
          <w:marTop w:val="0"/>
          <w:marBottom w:val="0"/>
          <w:divBdr>
            <w:top w:val="none" w:sz="0" w:space="0" w:color="auto"/>
            <w:left w:val="none" w:sz="0" w:space="0" w:color="auto"/>
            <w:bottom w:val="none" w:sz="0" w:space="0" w:color="auto"/>
            <w:right w:val="none" w:sz="0" w:space="0" w:color="auto"/>
          </w:divBdr>
        </w:div>
        <w:div w:id="1445614660">
          <w:marLeft w:val="0"/>
          <w:marRight w:val="0"/>
          <w:marTop w:val="0"/>
          <w:marBottom w:val="0"/>
          <w:divBdr>
            <w:top w:val="none" w:sz="0" w:space="0" w:color="auto"/>
            <w:left w:val="none" w:sz="0" w:space="0" w:color="auto"/>
            <w:bottom w:val="none" w:sz="0" w:space="0" w:color="auto"/>
            <w:right w:val="none" w:sz="0" w:space="0" w:color="auto"/>
          </w:divBdr>
        </w:div>
        <w:div w:id="1553036715">
          <w:marLeft w:val="0"/>
          <w:marRight w:val="0"/>
          <w:marTop w:val="0"/>
          <w:marBottom w:val="0"/>
          <w:divBdr>
            <w:top w:val="none" w:sz="0" w:space="0" w:color="auto"/>
            <w:left w:val="none" w:sz="0" w:space="0" w:color="auto"/>
            <w:bottom w:val="none" w:sz="0" w:space="0" w:color="auto"/>
            <w:right w:val="none" w:sz="0" w:space="0" w:color="auto"/>
          </w:divBdr>
        </w:div>
        <w:div w:id="1570463585">
          <w:marLeft w:val="0"/>
          <w:marRight w:val="0"/>
          <w:marTop w:val="0"/>
          <w:marBottom w:val="0"/>
          <w:divBdr>
            <w:top w:val="none" w:sz="0" w:space="0" w:color="auto"/>
            <w:left w:val="none" w:sz="0" w:space="0" w:color="auto"/>
            <w:bottom w:val="none" w:sz="0" w:space="0" w:color="auto"/>
            <w:right w:val="none" w:sz="0" w:space="0" w:color="auto"/>
          </w:divBdr>
        </w:div>
        <w:div w:id="1620334939">
          <w:marLeft w:val="0"/>
          <w:marRight w:val="0"/>
          <w:marTop w:val="0"/>
          <w:marBottom w:val="0"/>
          <w:divBdr>
            <w:top w:val="none" w:sz="0" w:space="0" w:color="auto"/>
            <w:left w:val="none" w:sz="0" w:space="0" w:color="auto"/>
            <w:bottom w:val="none" w:sz="0" w:space="0" w:color="auto"/>
            <w:right w:val="none" w:sz="0" w:space="0" w:color="auto"/>
          </w:divBdr>
        </w:div>
        <w:div w:id="1673947635">
          <w:marLeft w:val="0"/>
          <w:marRight w:val="0"/>
          <w:marTop w:val="0"/>
          <w:marBottom w:val="0"/>
          <w:divBdr>
            <w:top w:val="none" w:sz="0" w:space="0" w:color="auto"/>
            <w:left w:val="none" w:sz="0" w:space="0" w:color="auto"/>
            <w:bottom w:val="none" w:sz="0" w:space="0" w:color="auto"/>
            <w:right w:val="none" w:sz="0" w:space="0" w:color="auto"/>
          </w:divBdr>
        </w:div>
        <w:div w:id="1749034962">
          <w:marLeft w:val="0"/>
          <w:marRight w:val="0"/>
          <w:marTop w:val="0"/>
          <w:marBottom w:val="0"/>
          <w:divBdr>
            <w:top w:val="none" w:sz="0" w:space="0" w:color="auto"/>
            <w:left w:val="none" w:sz="0" w:space="0" w:color="auto"/>
            <w:bottom w:val="none" w:sz="0" w:space="0" w:color="auto"/>
            <w:right w:val="none" w:sz="0" w:space="0" w:color="auto"/>
          </w:divBdr>
        </w:div>
        <w:div w:id="2123187829">
          <w:marLeft w:val="0"/>
          <w:marRight w:val="0"/>
          <w:marTop w:val="0"/>
          <w:marBottom w:val="0"/>
          <w:divBdr>
            <w:top w:val="none" w:sz="0" w:space="0" w:color="auto"/>
            <w:left w:val="none" w:sz="0" w:space="0" w:color="auto"/>
            <w:bottom w:val="none" w:sz="0" w:space="0" w:color="auto"/>
            <w:right w:val="none" w:sz="0" w:space="0" w:color="auto"/>
          </w:divBdr>
        </w:div>
      </w:divsChild>
    </w:div>
    <w:div w:id="142549549">
      <w:bodyDiv w:val="1"/>
      <w:marLeft w:val="0"/>
      <w:marRight w:val="0"/>
      <w:marTop w:val="0"/>
      <w:marBottom w:val="0"/>
      <w:divBdr>
        <w:top w:val="none" w:sz="0" w:space="0" w:color="auto"/>
        <w:left w:val="none" w:sz="0" w:space="0" w:color="auto"/>
        <w:bottom w:val="none" w:sz="0" w:space="0" w:color="auto"/>
        <w:right w:val="none" w:sz="0" w:space="0" w:color="auto"/>
      </w:divBdr>
    </w:div>
    <w:div w:id="175776800">
      <w:bodyDiv w:val="1"/>
      <w:marLeft w:val="0"/>
      <w:marRight w:val="0"/>
      <w:marTop w:val="0"/>
      <w:marBottom w:val="0"/>
      <w:divBdr>
        <w:top w:val="none" w:sz="0" w:space="0" w:color="auto"/>
        <w:left w:val="none" w:sz="0" w:space="0" w:color="auto"/>
        <w:bottom w:val="none" w:sz="0" w:space="0" w:color="auto"/>
        <w:right w:val="none" w:sz="0" w:space="0" w:color="auto"/>
      </w:divBdr>
    </w:div>
    <w:div w:id="184561830">
      <w:bodyDiv w:val="1"/>
      <w:marLeft w:val="0"/>
      <w:marRight w:val="0"/>
      <w:marTop w:val="0"/>
      <w:marBottom w:val="0"/>
      <w:divBdr>
        <w:top w:val="none" w:sz="0" w:space="0" w:color="auto"/>
        <w:left w:val="none" w:sz="0" w:space="0" w:color="auto"/>
        <w:bottom w:val="none" w:sz="0" w:space="0" w:color="auto"/>
        <w:right w:val="none" w:sz="0" w:space="0" w:color="auto"/>
      </w:divBdr>
      <w:divsChild>
        <w:div w:id="84153752">
          <w:marLeft w:val="0"/>
          <w:marRight w:val="0"/>
          <w:marTop w:val="0"/>
          <w:marBottom w:val="0"/>
          <w:divBdr>
            <w:top w:val="none" w:sz="0" w:space="0" w:color="auto"/>
            <w:left w:val="none" w:sz="0" w:space="0" w:color="auto"/>
            <w:bottom w:val="none" w:sz="0" w:space="0" w:color="auto"/>
            <w:right w:val="none" w:sz="0" w:space="0" w:color="auto"/>
          </w:divBdr>
        </w:div>
        <w:div w:id="116800224">
          <w:marLeft w:val="0"/>
          <w:marRight w:val="0"/>
          <w:marTop w:val="0"/>
          <w:marBottom w:val="0"/>
          <w:divBdr>
            <w:top w:val="none" w:sz="0" w:space="0" w:color="auto"/>
            <w:left w:val="none" w:sz="0" w:space="0" w:color="auto"/>
            <w:bottom w:val="none" w:sz="0" w:space="0" w:color="auto"/>
            <w:right w:val="none" w:sz="0" w:space="0" w:color="auto"/>
          </w:divBdr>
        </w:div>
        <w:div w:id="341930919">
          <w:marLeft w:val="0"/>
          <w:marRight w:val="0"/>
          <w:marTop w:val="0"/>
          <w:marBottom w:val="0"/>
          <w:divBdr>
            <w:top w:val="none" w:sz="0" w:space="0" w:color="auto"/>
            <w:left w:val="none" w:sz="0" w:space="0" w:color="auto"/>
            <w:bottom w:val="none" w:sz="0" w:space="0" w:color="auto"/>
            <w:right w:val="none" w:sz="0" w:space="0" w:color="auto"/>
          </w:divBdr>
        </w:div>
        <w:div w:id="720009985">
          <w:marLeft w:val="0"/>
          <w:marRight w:val="0"/>
          <w:marTop w:val="0"/>
          <w:marBottom w:val="0"/>
          <w:divBdr>
            <w:top w:val="none" w:sz="0" w:space="0" w:color="auto"/>
            <w:left w:val="none" w:sz="0" w:space="0" w:color="auto"/>
            <w:bottom w:val="none" w:sz="0" w:space="0" w:color="auto"/>
            <w:right w:val="none" w:sz="0" w:space="0" w:color="auto"/>
          </w:divBdr>
        </w:div>
        <w:div w:id="855196575">
          <w:marLeft w:val="0"/>
          <w:marRight w:val="0"/>
          <w:marTop w:val="0"/>
          <w:marBottom w:val="0"/>
          <w:divBdr>
            <w:top w:val="none" w:sz="0" w:space="0" w:color="auto"/>
            <w:left w:val="none" w:sz="0" w:space="0" w:color="auto"/>
            <w:bottom w:val="none" w:sz="0" w:space="0" w:color="auto"/>
            <w:right w:val="none" w:sz="0" w:space="0" w:color="auto"/>
          </w:divBdr>
        </w:div>
        <w:div w:id="990980601">
          <w:marLeft w:val="0"/>
          <w:marRight w:val="0"/>
          <w:marTop w:val="0"/>
          <w:marBottom w:val="0"/>
          <w:divBdr>
            <w:top w:val="none" w:sz="0" w:space="0" w:color="auto"/>
            <w:left w:val="none" w:sz="0" w:space="0" w:color="auto"/>
            <w:bottom w:val="none" w:sz="0" w:space="0" w:color="auto"/>
            <w:right w:val="none" w:sz="0" w:space="0" w:color="auto"/>
          </w:divBdr>
        </w:div>
        <w:div w:id="1123302746">
          <w:marLeft w:val="0"/>
          <w:marRight w:val="0"/>
          <w:marTop w:val="0"/>
          <w:marBottom w:val="0"/>
          <w:divBdr>
            <w:top w:val="none" w:sz="0" w:space="0" w:color="auto"/>
            <w:left w:val="none" w:sz="0" w:space="0" w:color="auto"/>
            <w:bottom w:val="none" w:sz="0" w:space="0" w:color="auto"/>
            <w:right w:val="none" w:sz="0" w:space="0" w:color="auto"/>
          </w:divBdr>
        </w:div>
        <w:div w:id="1204902556">
          <w:marLeft w:val="0"/>
          <w:marRight w:val="0"/>
          <w:marTop w:val="0"/>
          <w:marBottom w:val="0"/>
          <w:divBdr>
            <w:top w:val="none" w:sz="0" w:space="0" w:color="auto"/>
            <w:left w:val="none" w:sz="0" w:space="0" w:color="auto"/>
            <w:bottom w:val="none" w:sz="0" w:space="0" w:color="auto"/>
            <w:right w:val="none" w:sz="0" w:space="0" w:color="auto"/>
          </w:divBdr>
        </w:div>
        <w:div w:id="1316304119">
          <w:marLeft w:val="0"/>
          <w:marRight w:val="0"/>
          <w:marTop w:val="0"/>
          <w:marBottom w:val="0"/>
          <w:divBdr>
            <w:top w:val="none" w:sz="0" w:space="0" w:color="auto"/>
            <w:left w:val="none" w:sz="0" w:space="0" w:color="auto"/>
            <w:bottom w:val="none" w:sz="0" w:space="0" w:color="auto"/>
            <w:right w:val="none" w:sz="0" w:space="0" w:color="auto"/>
          </w:divBdr>
        </w:div>
        <w:div w:id="1819036167">
          <w:marLeft w:val="0"/>
          <w:marRight w:val="0"/>
          <w:marTop w:val="0"/>
          <w:marBottom w:val="0"/>
          <w:divBdr>
            <w:top w:val="none" w:sz="0" w:space="0" w:color="auto"/>
            <w:left w:val="none" w:sz="0" w:space="0" w:color="auto"/>
            <w:bottom w:val="none" w:sz="0" w:space="0" w:color="auto"/>
            <w:right w:val="none" w:sz="0" w:space="0" w:color="auto"/>
          </w:divBdr>
        </w:div>
        <w:div w:id="1848208076">
          <w:marLeft w:val="0"/>
          <w:marRight w:val="0"/>
          <w:marTop w:val="0"/>
          <w:marBottom w:val="0"/>
          <w:divBdr>
            <w:top w:val="none" w:sz="0" w:space="0" w:color="auto"/>
            <w:left w:val="none" w:sz="0" w:space="0" w:color="auto"/>
            <w:bottom w:val="none" w:sz="0" w:space="0" w:color="auto"/>
            <w:right w:val="none" w:sz="0" w:space="0" w:color="auto"/>
          </w:divBdr>
        </w:div>
      </w:divsChild>
    </w:div>
    <w:div w:id="189150702">
      <w:bodyDiv w:val="1"/>
      <w:marLeft w:val="0"/>
      <w:marRight w:val="0"/>
      <w:marTop w:val="0"/>
      <w:marBottom w:val="0"/>
      <w:divBdr>
        <w:top w:val="none" w:sz="0" w:space="0" w:color="auto"/>
        <w:left w:val="none" w:sz="0" w:space="0" w:color="auto"/>
        <w:bottom w:val="none" w:sz="0" w:space="0" w:color="auto"/>
        <w:right w:val="none" w:sz="0" w:space="0" w:color="auto"/>
      </w:divBdr>
    </w:div>
    <w:div w:id="190411955">
      <w:bodyDiv w:val="1"/>
      <w:marLeft w:val="0"/>
      <w:marRight w:val="0"/>
      <w:marTop w:val="0"/>
      <w:marBottom w:val="0"/>
      <w:divBdr>
        <w:top w:val="none" w:sz="0" w:space="0" w:color="auto"/>
        <w:left w:val="none" w:sz="0" w:space="0" w:color="auto"/>
        <w:bottom w:val="none" w:sz="0" w:space="0" w:color="auto"/>
        <w:right w:val="none" w:sz="0" w:space="0" w:color="auto"/>
      </w:divBdr>
    </w:div>
    <w:div w:id="190655714">
      <w:bodyDiv w:val="1"/>
      <w:marLeft w:val="0"/>
      <w:marRight w:val="0"/>
      <w:marTop w:val="0"/>
      <w:marBottom w:val="0"/>
      <w:divBdr>
        <w:top w:val="none" w:sz="0" w:space="0" w:color="auto"/>
        <w:left w:val="none" w:sz="0" w:space="0" w:color="auto"/>
        <w:bottom w:val="none" w:sz="0" w:space="0" w:color="auto"/>
        <w:right w:val="none" w:sz="0" w:space="0" w:color="auto"/>
      </w:divBdr>
    </w:div>
    <w:div w:id="205144609">
      <w:bodyDiv w:val="1"/>
      <w:marLeft w:val="0"/>
      <w:marRight w:val="0"/>
      <w:marTop w:val="0"/>
      <w:marBottom w:val="0"/>
      <w:divBdr>
        <w:top w:val="none" w:sz="0" w:space="0" w:color="auto"/>
        <w:left w:val="none" w:sz="0" w:space="0" w:color="auto"/>
        <w:bottom w:val="none" w:sz="0" w:space="0" w:color="auto"/>
        <w:right w:val="none" w:sz="0" w:space="0" w:color="auto"/>
      </w:divBdr>
    </w:div>
    <w:div w:id="205332586">
      <w:bodyDiv w:val="1"/>
      <w:marLeft w:val="0"/>
      <w:marRight w:val="0"/>
      <w:marTop w:val="0"/>
      <w:marBottom w:val="0"/>
      <w:divBdr>
        <w:top w:val="none" w:sz="0" w:space="0" w:color="auto"/>
        <w:left w:val="none" w:sz="0" w:space="0" w:color="auto"/>
        <w:bottom w:val="none" w:sz="0" w:space="0" w:color="auto"/>
        <w:right w:val="none" w:sz="0" w:space="0" w:color="auto"/>
      </w:divBdr>
    </w:div>
    <w:div w:id="249779900">
      <w:bodyDiv w:val="1"/>
      <w:marLeft w:val="0"/>
      <w:marRight w:val="0"/>
      <w:marTop w:val="0"/>
      <w:marBottom w:val="0"/>
      <w:divBdr>
        <w:top w:val="none" w:sz="0" w:space="0" w:color="auto"/>
        <w:left w:val="none" w:sz="0" w:space="0" w:color="auto"/>
        <w:bottom w:val="none" w:sz="0" w:space="0" w:color="auto"/>
        <w:right w:val="none" w:sz="0" w:space="0" w:color="auto"/>
      </w:divBdr>
    </w:div>
    <w:div w:id="288319238">
      <w:bodyDiv w:val="1"/>
      <w:marLeft w:val="0"/>
      <w:marRight w:val="0"/>
      <w:marTop w:val="0"/>
      <w:marBottom w:val="0"/>
      <w:divBdr>
        <w:top w:val="none" w:sz="0" w:space="0" w:color="auto"/>
        <w:left w:val="none" w:sz="0" w:space="0" w:color="auto"/>
        <w:bottom w:val="none" w:sz="0" w:space="0" w:color="auto"/>
        <w:right w:val="none" w:sz="0" w:space="0" w:color="auto"/>
      </w:divBdr>
    </w:div>
    <w:div w:id="341854515">
      <w:bodyDiv w:val="1"/>
      <w:marLeft w:val="0"/>
      <w:marRight w:val="0"/>
      <w:marTop w:val="0"/>
      <w:marBottom w:val="0"/>
      <w:divBdr>
        <w:top w:val="none" w:sz="0" w:space="0" w:color="auto"/>
        <w:left w:val="none" w:sz="0" w:space="0" w:color="auto"/>
        <w:bottom w:val="none" w:sz="0" w:space="0" w:color="auto"/>
        <w:right w:val="none" w:sz="0" w:space="0" w:color="auto"/>
      </w:divBdr>
    </w:div>
    <w:div w:id="401607808">
      <w:bodyDiv w:val="1"/>
      <w:marLeft w:val="0"/>
      <w:marRight w:val="0"/>
      <w:marTop w:val="0"/>
      <w:marBottom w:val="0"/>
      <w:divBdr>
        <w:top w:val="none" w:sz="0" w:space="0" w:color="auto"/>
        <w:left w:val="none" w:sz="0" w:space="0" w:color="auto"/>
        <w:bottom w:val="none" w:sz="0" w:space="0" w:color="auto"/>
        <w:right w:val="none" w:sz="0" w:space="0" w:color="auto"/>
      </w:divBdr>
    </w:div>
    <w:div w:id="402217158">
      <w:bodyDiv w:val="1"/>
      <w:marLeft w:val="0"/>
      <w:marRight w:val="0"/>
      <w:marTop w:val="0"/>
      <w:marBottom w:val="0"/>
      <w:divBdr>
        <w:top w:val="none" w:sz="0" w:space="0" w:color="auto"/>
        <w:left w:val="none" w:sz="0" w:space="0" w:color="auto"/>
        <w:bottom w:val="none" w:sz="0" w:space="0" w:color="auto"/>
        <w:right w:val="none" w:sz="0" w:space="0" w:color="auto"/>
      </w:divBdr>
    </w:div>
    <w:div w:id="472908120">
      <w:bodyDiv w:val="1"/>
      <w:marLeft w:val="0"/>
      <w:marRight w:val="0"/>
      <w:marTop w:val="0"/>
      <w:marBottom w:val="0"/>
      <w:divBdr>
        <w:top w:val="none" w:sz="0" w:space="0" w:color="auto"/>
        <w:left w:val="none" w:sz="0" w:space="0" w:color="auto"/>
        <w:bottom w:val="none" w:sz="0" w:space="0" w:color="auto"/>
        <w:right w:val="none" w:sz="0" w:space="0" w:color="auto"/>
      </w:divBdr>
    </w:div>
    <w:div w:id="536241422">
      <w:bodyDiv w:val="1"/>
      <w:marLeft w:val="0"/>
      <w:marRight w:val="0"/>
      <w:marTop w:val="0"/>
      <w:marBottom w:val="0"/>
      <w:divBdr>
        <w:top w:val="none" w:sz="0" w:space="0" w:color="auto"/>
        <w:left w:val="none" w:sz="0" w:space="0" w:color="auto"/>
        <w:bottom w:val="none" w:sz="0" w:space="0" w:color="auto"/>
        <w:right w:val="none" w:sz="0" w:space="0" w:color="auto"/>
      </w:divBdr>
    </w:div>
    <w:div w:id="567693515">
      <w:bodyDiv w:val="1"/>
      <w:marLeft w:val="0"/>
      <w:marRight w:val="0"/>
      <w:marTop w:val="0"/>
      <w:marBottom w:val="0"/>
      <w:divBdr>
        <w:top w:val="none" w:sz="0" w:space="0" w:color="auto"/>
        <w:left w:val="none" w:sz="0" w:space="0" w:color="auto"/>
        <w:bottom w:val="none" w:sz="0" w:space="0" w:color="auto"/>
        <w:right w:val="none" w:sz="0" w:space="0" w:color="auto"/>
      </w:divBdr>
    </w:div>
    <w:div w:id="616760373">
      <w:bodyDiv w:val="1"/>
      <w:marLeft w:val="0"/>
      <w:marRight w:val="0"/>
      <w:marTop w:val="0"/>
      <w:marBottom w:val="0"/>
      <w:divBdr>
        <w:top w:val="none" w:sz="0" w:space="0" w:color="auto"/>
        <w:left w:val="none" w:sz="0" w:space="0" w:color="auto"/>
        <w:bottom w:val="none" w:sz="0" w:space="0" w:color="auto"/>
        <w:right w:val="none" w:sz="0" w:space="0" w:color="auto"/>
      </w:divBdr>
    </w:div>
    <w:div w:id="641885379">
      <w:bodyDiv w:val="1"/>
      <w:marLeft w:val="0"/>
      <w:marRight w:val="0"/>
      <w:marTop w:val="0"/>
      <w:marBottom w:val="0"/>
      <w:divBdr>
        <w:top w:val="none" w:sz="0" w:space="0" w:color="auto"/>
        <w:left w:val="none" w:sz="0" w:space="0" w:color="auto"/>
        <w:bottom w:val="none" w:sz="0" w:space="0" w:color="auto"/>
        <w:right w:val="none" w:sz="0" w:space="0" w:color="auto"/>
      </w:divBdr>
    </w:div>
    <w:div w:id="658113834">
      <w:bodyDiv w:val="1"/>
      <w:marLeft w:val="0"/>
      <w:marRight w:val="0"/>
      <w:marTop w:val="0"/>
      <w:marBottom w:val="0"/>
      <w:divBdr>
        <w:top w:val="none" w:sz="0" w:space="0" w:color="auto"/>
        <w:left w:val="none" w:sz="0" w:space="0" w:color="auto"/>
        <w:bottom w:val="none" w:sz="0" w:space="0" w:color="auto"/>
        <w:right w:val="none" w:sz="0" w:space="0" w:color="auto"/>
      </w:divBdr>
    </w:div>
    <w:div w:id="707336166">
      <w:bodyDiv w:val="1"/>
      <w:marLeft w:val="0"/>
      <w:marRight w:val="0"/>
      <w:marTop w:val="0"/>
      <w:marBottom w:val="0"/>
      <w:divBdr>
        <w:top w:val="none" w:sz="0" w:space="0" w:color="auto"/>
        <w:left w:val="none" w:sz="0" w:space="0" w:color="auto"/>
        <w:bottom w:val="none" w:sz="0" w:space="0" w:color="auto"/>
        <w:right w:val="none" w:sz="0" w:space="0" w:color="auto"/>
      </w:divBdr>
    </w:div>
    <w:div w:id="720712313">
      <w:bodyDiv w:val="1"/>
      <w:marLeft w:val="0"/>
      <w:marRight w:val="0"/>
      <w:marTop w:val="0"/>
      <w:marBottom w:val="0"/>
      <w:divBdr>
        <w:top w:val="none" w:sz="0" w:space="0" w:color="auto"/>
        <w:left w:val="none" w:sz="0" w:space="0" w:color="auto"/>
        <w:bottom w:val="none" w:sz="0" w:space="0" w:color="auto"/>
        <w:right w:val="none" w:sz="0" w:space="0" w:color="auto"/>
      </w:divBdr>
      <w:divsChild>
        <w:div w:id="17434352">
          <w:marLeft w:val="0"/>
          <w:marRight w:val="0"/>
          <w:marTop w:val="0"/>
          <w:marBottom w:val="0"/>
          <w:divBdr>
            <w:top w:val="none" w:sz="0" w:space="0" w:color="auto"/>
            <w:left w:val="none" w:sz="0" w:space="0" w:color="auto"/>
            <w:bottom w:val="none" w:sz="0" w:space="0" w:color="auto"/>
            <w:right w:val="none" w:sz="0" w:space="0" w:color="auto"/>
          </w:divBdr>
        </w:div>
        <w:div w:id="247731629">
          <w:marLeft w:val="0"/>
          <w:marRight w:val="0"/>
          <w:marTop w:val="0"/>
          <w:marBottom w:val="0"/>
          <w:divBdr>
            <w:top w:val="none" w:sz="0" w:space="0" w:color="auto"/>
            <w:left w:val="none" w:sz="0" w:space="0" w:color="auto"/>
            <w:bottom w:val="none" w:sz="0" w:space="0" w:color="auto"/>
            <w:right w:val="none" w:sz="0" w:space="0" w:color="auto"/>
          </w:divBdr>
        </w:div>
        <w:div w:id="335228316">
          <w:marLeft w:val="0"/>
          <w:marRight w:val="0"/>
          <w:marTop w:val="0"/>
          <w:marBottom w:val="0"/>
          <w:divBdr>
            <w:top w:val="none" w:sz="0" w:space="0" w:color="auto"/>
            <w:left w:val="none" w:sz="0" w:space="0" w:color="auto"/>
            <w:bottom w:val="none" w:sz="0" w:space="0" w:color="auto"/>
            <w:right w:val="none" w:sz="0" w:space="0" w:color="auto"/>
          </w:divBdr>
        </w:div>
        <w:div w:id="470288949">
          <w:marLeft w:val="0"/>
          <w:marRight w:val="0"/>
          <w:marTop w:val="0"/>
          <w:marBottom w:val="0"/>
          <w:divBdr>
            <w:top w:val="none" w:sz="0" w:space="0" w:color="auto"/>
            <w:left w:val="none" w:sz="0" w:space="0" w:color="auto"/>
            <w:bottom w:val="none" w:sz="0" w:space="0" w:color="auto"/>
            <w:right w:val="none" w:sz="0" w:space="0" w:color="auto"/>
          </w:divBdr>
        </w:div>
        <w:div w:id="600450583">
          <w:marLeft w:val="0"/>
          <w:marRight w:val="0"/>
          <w:marTop w:val="0"/>
          <w:marBottom w:val="0"/>
          <w:divBdr>
            <w:top w:val="none" w:sz="0" w:space="0" w:color="auto"/>
            <w:left w:val="none" w:sz="0" w:space="0" w:color="auto"/>
            <w:bottom w:val="none" w:sz="0" w:space="0" w:color="auto"/>
            <w:right w:val="none" w:sz="0" w:space="0" w:color="auto"/>
          </w:divBdr>
        </w:div>
        <w:div w:id="641159011">
          <w:marLeft w:val="0"/>
          <w:marRight w:val="0"/>
          <w:marTop w:val="0"/>
          <w:marBottom w:val="0"/>
          <w:divBdr>
            <w:top w:val="none" w:sz="0" w:space="0" w:color="auto"/>
            <w:left w:val="none" w:sz="0" w:space="0" w:color="auto"/>
            <w:bottom w:val="none" w:sz="0" w:space="0" w:color="auto"/>
            <w:right w:val="none" w:sz="0" w:space="0" w:color="auto"/>
          </w:divBdr>
        </w:div>
        <w:div w:id="644359948">
          <w:marLeft w:val="0"/>
          <w:marRight w:val="0"/>
          <w:marTop w:val="0"/>
          <w:marBottom w:val="0"/>
          <w:divBdr>
            <w:top w:val="none" w:sz="0" w:space="0" w:color="auto"/>
            <w:left w:val="none" w:sz="0" w:space="0" w:color="auto"/>
            <w:bottom w:val="none" w:sz="0" w:space="0" w:color="auto"/>
            <w:right w:val="none" w:sz="0" w:space="0" w:color="auto"/>
          </w:divBdr>
        </w:div>
        <w:div w:id="685790922">
          <w:marLeft w:val="0"/>
          <w:marRight w:val="0"/>
          <w:marTop w:val="0"/>
          <w:marBottom w:val="0"/>
          <w:divBdr>
            <w:top w:val="none" w:sz="0" w:space="0" w:color="auto"/>
            <w:left w:val="none" w:sz="0" w:space="0" w:color="auto"/>
            <w:bottom w:val="none" w:sz="0" w:space="0" w:color="auto"/>
            <w:right w:val="none" w:sz="0" w:space="0" w:color="auto"/>
          </w:divBdr>
        </w:div>
        <w:div w:id="691496151">
          <w:marLeft w:val="0"/>
          <w:marRight w:val="0"/>
          <w:marTop w:val="0"/>
          <w:marBottom w:val="0"/>
          <w:divBdr>
            <w:top w:val="none" w:sz="0" w:space="0" w:color="auto"/>
            <w:left w:val="none" w:sz="0" w:space="0" w:color="auto"/>
            <w:bottom w:val="none" w:sz="0" w:space="0" w:color="auto"/>
            <w:right w:val="none" w:sz="0" w:space="0" w:color="auto"/>
          </w:divBdr>
        </w:div>
        <w:div w:id="794255894">
          <w:marLeft w:val="0"/>
          <w:marRight w:val="0"/>
          <w:marTop w:val="0"/>
          <w:marBottom w:val="0"/>
          <w:divBdr>
            <w:top w:val="none" w:sz="0" w:space="0" w:color="auto"/>
            <w:left w:val="none" w:sz="0" w:space="0" w:color="auto"/>
            <w:bottom w:val="none" w:sz="0" w:space="0" w:color="auto"/>
            <w:right w:val="none" w:sz="0" w:space="0" w:color="auto"/>
          </w:divBdr>
        </w:div>
        <w:div w:id="861816927">
          <w:marLeft w:val="0"/>
          <w:marRight w:val="0"/>
          <w:marTop w:val="0"/>
          <w:marBottom w:val="0"/>
          <w:divBdr>
            <w:top w:val="none" w:sz="0" w:space="0" w:color="auto"/>
            <w:left w:val="none" w:sz="0" w:space="0" w:color="auto"/>
            <w:bottom w:val="none" w:sz="0" w:space="0" w:color="auto"/>
            <w:right w:val="none" w:sz="0" w:space="0" w:color="auto"/>
          </w:divBdr>
        </w:div>
        <w:div w:id="870341382">
          <w:marLeft w:val="0"/>
          <w:marRight w:val="0"/>
          <w:marTop w:val="0"/>
          <w:marBottom w:val="0"/>
          <w:divBdr>
            <w:top w:val="none" w:sz="0" w:space="0" w:color="auto"/>
            <w:left w:val="none" w:sz="0" w:space="0" w:color="auto"/>
            <w:bottom w:val="none" w:sz="0" w:space="0" w:color="auto"/>
            <w:right w:val="none" w:sz="0" w:space="0" w:color="auto"/>
          </w:divBdr>
        </w:div>
        <w:div w:id="1177574866">
          <w:marLeft w:val="0"/>
          <w:marRight w:val="0"/>
          <w:marTop w:val="0"/>
          <w:marBottom w:val="0"/>
          <w:divBdr>
            <w:top w:val="none" w:sz="0" w:space="0" w:color="auto"/>
            <w:left w:val="none" w:sz="0" w:space="0" w:color="auto"/>
            <w:bottom w:val="none" w:sz="0" w:space="0" w:color="auto"/>
            <w:right w:val="none" w:sz="0" w:space="0" w:color="auto"/>
          </w:divBdr>
        </w:div>
        <w:div w:id="1251505795">
          <w:marLeft w:val="0"/>
          <w:marRight w:val="0"/>
          <w:marTop w:val="0"/>
          <w:marBottom w:val="0"/>
          <w:divBdr>
            <w:top w:val="none" w:sz="0" w:space="0" w:color="auto"/>
            <w:left w:val="none" w:sz="0" w:space="0" w:color="auto"/>
            <w:bottom w:val="none" w:sz="0" w:space="0" w:color="auto"/>
            <w:right w:val="none" w:sz="0" w:space="0" w:color="auto"/>
          </w:divBdr>
        </w:div>
        <w:div w:id="1318923230">
          <w:marLeft w:val="0"/>
          <w:marRight w:val="0"/>
          <w:marTop w:val="0"/>
          <w:marBottom w:val="0"/>
          <w:divBdr>
            <w:top w:val="none" w:sz="0" w:space="0" w:color="auto"/>
            <w:left w:val="none" w:sz="0" w:space="0" w:color="auto"/>
            <w:bottom w:val="none" w:sz="0" w:space="0" w:color="auto"/>
            <w:right w:val="none" w:sz="0" w:space="0" w:color="auto"/>
          </w:divBdr>
        </w:div>
        <w:div w:id="1443382597">
          <w:marLeft w:val="0"/>
          <w:marRight w:val="0"/>
          <w:marTop w:val="0"/>
          <w:marBottom w:val="0"/>
          <w:divBdr>
            <w:top w:val="none" w:sz="0" w:space="0" w:color="auto"/>
            <w:left w:val="none" w:sz="0" w:space="0" w:color="auto"/>
            <w:bottom w:val="none" w:sz="0" w:space="0" w:color="auto"/>
            <w:right w:val="none" w:sz="0" w:space="0" w:color="auto"/>
          </w:divBdr>
        </w:div>
        <w:div w:id="1689212925">
          <w:marLeft w:val="0"/>
          <w:marRight w:val="0"/>
          <w:marTop w:val="0"/>
          <w:marBottom w:val="0"/>
          <w:divBdr>
            <w:top w:val="none" w:sz="0" w:space="0" w:color="auto"/>
            <w:left w:val="none" w:sz="0" w:space="0" w:color="auto"/>
            <w:bottom w:val="none" w:sz="0" w:space="0" w:color="auto"/>
            <w:right w:val="none" w:sz="0" w:space="0" w:color="auto"/>
          </w:divBdr>
        </w:div>
        <w:div w:id="1735548432">
          <w:marLeft w:val="0"/>
          <w:marRight w:val="0"/>
          <w:marTop w:val="0"/>
          <w:marBottom w:val="0"/>
          <w:divBdr>
            <w:top w:val="none" w:sz="0" w:space="0" w:color="auto"/>
            <w:left w:val="none" w:sz="0" w:space="0" w:color="auto"/>
            <w:bottom w:val="none" w:sz="0" w:space="0" w:color="auto"/>
            <w:right w:val="none" w:sz="0" w:space="0" w:color="auto"/>
          </w:divBdr>
        </w:div>
        <w:div w:id="1799566408">
          <w:marLeft w:val="0"/>
          <w:marRight w:val="0"/>
          <w:marTop w:val="0"/>
          <w:marBottom w:val="0"/>
          <w:divBdr>
            <w:top w:val="none" w:sz="0" w:space="0" w:color="auto"/>
            <w:left w:val="none" w:sz="0" w:space="0" w:color="auto"/>
            <w:bottom w:val="none" w:sz="0" w:space="0" w:color="auto"/>
            <w:right w:val="none" w:sz="0" w:space="0" w:color="auto"/>
          </w:divBdr>
        </w:div>
        <w:div w:id="1908764742">
          <w:marLeft w:val="0"/>
          <w:marRight w:val="0"/>
          <w:marTop w:val="0"/>
          <w:marBottom w:val="0"/>
          <w:divBdr>
            <w:top w:val="none" w:sz="0" w:space="0" w:color="auto"/>
            <w:left w:val="none" w:sz="0" w:space="0" w:color="auto"/>
            <w:bottom w:val="none" w:sz="0" w:space="0" w:color="auto"/>
            <w:right w:val="none" w:sz="0" w:space="0" w:color="auto"/>
          </w:divBdr>
        </w:div>
        <w:div w:id="1914580266">
          <w:marLeft w:val="0"/>
          <w:marRight w:val="0"/>
          <w:marTop w:val="0"/>
          <w:marBottom w:val="0"/>
          <w:divBdr>
            <w:top w:val="none" w:sz="0" w:space="0" w:color="auto"/>
            <w:left w:val="none" w:sz="0" w:space="0" w:color="auto"/>
            <w:bottom w:val="none" w:sz="0" w:space="0" w:color="auto"/>
            <w:right w:val="none" w:sz="0" w:space="0" w:color="auto"/>
          </w:divBdr>
        </w:div>
        <w:div w:id="2119062283">
          <w:marLeft w:val="0"/>
          <w:marRight w:val="0"/>
          <w:marTop w:val="0"/>
          <w:marBottom w:val="0"/>
          <w:divBdr>
            <w:top w:val="none" w:sz="0" w:space="0" w:color="auto"/>
            <w:left w:val="none" w:sz="0" w:space="0" w:color="auto"/>
            <w:bottom w:val="none" w:sz="0" w:space="0" w:color="auto"/>
            <w:right w:val="none" w:sz="0" w:space="0" w:color="auto"/>
          </w:divBdr>
        </w:div>
      </w:divsChild>
    </w:div>
    <w:div w:id="785587075">
      <w:bodyDiv w:val="1"/>
      <w:marLeft w:val="0"/>
      <w:marRight w:val="0"/>
      <w:marTop w:val="0"/>
      <w:marBottom w:val="0"/>
      <w:divBdr>
        <w:top w:val="none" w:sz="0" w:space="0" w:color="auto"/>
        <w:left w:val="none" w:sz="0" w:space="0" w:color="auto"/>
        <w:bottom w:val="none" w:sz="0" w:space="0" w:color="auto"/>
        <w:right w:val="none" w:sz="0" w:space="0" w:color="auto"/>
      </w:divBdr>
    </w:div>
    <w:div w:id="854461298">
      <w:bodyDiv w:val="1"/>
      <w:marLeft w:val="0"/>
      <w:marRight w:val="0"/>
      <w:marTop w:val="0"/>
      <w:marBottom w:val="0"/>
      <w:divBdr>
        <w:top w:val="none" w:sz="0" w:space="0" w:color="auto"/>
        <w:left w:val="none" w:sz="0" w:space="0" w:color="auto"/>
        <w:bottom w:val="none" w:sz="0" w:space="0" w:color="auto"/>
        <w:right w:val="none" w:sz="0" w:space="0" w:color="auto"/>
      </w:divBdr>
    </w:div>
    <w:div w:id="928730491">
      <w:bodyDiv w:val="1"/>
      <w:marLeft w:val="0"/>
      <w:marRight w:val="0"/>
      <w:marTop w:val="0"/>
      <w:marBottom w:val="0"/>
      <w:divBdr>
        <w:top w:val="none" w:sz="0" w:space="0" w:color="auto"/>
        <w:left w:val="none" w:sz="0" w:space="0" w:color="auto"/>
        <w:bottom w:val="none" w:sz="0" w:space="0" w:color="auto"/>
        <w:right w:val="none" w:sz="0" w:space="0" w:color="auto"/>
      </w:divBdr>
    </w:div>
    <w:div w:id="975910326">
      <w:bodyDiv w:val="1"/>
      <w:marLeft w:val="0"/>
      <w:marRight w:val="0"/>
      <w:marTop w:val="0"/>
      <w:marBottom w:val="0"/>
      <w:divBdr>
        <w:top w:val="none" w:sz="0" w:space="0" w:color="auto"/>
        <w:left w:val="none" w:sz="0" w:space="0" w:color="auto"/>
        <w:bottom w:val="none" w:sz="0" w:space="0" w:color="auto"/>
        <w:right w:val="none" w:sz="0" w:space="0" w:color="auto"/>
      </w:divBdr>
    </w:div>
    <w:div w:id="988050155">
      <w:bodyDiv w:val="1"/>
      <w:marLeft w:val="0"/>
      <w:marRight w:val="0"/>
      <w:marTop w:val="0"/>
      <w:marBottom w:val="0"/>
      <w:divBdr>
        <w:top w:val="none" w:sz="0" w:space="0" w:color="auto"/>
        <w:left w:val="none" w:sz="0" w:space="0" w:color="auto"/>
        <w:bottom w:val="none" w:sz="0" w:space="0" w:color="auto"/>
        <w:right w:val="none" w:sz="0" w:space="0" w:color="auto"/>
      </w:divBdr>
    </w:div>
    <w:div w:id="1000616054">
      <w:bodyDiv w:val="1"/>
      <w:marLeft w:val="0"/>
      <w:marRight w:val="0"/>
      <w:marTop w:val="0"/>
      <w:marBottom w:val="0"/>
      <w:divBdr>
        <w:top w:val="none" w:sz="0" w:space="0" w:color="auto"/>
        <w:left w:val="none" w:sz="0" w:space="0" w:color="auto"/>
        <w:bottom w:val="none" w:sz="0" w:space="0" w:color="auto"/>
        <w:right w:val="none" w:sz="0" w:space="0" w:color="auto"/>
      </w:divBdr>
    </w:div>
    <w:div w:id="1007052664">
      <w:bodyDiv w:val="1"/>
      <w:marLeft w:val="0"/>
      <w:marRight w:val="0"/>
      <w:marTop w:val="0"/>
      <w:marBottom w:val="0"/>
      <w:divBdr>
        <w:top w:val="none" w:sz="0" w:space="0" w:color="auto"/>
        <w:left w:val="none" w:sz="0" w:space="0" w:color="auto"/>
        <w:bottom w:val="none" w:sz="0" w:space="0" w:color="auto"/>
        <w:right w:val="none" w:sz="0" w:space="0" w:color="auto"/>
      </w:divBdr>
    </w:div>
    <w:div w:id="1081685203">
      <w:bodyDiv w:val="1"/>
      <w:marLeft w:val="0"/>
      <w:marRight w:val="0"/>
      <w:marTop w:val="0"/>
      <w:marBottom w:val="0"/>
      <w:divBdr>
        <w:top w:val="none" w:sz="0" w:space="0" w:color="auto"/>
        <w:left w:val="none" w:sz="0" w:space="0" w:color="auto"/>
        <w:bottom w:val="none" w:sz="0" w:space="0" w:color="auto"/>
        <w:right w:val="none" w:sz="0" w:space="0" w:color="auto"/>
      </w:divBdr>
    </w:div>
    <w:div w:id="1125197276">
      <w:bodyDiv w:val="1"/>
      <w:marLeft w:val="0"/>
      <w:marRight w:val="0"/>
      <w:marTop w:val="0"/>
      <w:marBottom w:val="0"/>
      <w:divBdr>
        <w:top w:val="none" w:sz="0" w:space="0" w:color="auto"/>
        <w:left w:val="none" w:sz="0" w:space="0" w:color="auto"/>
        <w:bottom w:val="none" w:sz="0" w:space="0" w:color="auto"/>
        <w:right w:val="none" w:sz="0" w:space="0" w:color="auto"/>
      </w:divBdr>
    </w:div>
    <w:div w:id="1130130180">
      <w:bodyDiv w:val="1"/>
      <w:marLeft w:val="0"/>
      <w:marRight w:val="0"/>
      <w:marTop w:val="0"/>
      <w:marBottom w:val="0"/>
      <w:divBdr>
        <w:top w:val="none" w:sz="0" w:space="0" w:color="auto"/>
        <w:left w:val="none" w:sz="0" w:space="0" w:color="auto"/>
        <w:bottom w:val="none" w:sz="0" w:space="0" w:color="auto"/>
        <w:right w:val="none" w:sz="0" w:space="0" w:color="auto"/>
      </w:divBdr>
      <w:divsChild>
        <w:div w:id="120079206">
          <w:marLeft w:val="0"/>
          <w:marRight w:val="0"/>
          <w:marTop w:val="0"/>
          <w:marBottom w:val="0"/>
          <w:divBdr>
            <w:top w:val="none" w:sz="0" w:space="0" w:color="auto"/>
            <w:left w:val="none" w:sz="0" w:space="0" w:color="auto"/>
            <w:bottom w:val="none" w:sz="0" w:space="0" w:color="auto"/>
            <w:right w:val="none" w:sz="0" w:space="0" w:color="auto"/>
          </w:divBdr>
        </w:div>
        <w:div w:id="293369764">
          <w:marLeft w:val="0"/>
          <w:marRight w:val="0"/>
          <w:marTop w:val="0"/>
          <w:marBottom w:val="0"/>
          <w:divBdr>
            <w:top w:val="none" w:sz="0" w:space="0" w:color="auto"/>
            <w:left w:val="none" w:sz="0" w:space="0" w:color="auto"/>
            <w:bottom w:val="none" w:sz="0" w:space="0" w:color="auto"/>
            <w:right w:val="none" w:sz="0" w:space="0" w:color="auto"/>
          </w:divBdr>
        </w:div>
        <w:div w:id="1267154612">
          <w:marLeft w:val="0"/>
          <w:marRight w:val="0"/>
          <w:marTop w:val="0"/>
          <w:marBottom w:val="0"/>
          <w:divBdr>
            <w:top w:val="none" w:sz="0" w:space="0" w:color="auto"/>
            <w:left w:val="none" w:sz="0" w:space="0" w:color="auto"/>
            <w:bottom w:val="none" w:sz="0" w:space="0" w:color="auto"/>
            <w:right w:val="none" w:sz="0" w:space="0" w:color="auto"/>
          </w:divBdr>
        </w:div>
        <w:div w:id="1862277151">
          <w:marLeft w:val="0"/>
          <w:marRight w:val="0"/>
          <w:marTop w:val="0"/>
          <w:marBottom w:val="0"/>
          <w:divBdr>
            <w:top w:val="none" w:sz="0" w:space="0" w:color="auto"/>
            <w:left w:val="none" w:sz="0" w:space="0" w:color="auto"/>
            <w:bottom w:val="none" w:sz="0" w:space="0" w:color="auto"/>
            <w:right w:val="none" w:sz="0" w:space="0" w:color="auto"/>
          </w:divBdr>
        </w:div>
        <w:div w:id="1924562342">
          <w:marLeft w:val="0"/>
          <w:marRight w:val="0"/>
          <w:marTop w:val="0"/>
          <w:marBottom w:val="0"/>
          <w:divBdr>
            <w:top w:val="none" w:sz="0" w:space="0" w:color="auto"/>
            <w:left w:val="none" w:sz="0" w:space="0" w:color="auto"/>
            <w:bottom w:val="none" w:sz="0" w:space="0" w:color="auto"/>
            <w:right w:val="none" w:sz="0" w:space="0" w:color="auto"/>
          </w:divBdr>
        </w:div>
        <w:div w:id="1943226238">
          <w:marLeft w:val="0"/>
          <w:marRight w:val="0"/>
          <w:marTop w:val="0"/>
          <w:marBottom w:val="0"/>
          <w:divBdr>
            <w:top w:val="none" w:sz="0" w:space="0" w:color="auto"/>
            <w:left w:val="none" w:sz="0" w:space="0" w:color="auto"/>
            <w:bottom w:val="none" w:sz="0" w:space="0" w:color="auto"/>
            <w:right w:val="none" w:sz="0" w:space="0" w:color="auto"/>
          </w:divBdr>
        </w:div>
      </w:divsChild>
    </w:div>
    <w:div w:id="1217813543">
      <w:bodyDiv w:val="1"/>
      <w:marLeft w:val="0"/>
      <w:marRight w:val="0"/>
      <w:marTop w:val="0"/>
      <w:marBottom w:val="0"/>
      <w:divBdr>
        <w:top w:val="none" w:sz="0" w:space="0" w:color="auto"/>
        <w:left w:val="none" w:sz="0" w:space="0" w:color="auto"/>
        <w:bottom w:val="none" w:sz="0" w:space="0" w:color="auto"/>
        <w:right w:val="none" w:sz="0" w:space="0" w:color="auto"/>
      </w:divBdr>
    </w:div>
    <w:div w:id="1226457272">
      <w:bodyDiv w:val="1"/>
      <w:marLeft w:val="0"/>
      <w:marRight w:val="0"/>
      <w:marTop w:val="0"/>
      <w:marBottom w:val="0"/>
      <w:divBdr>
        <w:top w:val="none" w:sz="0" w:space="0" w:color="auto"/>
        <w:left w:val="none" w:sz="0" w:space="0" w:color="auto"/>
        <w:bottom w:val="none" w:sz="0" w:space="0" w:color="auto"/>
        <w:right w:val="none" w:sz="0" w:space="0" w:color="auto"/>
      </w:divBdr>
    </w:div>
    <w:div w:id="1320693795">
      <w:bodyDiv w:val="1"/>
      <w:marLeft w:val="0"/>
      <w:marRight w:val="0"/>
      <w:marTop w:val="0"/>
      <w:marBottom w:val="0"/>
      <w:divBdr>
        <w:top w:val="none" w:sz="0" w:space="0" w:color="auto"/>
        <w:left w:val="none" w:sz="0" w:space="0" w:color="auto"/>
        <w:bottom w:val="none" w:sz="0" w:space="0" w:color="auto"/>
        <w:right w:val="none" w:sz="0" w:space="0" w:color="auto"/>
      </w:divBdr>
    </w:div>
    <w:div w:id="1348024762">
      <w:bodyDiv w:val="1"/>
      <w:marLeft w:val="0"/>
      <w:marRight w:val="0"/>
      <w:marTop w:val="0"/>
      <w:marBottom w:val="0"/>
      <w:divBdr>
        <w:top w:val="none" w:sz="0" w:space="0" w:color="auto"/>
        <w:left w:val="none" w:sz="0" w:space="0" w:color="auto"/>
        <w:bottom w:val="none" w:sz="0" w:space="0" w:color="auto"/>
        <w:right w:val="none" w:sz="0" w:space="0" w:color="auto"/>
      </w:divBdr>
      <w:divsChild>
        <w:div w:id="728188954">
          <w:marLeft w:val="0"/>
          <w:marRight w:val="0"/>
          <w:marTop w:val="0"/>
          <w:marBottom w:val="0"/>
          <w:divBdr>
            <w:top w:val="none" w:sz="0" w:space="0" w:color="auto"/>
            <w:left w:val="none" w:sz="0" w:space="0" w:color="auto"/>
            <w:bottom w:val="none" w:sz="0" w:space="0" w:color="auto"/>
            <w:right w:val="none" w:sz="0" w:space="0" w:color="auto"/>
          </w:divBdr>
        </w:div>
        <w:div w:id="870648942">
          <w:marLeft w:val="0"/>
          <w:marRight w:val="0"/>
          <w:marTop w:val="0"/>
          <w:marBottom w:val="0"/>
          <w:divBdr>
            <w:top w:val="none" w:sz="0" w:space="0" w:color="auto"/>
            <w:left w:val="none" w:sz="0" w:space="0" w:color="auto"/>
            <w:bottom w:val="none" w:sz="0" w:space="0" w:color="auto"/>
            <w:right w:val="none" w:sz="0" w:space="0" w:color="auto"/>
          </w:divBdr>
        </w:div>
        <w:div w:id="1033654561">
          <w:marLeft w:val="0"/>
          <w:marRight w:val="0"/>
          <w:marTop w:val="0"/>
          <w:marBottom w:val="0"/>
          <w:divBdr>
            <w:top w:val="none" w:sz="0" w:space="0" w:color="auto"/>
            <w:left w:val="none" w:sz="0" w:space="0" w:color="auto"/>
            <w:bottom w:val="none" w:sz="0" w:space="0" w:color="auto"/>
            <w:right w:val="none" w:sz="0" w:space="0" w:color="auto"/>
          </w:divBdr>
        </w:div>
        <w:div w:id="1190607937">
          <w:marLeft w:val="0"/>
          <w:marRight w:val="0"/>
          <w:marTop w:val="0"/>
          <w:marBottom w:val="0"/>
          <w:divBdr>
            <w:top w:val="none" w:sz="0" w:space="0" w:color="auto"/>
            <w:left w:val="none" w:sz="0" w:space="0" w:color="auto"/>
            <w:bottom w:val="none" w:sz="0" w:space="0" w:color="auto"/>
            <w:right w:val="none" w:sz="0" w:space="0" w:color="auto"/>
          </w:divBdr>
        </w:div>
        <w:div w:id="1218971736">
          <w:marLeft w:val="0"/>
          <w:marRight w:val="0"/>
          <w:marTop w:val="0"/>
          <w:marBottom w:val="0"/>
          <w:divBdr>
            <w:top w:val="none" w:sz="0" w:space="0" w:color="auto"/>
            <w:left w:val="none" w:sz="0" w:space="0" w:color="auto"/>
            <w:bottom w:val="none" w:sz="0" w:space="0" w:color="auto"/>
            <w:right w:val="none" w:sz="0" w:space="0" w:color="auto"/>
          </w:divBdr>
        </w:div>
        <w:div w:id="1414011447">
          <w:marLeft w:val="0"/>
          <w:marRight w:val="0"/>
          <w:marTop w:val="0"/>
          <w:marBottom w:val="0"/>
          <w:divBdr>
            <w:top w:val="none" w:sz="0" w:space="0" w:color="auto"/>
            <w:left w:val="none" w:sz="0" w:space="0" w:color="auto"/>
            <w:bottom w:val="none" w:sz="0" w:space="0" w:color="auto"/>
            <w:right w:val="none" w:sz="0" w:space="0" w:color="auto"/>
          </w:divBdr>
        </w:div>
        <w:div w:id="2037995845">
          <w:marLeft w:val="0"/>
          <w:marRight w:val="0"/>
          <w:marTop w:val="0"/>
          <w:marBottom w:val="0"/>
          <w:divBdr>
            <w:top w:val="none" w:sz="0" w:space="0" w:color="auto"/>
            <w:left w:val="none" w:sz="0" w:space="0" w:color="auto"/>
            <w:bottom w:val="none" w:sz="0" w:space="0" w:color="auto"/>
            <w:right w:val="none" w:sz="0" w:space="0" w:color="auto"/>
          </w:divBdr>
        </w:div>
      </w:divsChild>
    </w:div>
    <w:div w:id="1365211051">
      <w:bodyDiv w:val="1"/>
      <w:marLeft w:val="0"/>
      <w:marRight w:val="0"/>
      <w:marTop w:val="0"/>
      <w:marBottom w:val="0"/>
      <w:divBdr>
        <w:top w:val="none" w:sz="0" w:space="0" w:color="auto"/>
        <w:left w:val="none" w:sz="0" w:space="0" w:color="auto"/>
        <w:bottom w:val="none" w:sz="0" w:space="0" w:color="auto"/>
        <w:right w:val="none" w:sz="0" w:space="0" w:color="auto"/>
      </w:divBdr>
    </w:div>
    <w:div w:id="1417436728">
      <w:bodyDiv w:val="1"/>
      <w:marLeft w:val="0"/>
      <w:marRight w:val="0"/>
      <w:marTop w:val="0"/>
      <w:marBottom w:val="0"/>
      <w:divBdr>
        <w:top w:val="none" w:sz="0" w:space="0" w:color="auto"/>
        <w:left w:val="none" w:sz="0" w:space="0" w:color="auto"/>
        <w:bottom w:val="none" w:sz="0" w:space="0" w:color="auto"/>
        <w:right w:val="none" w:sz="0" w:space="0" w:color="auto"/>
      </w:divBdr>
    </w:div>
    <w:div w:id="1448742549">
      <w:bodyDiv w:val="1"/>
      <w:marLeft w:val="0"/>
      <w:marRight w:val="0"/>
      <w:marTop w:val="0"/>
      <w:marBottom w:val="0"/>
      <w:divBdr>
        <w:top w:val="none" w:sz="0" w:space="0" w:color="auto"/>
        <w:left w:val="none" w:sz="0" w:space="0" w:color="auto"/>
        <w:bottom w:val="none" w:sz="0" w:space="0" w:color="auto"/>
        <w:right w:val="none" w:sz="0" w:space="0" w:color="auto"/>
      </w:divBdr>
    </w:div>
    <w:div w:id="1455637250">
      <w:bodyDiv w:val="1"/>
      <w:marLeft w:val="0"/>
      <w:marRight w:val="0"/>
      <w:marTop w:val="0"/>
      <w:marBottom w:val="0"/>
      <w:divBdr>
        <w:top w:val="none" w:sz="0" w:space="0" w:color="auto"/>
        <w:left w:val="none" w:sz="0" w:space="0" w:color="auto"/>
        <w:bottom w:val="none" w:sz="0" w:space="0" w:color="auto"/>
        <w:right w:val="none" w:sz="0" w:space="0" w:color="auto"/>
      </w:divBdr>
    </w:div>
    <w:div w:id="1495729911">
      <w:bodyDiv w:val="1"/>
      <w:marLeft w:val="0"/>
      <w:marRight w:val="0"/>
      <w:marTop w:val="0"/>
      <w:marBottom w:val="0"/>
      <w:divBdr>
        <w:top w:val="none" w:sz="0" w:space="0" w:color="auto"/>
        <w:left w:val="none" w:sz="0" w:space="0" w:color="auto"/>
        <w:bottom w:val="none" w:sz="0" w:space="0" w:color="auto"/>
        <w:right w:val="none" w:sz="0" w:space="0" w:color="auto"/>
      </w:divBdr>
    </w:div>
    <w:div w:id="1562474876">
      <w:bodyDiv w:val="1"/>
      <w:marLeft w:val="0"/>
      <w:marRight w:val="0"/>
      <w:marTop w:val="0"/>
      <w:marBottom w:val="0"/>
      <w:divBdr>
        <w:top w:val="none" w:sz="0" w:space="0" w:color="auto"/>
        <w:left w:val="none" w:sz="0" w:space="0" w:color="auto"/>
        <w:bottom w:val="none" w:sz="0" w:space="0" w:color="auto"/>
        <w:right w:val="none" w:sz="0" w:space="0" w:color="auto"/>
      </w:divBdr>
    </w:div>
    <w:div w:id="1609118980">
      <w:bodyDiv w:val="1"/>
      <w:marLeft w:val="0"/>
      <w:marRight w:val="0"/>
      <w:marTop w:val="0"/>
      <w:marBottom w:val="0"/>
      <w:divBdr>
        <w:top w:val="none" w:sz="0" w:space="0" w:color="auto"/>
        <w:left w:val="none" w:sz="0" w:space="0" w:color="auto"/>
        <w:bottom w:val="none" w:sz="0" w:space="0" w:color="auto"/>
        <w:right w:val="none" w:sz="0" w:space="0" w:color="auto"/>
      </w:divBdr>
    </w:div>
    <w:div w:id="1711538251">
      <w:bodyDiv w:val="1"/>
      <w:marLeft w:val="0"/>
      <w:marRight w:val="0"/>
      <w:marTop w:val="0"/>
      <w:marBottom w:val="0"/>
      <w:divBdr>
        <w:top w:val="none" w:sz="0" w:space="0" w:color="auto"/>
        <w:left w:val="none" w:sz="0" w:space="0" w:color="auto"/>
        <w:bottom w:val="none" w:sz="0" w:space="0" w:color="auto"/>
        <w:right w:val="none" w:sz="0" w:space="0" w:color="auto"/>
      </w:divBdr>
    </w:div>
    <w:div w:id="1717385118">
      <w:bodyDiv w:val="1"/>
      <w:marLeft w:val="0"/>
      <w:marRight w:val="0"/>
      <w:marTop w:val="0"/>
      <w:marBottom w:val="0"/>
      <w:divBdr>
        <w:top w:val="none" w:sz="0" w:space="0" w:color="auto"/>
        <w:left w:val="none" w:sz="0" w:space="0" w:color="auto"/>
        <w:bottom w:val="none" w:sz="0" w:space="0" w:color="auto"/>
        <w:right w:val="none" w:sz="0" w:space="0" w:color="auto"/>
      </w:divBdr>
    </w:div>
    <w:div w:id="1789473008">
      <w:bodyDiv w:val="1"/>
      <w:marLeft w:val="0"/>
      <w:marRight w:val="0"/>
      <w:marTop w:val="0"/>
      <w:marBottom w:val="0"/>
      <w:divBdr>
        <w:top w:val="none" w:sz="0" w:space="0" w:color="auto"/>
        <w:left w:val="none" w:sz="0" w:space="0" w:color="auto"/>
        <w:bottom w:val="none" w:sz="0" w:space="0" w:color="auto"/>
        <w:right w:val="none" w:sz="0" w:space="0" w:color="auto"/>
      </w:divBdr>
    </w:div>
    <w:div w:id="1789933516">
      <w:bodyDiv w:val="1"/>
      <w:marLeft w:val="0"/>
      <w:marRight w:val="0"/>
      <w:marTop w:val="0"/>
      <w:marBottom w:val="0"/>
      <w:divBdr>
        <w:top w:val="none" w:sz="0" w:space="0" w:color="auto"/>
        <w:left w:val="none" w:sz="0" w:space="0" w:color="auto"/>
        <w:bottom w:val="none" w:sz="0" w:space="0" w:color="auto"/>
        <w:right w:val="none" w:sz="0" w:space="0" w:color="auto"/>
      </w:divBdr>
    </w:div>
    <w:div w:id="1898393172">
      <w:bodyDiv w:val="1"/>
      <w:marLeft w:val="0"/>
      <w:marRight w:val="0"/>
      <w:marTop w:val="0"/>
      <w:marBottom w:val="0"/>
      <w:divBdr>
        <w:top w:val="none" w:sz="0" w:space="0" w:color="auto"/>
        <w:left w:val="none" w:sz="0" w:space="0" w:color="auto"/>
        <w:bottom w:val="none" w:sz="0" w:space="0" w:color="auto"/>
        <w:right w:val="none" w:sz="0" w:space="0" w:color="auto"/>
      </w:divBdr>
    </w:div>
    <w:div w:id="1902793297">
      <w:bodyDiv w:val="1"/>
      <w:marLeft w:val="0"/>
      <w:marRight w:val="0"/>
      <w:marTop w:val="0"/>
      <w:marBottom w:val="0"/>
      <w:divBdr>
        <w:top w:val="none" w:sz="0" w:space="0" w:color="auto"/>
        <w:left w:val="none" w:sz="0" w:space="0" w:color="auto"/>
        <w:bottom w:val="none" w:sz="0" w:space="0" w:color="auto"/>
        <w:right w:val="none" w:sz="0" w:space="0" w:color="auto"/>
      </w:divBdr>
    </w:div>
    <w:div w:id="1971325879">
      <w:bodyDiv w:val="1"/>
      <w:marLeft w:val="0"/>
      <w:marRight w:val="0"/>
      <w:marTop w:val="0"/>
      <w:marBottom w:val="0"/>
      <w:divBdr>
        <w:top w:val="none" w:sz="0" w:space="0" w:color="auto"/>
        <w:left w:val="none" w:sz="0" w:space="0" w:color="auto"/>
        <w:bottom w:val="none" w:sz="0" w:space="0" w:color="auto"/>
        <w:right w:val="none" w:sz="0" w:space="0" w:color="auto"/>
      </w:divBdr>
    </w:div>
    <w:div w:id="1991060090">
      <w:bodyDiv w:val="1"/>
      <w:marLeft w:val="0"/>
      <w:marRight w:val="0"/>
      <w:marTop w:val="0"/>
      <w:marBottom w:val="0"/>
      <w:divBdr>
        <w:top w:val="none" w:sz="0" w:space="0" w:color="auto"/>
        <w:left w:val="none" w:sz="0" w:space="0" w:color="auto"/>
        <w:bottom w:val="none" w:sz="0" w:space="0" w:color="auto"/>
        <w:right w:val="none" w:sz="0" w:space="0" w:color="auto"/>
      </w:divBdr>
    </w:div>
    <w:div w:id="1994332100">
      <w:bodyDiv w:val="1"/>
      <w:marLeft w:val="0"/>
      <w:marRight w:val="0"/>
      <w:marTop w:val="0"/>
      <w:marBottom w:val="0"/>
      <w:divBdr>
        <w:top w:val="none" w:sz="0" w:space="0" w:color="auto"/>
        <w:left w:val="none" w:sz="0" w:space="0" w:color="auto"/>
        <w:bottom w:val="none" w:sz="0" w:space="0" w:color="auto"/>
        <w:right w:val="none" w:sz="0" w:space="0" w:color="auto"/>
      </w:divBdr>
      <w:divsChild>
        <w:div w:id="1233156424">
          <w:marLeft w:val="0"/>
          <w:marRight w:val="0"/>
          <w:marTop w:val="0"/>
          <w:marBottom w:val="0"/>
          <w:divBdr>
            <w:top w:val="none" w:sz="0" w:space="0" w:color="auto"/>
            <w:left w:val="none" w:sz="0" w:space="0" w:color="auto"/>
            <w:bottom w:val="none" w:sz="0" w:space="0" w:color="auto"/>
            <w:right w:val="none" w:sz="0" w:space="0" w:color="auto"/>
          </w:divBdr>
        </w:div>
        <w:div w:id="1845902490">
          <w:marLeft w:val="0"/>
          <w:marRight w:val="0"/>
          <w:marTop w:val="0"/>
          <w:marBottom w:val="0"/>
          <w:divBdr>
            <w:top w:val="none" w:sz="0" w:space="0" w:color="auto"/>
            <w:left w:val="none" w:sz="0" w:space="0" w:color="auto"/>
            <w:bottom w:val="none" w:sz="0" w:space="0" w:color="auto"/>
            <w:right w:val="none" w:sz="0" w:space="0" w:color="auto"/>
          </w:divBdr>
        </w:div>
      </w:divsChild>
    </w:div>
    <w:div w:id="2004122131">
      <w:bodyDiv w:val="1"/>
      <w:marLeft w:val="0"/>
      <w:marRight w:val="0"/>
      <w:marTop w:val="0"/>
      <w:marBottom w:val="0"/>
      <w:divBdr>
        <w:top w:val="none" w:sz="0" w:space="0" w:color="auto"/>
        <w:left w:val="none" w:sz="0" w:space="0" w:color="auto"/>
        <w:bottom w:val="none" w:sz="0" w:space="0" w:color="auto"/>
        <w:right w:val="none" w:sz="0" w:space="0" w:color="auto"/>
      </w:divBdr>
    </w:div>
    <w:div w:id="2016222739">
      <w:bodyDiv w:val="1"/>
      <w:marLeft w:val="0"/>
      <w:marRight w:val="0"/>
      <w:marTop w:val="0"/>
      <w:marBottom w:val="0"/>
      <w:divBdr>
        <w:top w:val="none" w:sz="0" w:space="0" w:color="auto"/>
        <w:left w:val="none" w:sz="0" w:space="0" w:color="auto"/>
        <w:bottom w:val="none" w:sz="0" w:space="0" w:color="auto"/>
        <w:right w:val="none" w:sz="0" w:space="0" w:color="auto"/>
      </w:divBdr>
    </w:div>
    <w:div w:id="2047287681">
      <w:bodyDiv w:val="1"/>
      <w:marLeft w:val="0"/>
      <w:marRight w:val="0"/>
      <w:marTop w:val="0"/>
      <w:marBottom w:val="0"/>
      <w:divBdr>
        <w:top w:val="none" w:sz="0" w:space="0" w:color="auto"/>
        <w:left w:val="none" w:sz="0" w:space="0" w:color="auto"/>
        <w:bottom w:val="none" w:sz="0" w:space="0" w:color="auto"/>
        <w:right w:val="none" w:sz="0" w:space="0" w:color="auto"/>
      </w:divBdr>
    </w:div>
    <w:div w:id="2062751056">
      <w:bodyDiv w:val="1"/>
      <w:marLeft w:val="0"/>
      <w:marRight w:val="0"/>
      <w:marTop w:val="0"/>
      <w:marBottom w:val="0"/>
      <w:divBdr>
        <w:top w:val="none" w:sz="0" w:space="0" w:color="auto"/>
        <w:left w:val="none" w:sz="0" w:space="0" w:color="auto"/>
        <w:bottom w:val="none" w:sz="0" w:space="0" w:color="auto"/>
        <w:right w:val="none" w:sz="0" w:space="0" w:color="auto"/>
      </w:divBdr>
    </w:div>
    <w:div w:id="2065596118">
      <w:bodyDiv w:val="1"/>
      <w:marLeft w:val="0"/>
      <w:marRight w:val="0"/>
      <w:marTop w:val="0"/>
      <w:marBottom w:val="0"/>
      <w:divBdr>
        <w:top w:val="none" w:sz="0" w:space="0" w:color="auto"/>
        <w:left w:val="none" w:sz="0" w:space="0" w:color="auto"/>
        <w:bottom w:val="none" w:sz="0" w:space="0" w:color="auto"/>
        <w:right w:val="none" w:sz="0" w:space="0" w:color="auto"/>
      </w:divBdr>
    </w:div>
    <w:div w:id="2074352055">
      <w:bodyDiv w:val="1"/>
      <w:marLeft w:val="0"/>
      <w:marRight w:val="0"/>
      <w:marTop w:val="0"/>
      <w:marBottom w:val="0"/>
      <w:divBdr>
        <w:top w:val="none" w:sz="0" w:space="0" w:color="auto"/>
        <w:left w:val="none" w:sz="0" w:space="0" w:color="auto"/>
        <w:bottom w:val="none" w:sz="0" w:space="0" w:color="auto"/>
        <w:right w:val="none" w:sz="0" w:space="0" w:color="auto"/>
      </w:divBdr>
    </w:div>
    <w:div w:id="2081099631">
      <w:bodyDiv w:val="1"/>
      <w:marLeft w:val="0"/>
      <w:marRight w:val="0"/>
      <w:marTop w:val="0"/>
      <w:marBottom w:val="0"/>
      <w:divBdr>
        <w:top w:val="none" w:sz="0" w:space="0" w:color="auto"/>
        <w:left w:val="none" w:sz="0" w:space="0" w:color="auto"/>
        <w:bottom w:val="none" w:sz="0" w:space="0" w:color="auto"/>
        <w:right w:val="none" w:sz="0" w:space="0" w:color="auto"/>
      </w:divBdr>
    </w:div>
    <w:div w:id="2081362678">
      <w:bodyDiv w:val="1"/>
      <w:marLeft w:val="0"/>
      <w:marRight w:val="0"/>
      <w:marTop w:val="0"/>
      <w:marBottom w:val="0"/>
      <w:divBdr>
        <w:top w:val="none" w:sz="0" w:space="0" w:color="auto"/>
        <w:left w:val="none" w:sz="0" w:space="0" w:color="auto"/>
        <w:bottom w:val="none" w:sz="0" w:space="0" w:color="auto"/>
        <w:right w:val="none" w:sz="0" w:space="0" w:color="auto"/>
      </w:divBdr>
    </w:div>
    <w:div w:id="2116248042">
      <w:bodyDiv w:val="1"/>
      <w:marLeft w:val="0"/>
      <w:marRight w:val="0"/>
      <w:marTop w:val="0"/>
      <w:marBottom w:val="0"/>
      <w:divBdr>
        <w:top w:val="none" w:sz="0" w:space="0" w:color="auto"/>
        <w:left w:val="none" w:sz="0" w:space="0" w:color="auto"/>
        <w:bottom w:val="none" w:sz="0" w:space="0" w:color="auto"/>
        <w:right w:val="none" w:sz="0" w:space="0" w:color="auto"/>
      </w:divBdr>
    </w:div>
    <w:div w:id="2128766446">
      <w:bodyDiv w:val="1"/>
      <w:marLeft w:val="0"/>
      <w:marRight w:val="0"/>
      <w:marTop w:val="0"/>
      <w:marBottom w:val="0"/>
      <w:divBdr>
        <w:top w:val="none" w:sz="0" w:space="0" w:color="auto"/>
        <w:left w:val="none" w:sz="0" w:space="0" w:color="auto"/>
        <w:bottom w:val="none" w:sz="0" w:space="0" w:color="auto"/>
        <w:right w:val="none" w:sz="0" w:space="0" w:color="auto"/>
      </w:divBdr>
    </w:div>
    <w:div w:id="2136365505">
      <w:bodyDiv w:val="1"/>
      <w:marLeft w:val="0"/>
      <w:marRight w:val="0"/>
      <w:marTop w:val="0"/>
      <w:marBottom w:val="0"/>
      <w:divBdr>
        <w:top w:val="none" w:sz="0" w:space="0" w:color="auto"/>
        <w:left w:val="none" w:sz="0" w:space="0" w:color="auto"/>
        <w:bottom w:val="none" w:sz="0" w:space="0" w:color="auto"/>
        <w:right w:val="none" w:sz="0" w:space="0" w:color="auto"/>
      </w:divBdr>
      <w:divsChild>
        <w:div w:id="632254226">
          <w:marLeft w:val="0"/>
          <w:marRight w:val="0"/>
          <w:marTop w:val="0"/>
          <w:marBottom w:val="0"/>
          <w:divBdr>
            <w:top w:val="none" w:sz="0" w:space="0" w:color="auto"/>
            <w:left w:val="none" w:sz="0" w:space="0" w:color="auto"/>
            <w:bottom w:val="none" w:sz="0" w:space="0" w:color="auto"/>
            <w:right w:val="none" w:sz="0" w:space="0" w:color="auto"/>
          </w:divBdr>
        </w:div>
        <w:div w:id="870805786">
          <w:marLeft w:val="0"/>
          <w:marRight w:val="0"/>
          <w:marTop w:val="0"/>
          <w:marBottom w:val="0"/>
          <w:divBdr>
            <w:top w:val="none" w:sz="0" w:space="0" w:color="auto"/>
            <w:left w:val="none" w:sz="0" w:space="0" w:color="auto"/>
            <w:bottom w:val="none" w:sz="0" w:space="0" w:color="auto"/>
            <w:right w:val="none" w:sz="0" w:space="0" w:color="auto"/>
          </w:divBdr>
        </w:div>
        <w:div w:id="955713605">
          <w:marLeft w:val="0"/>
          <w:marRight w:val="0"/>
          <w:marTop w:val="0"/>
          <w:marBottom w:val="0"/>
          <w:divBdr>
            <w:top w:val="none" w:sz="0" w:space="0" w:color="auto"/>
            <w:left w:val="none" w:sz="0" w:space="0" w:color="auto"/>
            <w:bottom w:val="none" w:sz="0" w:space="0" w:color="auto"/>
            <w:right w:val="none" w:sz="0" w:space="0" w:color="auto"/>
          </w:divBdr>
        </w:div>
        <w:div w:id="1505626529">
          <w:marLeft w:val="0"/>
          <w:marRight w:val="0"/>
          <w:marTop w:val="0"/>
          <w:marBottom w:val="0"/>
          <w:divBdr>
            <w:top w:val="none" w:sz="0" w:space="0" w:color="auto"/>
            <w:left w:val="none" w:sz="0" w:space="0" w:color="auto"/>
            <w:bottom w:val="none" w:sz="0" w:space="0" w:color="auto"/>
            <w:right w:val="none" w:sz="0" w:space="0" w:color="auto"/>
          </w:divBdr>
        </w:div>
        <w:div w:id="1977369127">
          <w:marLeft w:val="0"/>
          <w:marRight w:val="0"/>
          <w:marTop w:val="0"/>
          <w:marBottom w:val="0"/>
          <w:divBdr>
            <w:top w:val="none" w:sz="0" w:space="0" w:color="auto"/>
            <w:left w:val="none" w:sz="0" w:space="0" w:color="auto"/>
            <w:bottom w:val="none" w:sz="0" w:space="0" w:color="auto"/>
            <w:right w:val="none" w:sz="0" w:space="0" w:color="auto"/>
          </w:divBdr>
        </w:div>
        <w:div w:id="2015650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p@szpitaldziekan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zp@szpitaldziekan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087C3-55C9-432F-8B87-EDFC88AF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19</Pages>
  <Words>5437</Words>
  <Characters>32626</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37988</CharactersWithSpaces>
  <SharedDoc>false</SharedDoc>
  <HLinks>
    <vt:vector size="12" baseType="variant">
      <vt:variant>
        <vt:i4>4063245</vt:i4>
      </vt:variant>
      <vt:variant>
        <vt:i4>3</vt:i4>
      </vt:variant>
      <vt:variant>
        <vt:i4>0</vt:i4>
      </vt:variant>
      <vt:variant>
        <vt:i4>5</vt:i4>
      </vt:variant>
      <vt:variant>
        <vt:lpwstr>mailto:dzp@szpitaldziekanow.pl</vt:lpwstr>
      </vt:variant>
      <vt:variant>
        <vt:lpwstr/>
      </vt:variant>
      <vt:variant>
        <vt:i4>4063245</vt:i4>
      </vt:variant>
      <vt:variant>
        <vt:i4>0</vt:i4>
      </vt:variant>
      <vt:variant>
        <vt:i4>0</vt:i4>
      </vt:variant>
      <vt:variant>
        <vt:i4>5</vt:i4>
      </vt:variant>
      <vt:variant>
        <vt:lpwstr>mailto:dzp@szpitaldziekanow.pl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100</cp:revision>
  <cp:lastPrinted>2020-02-18T13:35:00Z</cp:lastPrinted>
  <dcterms:created xsi:type="dcterms:W3CDTF">2019-08-23T07:00:00Z</dcterms:created>
  <dcterms:modified xsi:type="dcterms:W3CDTF">2020-04-17T11:50:00Z</dcterms:modified>
</cp:coreProperties>
</file>