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66BA" w:rsidRPr="00DB66BA" w:rsidRDefault="00DB66BA" w:rsidP="00DB66BA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66BA" w:rsidRPr="00DB66BA" w:rsidRDefault="00DB66BA" w:rsidP="00DB66BA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......................................................................</w:t>
      </w:r>
    </w:p>
    <w:p w:rsidR="00DB66BA" w:rsidRPr="00DB66BA" w:rsidRDefault="00DB66BA" w:rsidP="00DB66BA">
      <w:pPr>
        <w:widowControl w:val="0"/>
        <w:suppressAutoHyphens/>
        <w:autoSpaceDN w:val="0"/>
        <w:spacing w:after="0" w:line="276" w:lineRule="auto"/>
        <w:ind w:firstLine="708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(nazwa i adres wykonawcy)</w:t>
      </w: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DB66BA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Załącznik nr 5</w:t>
      </w:r>
    </w:p>
    <w:p w:rsidR="00DB66BA" w:rsidRPr="00DB66BA" w:rsidRDefault="00DB66BA" w:rsidP="00DB66BA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przynależności lub braku przynależności do tej samej grupy kapitałowej w rozumieniu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ustawy z dnia 16 lutego 2007 r. o ochronie konkurencji i konsumentów  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 o udzielenie zamówienia publicznego pn.: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Niniejszym oświadczam, </w:t>
      </w:r>
      <w:r w:rsidRPr="00DB66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że należę/ nie należę </w:t>
      </w:r>
      <w:r w:rsidRPr="00DB66B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(niepotrzebne skreślić) </w:t>
      </w:r>
      <w:r w:rsidRPr="00DB66BA">
        <w:rPr>
          <w:rFonts w:ascii="Times New Roman" w:eastAsia="Times New Roman" w:hAnsi="Times New Roman" w:cs="Times New Roman"/>
          <w:sz w:val="24"/>
          <w:szCs w:val="24"/>
          <w:lang w:eastAsia="pl-PL"/>
        </w:rPr>
        <w:t>do tej samej grupy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ind w:right="-22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sz w:val="24"/>
          <w:szCs w:val="24"/>
          <w:lang w:eastAsia="pl-PL"/>
        </w:rPr>
        <w:t>kapitałowej z innymi Wykonawcami, którzy złożyli odrębne oferty, oferty częściowe lub wnioski o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dopuszczenie do udziału w niniejszym postępowaniu.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wykonawców należących do tej samej grupy kapitałowej, którzy złożyli oferty</w:t>
      </w:r>
    </w:p>
    <w:tbl>
      <w:tblPr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1"/>
        <w:gridCol w:w="8479"/>
      </w:tblGrid>
      <w:tr w:rsidR="00DB66BA" w:rsidRPr="00DB66BA" w:rsidTr="004A5667">
        <w:trPr>
          <w:trHeight w:val="751"/>
        </w:trPr>
        <w:tc>
          <w:tcPr>
            <w:tcW w:w="809" w:type="dxa"/>
          </w:tcPr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ind w:left="-5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ind w:left="-5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ind w:left="-5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l.p.</w:t>
            </w:r>
          </w:p>
        </w:tc>
        <w:tc>
          <w:tcPr>
            <w:tcW w:w="8621" w:type="dxa"/>
          </w:tcPr>
          <w:p w:rsidR="00DB66BA" w:rsidRPr="00DB66BA" w:rsidRDefault="00DB66BA" w:rsidP="00DB66BA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</w:t>
            </w:r>
          </w:p>
          <w:p w:rsidR="00DB66BA" w:rsidRPr="00DB66BA" w:rsidRDefault="00DB66BA" w:rsidP="00DB66BA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           Wskazanie wykonawcy</w:t>
            </w:r>
          </w:p>
        </w:tc>
      </w:tr>
      <w:tr w:rsidR="00DB66BA" w:rsidRPr="00DB66BA" w:rsidTr="004A5667">
        <w:trPr>
          <w:trHeight w:val="550"/>
        </w:trPr>
        <w:tc>
          <w:tcPr>
            <w:tcW w:w="809" w:type="dxa"/>
          </w:tcPr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21" w:type="dxa"/>
          </w:tcPr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B66BA" w:rsidRPr="00DB66BA" w:rsidTr="004A5667">
        <w:trPr>
          <w:trHeight w:val="446"/>
        </w:trPr>
        <w:tc>
          <w:tcPr>
            <w:tcW w:w="809" w:type="dxa"/>
          </w:tcPr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21" w:type="dxa"/>
          </w:tcPr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B66BA" w:rsidRPr="00DB66BA" w:rsidTr="004A5667">
        <w:trPr>
          <w:trHeight w:val="499"/>
        </w:trPr>
        <w:tc>
          <w:tcPr>
            <w:tcW w:w="809" w:type="dxa"/>
          </w:tcPr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21" w:type="dxa"/>
          </w:tcPr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DB66BA" w:rsidRPr="00DB66BA" w:rsidRDefault="00DB66BA" w:rsidP="00DB66BA">
      <w:pPr>
        <w:tabs>
          <w:tab w:val="left" w:pos="5923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B66BA">
        <w:rPr>
          <w:rFonts w:ascii="Times New Roman" w:eastAsia="Times New Roman" w:hAnsi="Times New Roman" w:cs="Times New Roman"/>
          <w:sz w:val="20"/>
          <w:szCs w:val="20"/>
          <w:lang w:eastAsia="pl-PL"/>
        </w:rPr>
        <w:t>W załączeniu dowody wskazujące, że istniejące między wykonawcami należącymi do tej samej grupy kapitałowej, powiązania nie prowadzą do zachwiania uczciwej konkurencji w postępowaniu o udzielenie zamówienia.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ind w:left="2832" w:firstLine="708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DB66B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     (data i podpis osoby uprawnionej do reprezentacji Wykonawcy)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DB66B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UWAGA!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sectPr w:rsidR="00DB66BA" w:rsidRPr="00DB66BA" w:rsidSect="0092766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1418" w:right="1077" w:bottom="1418" w:left="1418" w:header="709" w:footer="709" w:gutter="0"/>
          <w:cols w:space="708"/>
          <w:docGrid w:linePitch="360"/>
        </w:sectPr>
      </w:pPr>
      <w:r w:rsidRPr="00DB66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Oświadczenie należy złożyć w </w:t>
      </w:r>
      <w:r w:rsidRPr="00DB66B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terminie 3 dni</w:t>
      </w:r>
      <w:r w:rsidRPr="00DB66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DB66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 zamieszczenia przez Zamawiającego na stronie internetowej informacji z otwarcia ofert zawierającej nazwy i adresy wyk</w:t>
      </w:r>
      <w:r w:rsidR="003F06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onawców, którzy złożyli ofert</w:t>
      </w:r>
      <w:r w:rsidR="006D0D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ę.</w:t>
      </w:r>
    </w:p>
    <w:p w:rsidR="002006E1" w:rsidRDefault="002006E1"/>
    <w:sectPr w:rsidR="002006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3D30" w:rsidRDefault="003F06ED">
      <w:pPr>
        <w:spacing w:after="0" w:line="240" w:lineRule="auto"/>
      </w:pPr>
      <w:r>
        <w:separator/>
      </w:r>
    </w:p>
  </w:endnote>
  <w:endnote w:type="continuationSeparator" w:id="0">
    <w:p w:rsidR="00E53D30" w:rsidRDefault="003F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6ADA" w:rsidRDefault="00DB66B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A6ADA" w:rsidRDefault="00E7050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6ADA" w:rsidRDefault="00DB66B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C254F">
      <w:rPr>
        <w:rStyle w:val="Numerstrony"/>
        <w:noProof/>
      </w:rPr>
      <w:t>3</w:t>
    </w:r>
    <w:r>
      <w:rPr>
        <w:rStyle w:val="Numerstrony"/>
      </w:rPr>
      <w:fldChar w:fldCharType="end"/>
    </w:r>
  </w:p>
  <w:p w:rsidR="006A6ADA" w:rsidRDefault="00E7050D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050D" w:rsidRDefault="00E705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3D30" w:rsidRDefault="003F06ED">
      <w:pPr>
        <w:spacing w:after="0" w:line="240" w:lineRule="auto"/>
      </w:pPr>
      <w:r>
        <w:separator/>
      </w:r>
    </w:p>
  </w:footnote>
  <w:footnote w:type="continuationSeparator" w:id="0">
    <w:p w:rsidR="00E53D30" w:rsidRDefault="003F0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050D" w:rsidRDefault="00E7050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050D" w:rsidRPr="00BE6550" w:rsidRDefault="00E7050D" w:rsidP="00E7050D">
    <w:pPr>
      <w:pStyle w:val="Nagwek"/>
      <w:jc w:val="center"/>
      <w:rPr>
        <w:color w:val="808080"/>
        <w:sz w:val="24"/>
        <w:szCs w:val="24"/>
      </w:rPr>
    </w:pPr>
    <w:r w:rsidRPr="00DC04C8">
      <w:rPr>
        <w:color w:val="808080"/>
        <w:sz w:val="24"/>
        <w:szCs w:val="24"/>
      </w:rPr>
      <w:t>Modernizacja kotłowni  gazowo-olejowej w Pawilonie XXA SZPZOZ im. Dzieci Warszawy w</w:t>
    </w:r>
    <w:r>
      <w:rPr>
        <w:color w:val="808080"/>
        <w:sz w:val="24"/>
        <w:szCs w:val="24"/>
      </w:rPr>
      <w:t> </w:t>
    </w:r>
    <w:proofErr w:type="spellStart"/>
    <w:r w:rsidRPr="00DC04C8">
      <w:rPr>
        <w:color w:val="808080"/>
        <w:sz w:val="24"/>
        <w:szCs w:val="24"/>
      </w:rPr>
      <w:t>Dziekanowie</w:t>
    </w:r>
    <w:proofErr w:type="spellEnd"/>
    <w:r w:rsidRPr="00DC04C8">
      <w:rPr>
        <w:color w:val="808080"/>
        <w:sz w:val="24"/>
        <w:szCs w:val="24"/>
      </w:rPr>
      <w:t xml:space="preserve"> Leśnym – etap I dokumentacja”</w:t>
    </w:r>
    <w:r>
      <w:rPr>
        <w:color w:val="808080"/>
        <w:sz w:val="24"/>
        <w:szCs w:val="24"/>
      </w:rPr>
      <w:t>- DZ/11/PN/2020</w:t>
    </w:r>
  </w:p>
  <w:p w:rsidR="000A6782" w:rsidRPr="00B7740B" w:rsidRDefault="00E7050D" w:rsidP="005C254F">
    <w:pPr>
      <w:pStyle w:val="Nagwek"/>
      <w:jc w:val="center"/>
      <w:rPr>
        <w:color w:val="808080"/>
        <w:sz w:val="24"/>
        <w:szCs w:val="24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050D" w:rsidRDefault="00E7050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6BA"/>
    <w:rsid w:val="00102233"/>
    <w:rsid w:val="002006E1"/>
    <w:rsid w:val="003F06ED"/>
    <w:rsid w:val="005C254F"/>
    <w:rsid w:val="006D0DBB"/>
    <w:rsid w:val="00B50FB9"/>
    <w:rsid w:val="00DB66BA"/>
    <w:rsid w:val="00E53D30"/>
    <w:rsid w:val="00E7050D"/>
    <w:rsid w:val="00E82192"/>
    <w:rsid w:val="00EB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A6D43"/>
  <w15:chartTrackingRefBased/>
  <w15:docId w15:val="{CC2B785E-8F8C-43B5-8441-7717021E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6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66BA"/>
  </w:style>
  <w:style w:type="paragraph" w:styleId="Stopka">
    <w:name w:val="footer"/>
    <w:basedOn w:val="Normalny"/>
    <w:link w:val="StopkaZnak"/>
    <w:uiPriority w:val="99"/>
    <w:unhideWhenUsed/>
    <w:rsid w:val="00DB6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66BA"/>
  </w:style>
  <w:style w:type="character" w:styleId="Numerstrony">
    <w:name w:val="page number"/>
    <w:basedOn w:val="Domylnaczcionkaakapitu"/>
    <w:semiHidden/>
    <w:rsid w:val="00DB66BA"/>
  </w:style>
  <w:style w:type="paragraph" w:styleId="Tekstdymka">
    <w:name w:val="Balloon Text"/>
    <w:basedOn w:val="Normalny"/>
    <w:link w:val="TekstdymkaZnak"/>
    <w:uiPriority w:val="99"/>
    <w:semiHidden/>
    <w:unhideWhenUsed/>
    <w:rsid w:val="003F06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6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UK233</cp:lastModifiedBy>
  <cp:revision>9</cp:revision>
  <cp:lastPrinted>2018-03-20T10:10:00Z</cp:lastPrinted>
  <dcterms:created xsi:type="dcterms:W3CDTF">2018-03-20T10:05:00Z</dcterms:created>
  <dcterms:modified xsi:type="dcterms:W3CDTF">2020-03-27T13:53:00Z</dcterms:modified>
</cp:coreProperties>
</file>