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6DD2" w14:textId="2F48695E" w:rsidR="00AA2D93" w:rsidRPr="00CA72B0" w:rsidRDefault="00CA72B0" w:rsidP="00E20337">
      <w:pPr>
        <w:jc w:val="right"/>
        <w:rPr>
          <w:rFonts w:ascii="Times New Roman" w:hAnsi="Times New Roman" w:cs="Times New Roman"/>
        </w:rPr>
      </w:pPr>
      <w:r w:rsidRPr="00CA72B0">
        <w:rPr>
          <w:rFonts w:ascii="Times New Roman" w:hAnsi="Times New Roman" w:cs="Times New Roman"/>
        </w:rPr>
        <w:t>Zał.</w:t>
      </w:r>
      <w:r w:rsidR="00E20337">
        <w:rPr>
          <w:rFonts w:ascii="Times New Roman" w:hAnsi="Times New Roman" w:cs="Times New Roman"/>
        </w:rPr>
        <w:t xml:space="preserve"> </w:t>
      </w:r>
      <w:r w:rsidRPr="00CA72B0">
        <w:rPr>
          <w:rFonts w:ascii="Times New Roman" w:hAnsi="Times New Roman" w:cs="Times New Roman"/>
        </w:rPr>
        <w:t xml:space="preserve">nr 2 </w:t>
      </w:r>
      <w:r w:rsidR="00E20337">
        <w:rPr>
          <w:rFonts w:ascii="Times New Roman" w:hAnsi="Times New Roman" w:cs="Times New Roman"/>
        </w:rPr>
        <w:t xml:space="preserve">- </w:t>
      </w:r>
      <w:r w:rsidRPr="00CA72B0">
        <w:rPr>
          <w:rFonts w:ascii="Times New Roman" w:hAnsi="Times New Roman" w:cs="Times New Roman"/>
        </w:rPr>
        <w:t xml:space="preserve">Opis przedmiotu zamówienia </w:t>
      </w:r>
    </w:p>
    <w:p w14:paraId="77D0D2D9" w14:textId="77777777" w:rsidR="00CA72B0" w:rsidRPr="00CA72B0" w:rsidRDefault="00CA72B0" w:rsidP="00E20337">
      <w:pPr>
        <w:jc w:val="both"/>
        <w:rPr>
          <w:rFonts w:ascii="Times New Roman" w:hAnsi="Times New Roman" w:cs="Times New Roman"/>
        </w:rPr>
      </w:pPr>
    </w:p>
    <w:p w14:paraId="2135CC90" w14:textId="3AB33315" w:rsidR="00CA72B0" w:rsidRPr="00CA72B0" w:rsidRDefault="00CA72B0" w:rsidP="00E20337">
      <w:pPr>
        <w:jc w:val="both"/>
        <w:rPr>
          <w:rFonts w:ascii="Times New Roman" w:hAnsi="Times New Roman" w:cs="Times New Roman"/>
        </w:rPr>
      </w:pPr>
      <w:r w:rsidRPr="00CA72B0">
        <w:rPr>
          <w:rFonts w:ascii="Times New Roman" w:hAnsi="Times New Roman" w:cs="Times New Roman"/>
        </w:rPr>
        <w:t xml:space="preserve">Przedmiotem zamówienia jest wykonanie naprawy </w:t>
      </w:r>
      <w:r w:rsidRPr="00E20337">
        <w:rPr>
          <w:rFonts w:ascii="Times New Roman" w:hAnsi="Times New Roman" w:cs="Times New Roman"/>
          <w:b/>
          <w:bCs/>
        </w:rPr>
        <w:t>270m² nawierzchni asfaltowej</w:t>
      </w:r>
      <w:r w:rsidRPr="00CA72B0">
        <w:rPr>
          <w:rFonts w:ascii="Times New Roman" w:hAnsi="Times New Roman" w:cs="Times New Roman"/>
        </w:rPr>
        <w:t xml:space="preserve">. </w:t>
      </w:r>
    </w:p>
    <w:p w14:paraId="27F5825C" w14:textId="707777F6" w:rsidR="00CA72B0" w:rsidRDefault="00CA72B0" w:rsidP="00E20337">
      <w:pPr>
        <w:jc w:val="both"/>
        <w:rPr>
          <w:rFonts w:ascii="Times New Roman" w:hAnsi="Times New Roman" w:cs="Times New Roman"/>
        </w:rPr>
      </w:pPr>
      <w:r w:rsidRPr="00CA72B0">
        <w:rPr>
          <w:rFonts w:ascii="Times New Roman" w:hAnsi="Times New Roman" w:cs="Times New Roman"/>
        </w:rPr>
        <w:t>Prace mają polegać</w:t>
      </w:r>
      <w:r>
        <w:rPr>
          <w:rFonts w:ascii="Times New Roman" w:hAnsi="Times New Roman" w:cs="Times New Roman"/>
        </w:rPr>
        <w:t xml:space="preserve"> </w:t>
      </w:r>
      <w:r w:rsidRPr="00CA72B0">
        <w:rPr>
          <w:rFonts w:ascii="Times New Roman" w:hAnsi="Times New Roman" w:cs="Times New Roman"/>
        </w:rPr>
        <w:t>na obcięciu krawędzi powierzchni miejsc remontowanych, wywiezienia urobku, wypełnieniu masą asfaltową z wytwórni (gotową), zalaniu spoin masą zalewową.</w:t>
      </w:r>
    </w:p>
    <w:p w14:paraId="1096D94B" w14:textId="3242005E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 prac wchodzi: </w:t>
      </w:r>
    </w:p>
    <w:p w14:paraId="061ACBDF" w14:textId="77777777" w:rsidR="00CA72B0" w:rsidRPr="00E20337" w:rsidRDefault="00CA72B0" w:rsidP="00E203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37">
        <w:rPr>
          <w:rFonts w:ascii="Times New Roman" w:hAnsi="Times New Roman" w:cs="Times New Roman"/>
        </w:rPr>
        <w:t xml:space="preserve">Usunięcie starej nawierzchni asfaltowej wraz z przycięciem krawędzi </w:t>
      </w:r>
    </w:p>
    <w:p w14:paraId="4D0BD146" w14:textId="77777777" w:rsidR="00CA72B0" w:rsidRPr="00E20337" w:rsidRDefault="00CA72B0" w:rsidP="00E203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37">
        <w:rPr>
          <w:rFonts w:ascii="Times New Roman" w:hAnsi="Times New Roman" w:cs="Times New Roman"/>
        </w:rPr>
        <w:t>Ułożenie nowej nawierzchni asfaltowej</w:t>
      </w:r>
      <w:r w:rsidR="003269FE" w:rsidRPr="00E20337">
        <w:rPr>
          <w:rFonts w:ascii="Times New Roman" w:hAnsi="Times New Roman" w:cs="Times New Roman"/>
        </w:rPr>
        <w:t>.</w:t>
      </w:r>
      <w:r w:rsidRPr="00E20337">
        <w:rPr>
          <w:rFonts w:ascii="Times New Roman" w:hAnsi="Times New Roman" w:cs="Times New Roman"/>
        </w:rPr>
        <w:t xml:space="preserve"> </w:t>
      </w:r>
    </w:p>
    <w:p w14:paraId="59684B29" w14:textId="77777777" w:rsidR="00CA72B0" w:rsidRPr="00E20337" w:rsidRDefault="00CA72B0" w:rsidP="00E203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37">
        <w:rPr>
          <w:rFonts w:ascii="Times New Roman" w:hAnsi="Times New Roman" w:cs="Times New Roman"/>
        </w:rPr>
        <w:t>Spoinowanie starej nawierzchni</w:t>
      </w:r>
      <w:r w:rsidR="003269FE" w:rsidRPr="00E20337">
        <w:rPr>
          <w:rFonts w:ascii="Times New Roman" w:hAnsi="Times New Roman" w:cs="Times New Roman"/>
        </w:rPr>
        <w:t>.</w:t>
      </w:r>
      <w:r w:rsidRPr="00E20337">
        <w:rPr>
          <w:rFonts w:ascii="Times New Roman" w:hAnsi="Times New Roman" w:cs="Times New Roman"/>
        </w:rPr>
        <w:t xml:space="preserve"> </w:t>
      </w:r>
    </w:p>
    <w:p w14:paraId="111850D8" w14:textId="77777777" w:rsidR="00CA72B0" w:rsidRPr="00E20337" w:rsidRDefault="00CA72B0" w:rsidP="00E203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37">
        <w:rPr>
          <w:rFonts w:ascii="Times New Roman" w:hAnsi="Times New Roman" w:cs="Times New Roman"/>
        </w:rPr>
        <w:t>Utylizacja starej nawierzchni</w:t>
      </w:r>
      <w:r w:rsidR="003269FE" w:rsidRPr="00E20337">
        <w:rPr>
          <w:rFonts w:ascii="Times New Roman" w:hAnsi="Times New Roman" w:cs="Times New Roman"/>
        </w:rPr>
        <w:t>.</w:t>
      </w:r>
      <w:r w:rsidRPr="00E20337">
        <w:rPr>
          <w:rFonts w:ascii="Times New Roman" w:hAnsi="Times New Roman" w:cs="Times New Roman"/>
        </w:rPr>
        <w:t xml:space="preserve"> </w:t>
      </w:r>
    </w:p>
    <w:p w14:paraId="6CE225FD" w14:textId="77777777" w:rsidR="00CA72B0" w:rsidRPr="00E20337" w:rsidRDefault="00CA72B0" w:rsidP="00E203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37">
        <w:rPr>
          <w:rFonts w:ascii="Times New Roman" w:hAnsi="Times New Roman" w:cs="Times New Roman"/>
        </w:rPr>
        <w:t>Wywóz urobku</w:t>
      </w:r>
      <w:r w:rsidR="003269FE" w:rsidRPr="00E20337">
        <w:rPr>
          <w:rFonts w:ascii="Times New Roman" w:hAnsi="Times New Roman" w:cs="Times New Roman"/>
        </w:rPr>
        <w:t>.</w:t>
      </w:r>
    </w:p>
    <w:p w14:paraId="3AD84B9A" w14:textId="77777777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Materiały użyte do wykonania prac muszą posiadać wszelkie atesty i certyfikaty. </w:t>
      </w:r>
    </w:p>
    <w:p w14:paraId="16D933FB" w14:textId="531E104E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Zaleca się wykonanie wizji lokalnej na terenie obiektu na koszt Wykonawcy celem zapoznania się </w:t>
      </w:r>
      <w:r w:rsidR="00E203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terenem</w:t>
      </w:r>
      <w:r w:rsidR="003269FE">
        <w:rPr>
          <w:rFonts w:ascii="Times New Roman" w:hAnsi="Times New Roman" w:cs="Times New Roman"/>
        </w:rPr>
        <w:t>.</w:t>
      </w:r>
    </w:p>
    <w:p w14:paraId="25ABE047" w14:textId="77777777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udziela 24 miesięcznej gwarancji</w:t>
      </w:r>
      <w:r w:rsidR="003269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DC7D132" w14:textId="77777777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prace będą ustalane na bieżąco z Zamawiającym po przedstawieniu wcześniejszego harmonogramu prac i zaakceptowaniu go przez Zamawiającego.</w:t>
      </w:r>
    </w:p>
    <w:p w14:paraId="05B136FF" w14:textId="7C73FB8D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Wykonawca może rozpocząć po wykonaniu oznakowania i zabezpieczenia robót zgodnie </w:t>
      </w:r>
      <w:r w:rsidR="00E203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obowiązującymi przepisami prawa. Ponosi on pełna odpowiedzialność za utrzymanie oznakowania </w:t>
      </w:r>
      <w:r w:rsidR="00E203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zabezpieczenia prac w trakcie realizacji przedmiotu zamówienia.</w:t>
      </w:r>
    </w:p>
    <w:p w14:paraId="7A978137" w14:textId="6516F8C1" w:rsidR="00CA72B0" w:rsidRDefault="00CA72B0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utrzymywania terenu wykonywanych prac w stanie wolnym od przeszkód komunikacyjnych i usuwania oraz skła</w:t>
      </w:r>
      <w:r w:rsidR="001257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owania urządzeń pomocniczych oraz wszelkich</w:t>
      </w:r>
      <w:r w:rsidR="001257EB">
        <w:rPr>
          <w:rFonts w:ascii="Times New Roman" w:hAnsi="Times New Roman" w:cs="Times New Roman"/>
        </w:rPr>
        <w:t xml:space="preserve"> materiałów, odpadów i śmieci.</w:t>
      </w:r>
    </w:p>
    <w:p w14:paraId="21451E1B" w14:textId="77777777" w:rsidR="001257EB" w:rsidRDefault="001257EB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ewentualne szkody powstałe w trakcie realizacji prac odpowiada Wykonawca. </w:t>
      </w:r>
    </w:p>
    <w:p w14:paraId="73A0C6D9" w14:textId="2E5AC493" w:rsidR="001257EB" w:rsidRDefault="001257EB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zapewnia stały dojazd do budynku SPZOZ – organizacja prac prowadzona zgodnie </w:t>
      </w:r>
      <w:r w:rsidR="002F536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wymaganiami bhp, ppoż</w:t>
      </w:r>
      <w:r w:rsidR="00DB7D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 przepisami ruchu drogowego.</w:t>
      </w:r>
    </w:p>
    <w:p w14:paraId="79F97940" w14:textId="4FC3A799" w:rsidR="001257EB" w:rsidRDefault="001257EB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Odbiór prac po weryfikacji i podpisaniu odbioru prac przez Zamawiającego. </w:t>
      </w:r>
    </w:p>
    <w:p w14:paraId="72AD875B" w14:textId="77777777" w:rsidR="001257EB" w:rsidRDefault="001257EB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do posiadania polisy OC i dysponowania odpowiednim potencjałem technicznym i osobowym.  </w:t>
      </w:r>
    </w:p>
    <w:p w14:paraId="062E98AF" w14:textId="77777777" w:rsidR="001257EB" w:rsidRDefault="001257EB" w:rsidP="00E20337">
      <w:pPr>
        <w:jc w:val="both"/>
        <w:rPr>
          <w:rFonts w:ascii="Times New Roman" w:hAnsi="Times New Roman" w:cs="Times New Roman"/>
        </w:rPr>
      </w:pPr>
    </w:p>
    <w:p w14:paraId="44A43755" w14:textId="77777777" w:rsidR="00CA72B0" w:rsidRPr="00CA72B0" w:rsidRDefault="00CA72B0" w:rsidP="00E20337">
      <w:pPr>
        <w:jc w:val="both"/>
        <w:rPr>
          <w:rFonts w:ascii="Times New Roman" w:hAnsi="Times New Roman" w:cs="Times New Roman"/>
        </w:rPr>
      </w:pPr>
      <w:r w:rsidRPr="00CA72B0">
        <w:rPr>
          <w:rFonts w:ascii="Times New Roman" w:hAnsi="Times New Roman" w:cs="Times New Roman"/>
        </w:rPr>
        <w:t xml:space="preserve"> </w:t>
      </w:r>
    </w:p>
    <w:p w14:paraId="6AEB95D6" w14:textId="77777777" w:rsidR="00DB7DB7" w:rsidRDefault="00DB7DB7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14:paraId="6AE02A66" w14:textId="77777777" w:rsidR="00DB7DB7" w:rsidRPr="00CA72B0" w:rsidRDefault="00DB7DB7" w:rsidP="00E203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B7DB7">
        <w:rPr>
          <w:rFonts w:ascii="Times New Roman" w:hAnsi="Times New Roman" w:cs="Times New Roman"/>
        </w:rPr>
        <w:t>Data i podpis Wykonawcy</w:t>
      </w:r>
    </w:p>
    <w:sectPr w:rsidR="00DB7DB7" w:rsidRPr="00CA72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F8FB" w14:textId="77777777" w:rsidR="00E20337" w:rsidRDefault="00E20337" w:rsidP="00E20337">
      <w:pPr>
        <w:spacing w:after="0" w:line="240" w:lineRule="auto"/>
      </w:pPr>
      <w:r>
        <w:separator/>
      </w:r>
    </w:p>
  </w:endnote>
  <w:endnote w:type="continuationSeparator" w:id="0">
    <w:p w14:paraId="71C724B9" w14:textId="77777777" w:rsidR="00E20337" w:rsidRDefault="00E20337" w:rsidP="00E2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69428" w14:textId="77777777" w:rsidR="00E20337" w:rsidRDefault="00E20337" w:rsidP="00E20337">
      <w:pPr>
        <w:spacing w:after="0" w:line="240" w:lineRule="auto"/>
      </w:pPr>
      <w:r>
        <w:separator/>
      </w:r>
    </w:p>
  </w:footnote>
  <w:footnote w:type="continuationSeparator" w:id="0">
    <w:p w14:paraId="63B3E6C8" w14:textId="77777777" w:rsidR="00E20337" w:rsidRDefault="00E20337" w:rsidP="00E2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B407" w14:textId="6C53DF98" w:rsidR="00E20337" w:rsidRDefault="00E20337" w:rsidP="00E20337">
    <w:pPr>
      <w:pStyle w:val="Nagwek"/>
      <w:jc w:val="right"/>
    </w:pPr>
    <w:r>
      <w:t>DZ/19/ZO/2020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66351"/>
    <w:multiLevelType w:val="hybridMultilevel"/>
    <w:tmpl w:val="BCD25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B0"/>
    <w:rsid w:val="001257EB"/>
    <w:rsid w:val="002F536C"/>
    <w:rsid w:val="003269FE"/>
    <w:rsid w:val="0082025E"/>
    <w:rsid w:val="00891757"/>
    <w:rsid w:val="00AA2D93"/>
    <w:rsid w:val="00CA72B0"/>
    <w:rsid w:val="00DB7DB7"/>
    <w:rsid w:val="00E2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EF4A"/>
  <w15:chartTrackingRefBased/>
  <w15:docId w15:val="{4F2A750F-6E80-4946-960E-10C769D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337"/>
  </w:style>
  <w:style w:type="paragraph" w:styleId="Stopka">
    <w:name w:val="footer"/>
    <w:basedOn w:val="Normalny"/>
    <w:link w:val="StopkaZnak"/>
    <w:uiPriority w:val="99"/>
    <w:unhideWhenUsed/>
    <w:rsid w:val="00E2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337"/>
  </w:style>
  <w:style w:type="paragraph" w:styleId="Akapitzlist">
    <w:name w:val="List Paragraph"/>
    <w:basedOn w:val="Normalny"/>
    <w:uiPriority w:val="34"/>
    <w:qFormat/>
    <w:rsid w:val="00E2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7</cp:revision>
  <dcterms:created xsi:type="dcterms:W3CDTF">2020-07-14T08:42:00Z</dcterms:created>
  <dcterms:modified xsi:type="dcterms:W3CDTF">2020-07-14T09:12:00Z</dcterms:modified>
</cp:coreProperties>
</file>