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D8E75" w14:textId="77777777" w:rsidR="00DD2789" w:rsidRPr="00DD2789" w:rsidRDefault="00DD2789" w:rsidP="00DD2789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DD2789">
        <w:rPr>
          <w:b/>
          <w:sz w:val="24"/>
          <w:szCs w:val="24"/>
        </w:rPr>
        <w:t>Opis przedmiotu zamówienia:</w:t>
      </w:r>
    </w:p>
    <w:p w14:paraId="531F0C20" w14:textId="77777777" w:rsidR="00DD2789" w:rsidRDefault="00DD2789" w:rsidP="00DD2789">
      <w:pPr>
        <w:rPr>
          <w:sz w:val="24"/>
          <w:szCs w:val="24"/>
        </w:rPr>
      </w:pPr>
    </w:p>
    <w:p w14:paraId="6920F792" w14:textId="77777777" w:rsidR="00DD2789" w:rsidRPr="00DD2789" w:rsidRDefault="00DD2789" w:rsidP="00DD2789">
      <w:pPr>
        <w:pStyle w:val="Akapitzlist"/>
        <w:numPr>
          <w:ilvl w:val="0"/>
          <w:numId w:val="9"/>
        </w:numPr>
        <w:rPr>
          <w:sz w:val="24"/>
          <w:szCs w:val="24"/>
        </w:rPr>
      </w:pPr>
    </w:p>
    <w:p w14:paraId="30C694F9" w14:textId="77777777" w:rsidR="00DD2789" w:rsidRDefault="00DD2789" w:rsidP="00DD2789"/>
    <w:tbl>
      <w:tblPr>
        <w:tblW w:w="8787" w:type="dxa"/>
        <w:tblInd w:w="-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63"/>
        <w:gridCol w:w="4551"/>
      </w:tblGrid>
      <w:tr w:rsidR="00DD2789" w:rsidRPr="0047203B" w14:paraId="4F253486" w14:textId="77777777" w:rsidTr="00F34A59">
        <w:trPr>
          <w:trHeight w:val="434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DF4BD" w14:textId="77777777" w:rsidR="00DD2789" w:rsidRPr="0047203B" w:rsidRDefault="00DD2789" w:rsidP="00F34A59">
            <w:pPr>
              <w:jc w:val="center"/>
              <w:rPr>
                <w:b/>
                <w:spacing w:val="-7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E029" w14:textId="77777777" w:rsidR="00DD2789" w:rsidRPr="0047203B" w:rsidRDefault="00DD2789" w:rsidP="00F34A59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47203B">
              <w:rPr>
                <w:b/>
                <w:spacing w:val="-7"/>
                <w:sz w:val="24"/>
                <w:szCs w:val="24"/>
              </w:rPr>
              <w:t>Rodzaj badania</w:t>
            </w:r>
          </w:p>
        </w:tc>
        <w:tc>
          <w:tcPr>
            <w:tcW w:w="4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5524" w14:textId="77777777" w:rsidR="00DD2789" w:rsidRPr="0047203B" w:rsidRDefault="00DD2789" w:rsidP="00F34A59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47203B">
              <w:rPr>
                <w:b/>
                <w:spacing w:val="-7"/>
                <w:sz w:val="24"/>
                <w:szCs w:val="24"/>
              </w:rPr>
              <w:t>Czas realizacji</w:t>
            </w:r>
          </w:p>
        </w:tc>
      </w:tr>
      <w:tr w:rsidR="00DD2789" w:rsidRPr="00F85EAD" w14:paraId="319A8415" w14:textId="77777777" w:rsidTr="00F34A5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3"/>
        </w:trPr>
        <w:tc>
          <w:tcPr>
            <w:tcW w:w="473" w:type="dxa"/>
            <w:shd w:val="clear" w:color="auto" w:fill="auto"/>
            <w:vAlign w:val="center"/>
          </w:tcPr>
          <w:p w14:paraId="615CC87A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3F83DB51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40819AF3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47224507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1.</w:t>
            </w:r>
          </w:p>
          <w:p w14:paraId="08BEF4D7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20C380AC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072C128A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40CFF99F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05A8192A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center"/>
          </w:tcPr>
          <w:p w14:paraId="1CDA0FEA" w14:textId="77777777" w:rsidR="00DD2789" w:rsidRPr="009318BE" w:rsidRDefault="00DD2789" w:rsidP="00F34A59">
            <w:pPr>
              <w:rPr>
                <w:spacing w:val="-7"/>
                <w:sz w:val="24"/>
                <w:szCs w:val="24"/>
              </w:rPr>
            </w:pPr>
            <w:r w:rsidRPr="0047203B">
              <w:rPr>
                <w:spacing w:val="-7"/>
                <w:sz w:val="24"/>
                <w:szCs w:val="24"/>
              </w:rPr>
              <w:t xml:space="preserve">Badania </w:t>
            </w:r>
            <w:r w:rsidRPr="008E3424">
              <w:rPr>
                <w:bCs/>
                <w:iCs/>
                <w:spacing w:val="-7"/>
                <w:sz w:val="24"/>
                <w:szCs w:val="24"/>
              </w:rPr>
              <w:t>tomografii komputerowej</w:t>
            </w:r>
            <w:r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47203B">
              <w:rPr>
                <w:spacing w:val="-7"/>
                <w:sz w:val="24"/>
                <w:szCs w:val="24"/>
              </w:rPr>
              <w:t xml:space="preserve">objęte </w:t>
            </w:r>
            <w:r w:rsidRPr="0047203B">
              <w:rPr>
                <w:spacing w:val="-7"/>
                <w:sz w:val="24"/>
                <w:szCs w:val="24"/>
                <w:u w:val="single"/>
              </w:rPr>
              <w:t>trybem CIT</w:t>
            </w:r>
            <w:r>
              <w:rPr>
                <w:spacing w:val="-7"/>
                <w:sz w:val="24"/>
                <w:szCs w:val="24"/>
                <w:u w:val="single"/>
              </w:rPr>
              <w:t>O bez znieczulenia</w:t>
            </w:r>
            <w:r w:rsidRPr="0047203B">
              <w:rPr>
                <w:spacing w:val="-7"/>
                <w:sz w:val="24"/>
                <w:szCs w:val="24"/>
              </w:rPr>
              <w:t>, wym</w:t>
            </w:r>
            <w:r>
              <w:rPr>
                <w:spacing w:val="-7"/>
                <w:sz w:val="24"/>
                <w:szCs w:val="24"/>
              </w:rPr>
              <w:t>agające zapewnienia realizacji B</w:t>
            </w:r>
            <w:r w:rsidRPr="0047203B">
              <w:rPr>
                <w:spacing w:val="-7"/>
                <w:sz w:val="24"/>
                <w:szCs w:val="24"/>
              </w:rPr>
              <w:t>adań całodobowo - winny być realizowane 24 godziny na dobę we wszystkie dni tygodnia.</w:t>
            </w:r>
          </w:p>
        </w:tc>
        <w:tc>
          <w:tcPr>
            <w:tcW w:w="4551" w:type="dxa"/>
            <w:shd w:val="clear" w:color="auto" w:fill="auto"/>
            <w:vAlign w:val="center"/>
          </w:tcPr>
          <w:p w14:paraId="74A14B90" w14:textId="77777777" w:rsidR="00DD2789" w:rsidRPr="004D1C36" w:rsidRDefault="00DD2789" w:rsidP="00F34A59">
            <w:pPr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47203B">
              <w:rPr>
                <w:color w:val="000000"/>
                <w:spacing w:val="-7"/>
                <w:sz w:val="24"/>
                <w:szCs w:val="24"/>
              </w:rPr>
              <w:t xml:space="preserve">Niezwłocznie po zgłoszeniu – Przyjmujący jest zobowiązany do </w:t>
            </w:r>
            <w:r>
              <w:rPr>
                <w:color w:val="000000"/>
                <w:spacing w:val="-7"/>
                <w:sz w:val="24"/>
                <w:szCs w:val="24"/>
              </w:rPr>
              <w:t>zadeklarowania czasu realizacji:</w:t>
            </w:r>
          </w:p>
          <w:p w14:paraId="6ADCBF0F" w14:textId="77777777" w:rsidR="00DD2789" w:rsidRPr="00F85EAD" w:rsidRDefault="00DD2789" w:rsidP="00F34A59">
            <w:pPr>
              <w:numPr>
                <w:ilvl w:val="0"/>
                <w:numId w:val="7"/>
              </w:numPr>
              <w:rPr>
                <w:b/>
                <w:color w:val="000000"/>
                <w:spacing w:val="-7"/>
                <w:sz w:val="24"/>
                <w:szCs w:val="24"/>
              </w:rPr>
            </w:pPr>
            <w:r w:rsidRPr="0047203B">
              <w:rPr>
                <w:color w:val="000000"/>
                <w:spacing w:val="-7"/>
                <w:sz w:val="24"/>
                <w:szCs w:val="24"/>
              </w:rPr>
              <w:t xml:space="preserve">Badanie </w:t>
            </w:r>
            <w:r w:rsidRPr="008E3424">
              <w:rPr>
                <w:bCs/>
                <w:iCs/>
                <w:spacing w:val="-7"/>
                <w:sz w:val="24"/>
                <w:szCs w:val="24"/>
              </w:rPr>
              <w:t>tomografii komputerowej</w:t>
            </w:r>
            <w:r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objęte</w:t>
            </w:r>
            <w:r w:rsidRPr="0047203B">
              <w:rPr>
                <w:color w:val="000000"/>
                <w:spacing w:val="-7"/>
                <w:sz w:val="24"/>
                <w:szCs w:val="24"/>
              </w:rPr>
              <w:t xml:space="preserve"> trybem CITO bez znieczulenia (sedacji)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zostanie wykonane</w:t>
            </w:r>
            <w:r w:rsidRPr="0047203B">
              <w:rPr>
                <w:color w:val="000000"/>
                <w:spacing w:val="-7"/>
                <w:sz w:val="24"/>
                <w:szCs w:val="24"/>
              </w:rPr>
              <w:t xml:space="preserve"> – </w:t>
            </w:r>
            <w:r w:rsidRPr="00430234">
              <w:rPr>
                <w:b/>
                <w:color w:val="000000"/>
                <w:spacing w:val="-7"/>
                <w:sz w:val="24"/>
                <w:szCs w:val="24"/>
              </w:rPr>
              <w:t>do 24 h</w:t>
            </w:r>
          </w:p>
        </w:tc>
      </w:tr>
      <w:tr w:rsidR="00DD2789" w:rsidRPr="0047203B" w14:paraId="711F6326" w14:textId="77777777" w:rsidTr="00F34A5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473" w:type="dxa"/>
            <w:shd w:val="clear" w:color="auto" w:fill="auto"/>
            <w:vAlign w:val="center"/>
          </w:tcPr>
          <w:p w14:paraId="0FC9E72F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</w:p>
          <w:p w14:paraId="4FB6A979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2.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D907806" w14:textId="77777777" w:rsidR="00DD2789" w:rsidRPr="0047203B" w:rsidRDefault="00DD2789" w:rsidP="00F34A59">
            <w:pPr>
              <w:rPr>
                <w:spacing w:val="-7"/>
                <w:sz w:val="24"/>
                <w:szCs w:val="24"/>
              </w:rPr>
            </w:pPr>
            <w:r w:rsidRPr="0047203B">
              <w:rPr>
                <w:spacing w:val="-7"/>
                <w:sz w:val="24"/>
                <w:szCs w:val="24"/>
              </w:rPr>
              <w:t xml:space="preserve">Badania </w:t>
            </w:r>
            <w:r w:rsidRPr="008E3424">
              <w:rPr>
                <w:bCs/>
                <w:iCs/>
                <w:spacing w:val="-7"/>
                <w:sz w:val="24"/>
                <w:szCs w:val="24"/>
              </w:rPr>
              <w:t>tomografii komputerowej</w:t>
            </w:r>
            <w:r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47203B">
              <w:rPr>
                <w:spacing w:val="-7"/>
                <w:sz w:val="24"/>
                <w:szCs w:val="24"/>
              </w:rPr>
              <w:t>objęte trybem PLANOWYM bez znieczulenia</w:t>
            </w:r>
          </w:p>
        </w:tc>
        <w:tc>
          <w:tcPr>
            <w:tcW w:w="4551" w:type="dxa"/>
            <w:shd w:val="clear" w:color="auto" w:fill="auto"/>
            <w:vAlign w:val="center"/>
          </w:tcPr>
          <w:p w14:paraId="1A595BB1" w14:textId="77777777" w:rsidR="00DD2789" w:rsidRPr="0047203B" w:rsidRDefault="00DD2789" w:rsidP="00F34A59">
            <w:pPr>
              <w:rPr>
                <w:color w:val="000000"/>
                <w:spacing w:val="-7"/>
                <w:sz w:val="24"/>
                <w:szCs w:val="24"/>
              </w:rPr>
            </w:pPr>
            <w:r w:rsidRPr="0047203B">
              <w:rPr>
                <w:color w:val="000000"/>
                <w:spacing w:val="-7"/>
                <w:sz w:val="24"/>
                <w:szCs w:val="24"/>
              </w:rPr>
              <w:t xml:space="preserve">W możliwie najkrótszym czasie – Przyjmujący jest zobowiązany do zadeklarowania czasu realizacji – </w:t>
            </w:r>
            <w:r w:rsidRPr="00430234">
              <w:rPr>
                <w:b/>
                <w:color w:val="000000"/>
                <w:spacing w:val="-7"/>
                <w:sz w:val="24"/>
                <w:szCs w:val="24"/>
              </w:rPr>
              <w:t>maksymalnie do 3 dni roboczych</w:t>
            </w:r>
            <w:r w:rsidRPr="0047203B"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</w:tr>
    </w:tbl>
    <w:p w14:paraId="5C2B9E71" w14:textId="77777777" w:rsidR="00DD2789" w:rsidRDefault="00DD2789" w:rsidP="00DD2789"/>
    <w:p w14:paraId="106A35C9" w14:textId="77777777" w:rsidR="00DD2789" w:rsidRDefault="00DD2789" w:rsidP="004D1C36">
      <w:pPr>
        <w:pStyle w:val="Akapitzlist"/>
        <w:numPr>
          <w:ilvl w:val="0"/>
          <w:numId w:val="9"/>
        </w:numPr>
      </w:pPr>
    </w:p>
    <w:p w14:paraId="559E269A" w14:textId="77777777" w:rsidR="00DD2789" w:rsidRDefault="00DD2789" w:rsidP="00DD2789"/>
    <w:tbl>
      <w:tblPr>
        <w:tblW w:w="8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675"/>
        <w:gridCol w:w="4602"/>
      </w:tblGrid>
      <w:tr w:rsidR="00DD2789" w:rsidRPr="00430234" w14:paraId="51D0D979" w14:textId="77777777" w:rsidTr="00F34A59">
        <w:trPr>
          <w:trHeight w:val="408"/>
        </w:trPr>
        <w:tc>
          <w:tcPr>
            <w:tcW w:w="504" w:type="dxa"/>
            <w:vAlign w:val="center"/>
          </w:tcPr>
          <w:p w14:paraId="2F3BBFD5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Lp</w:t>
            </w:r>
            <w:r w:rsidRPr="00B70CB3">
              <w:rPr>
                <w:b/>
                <w:i/>
                <w:spacing w:val="-7"/>
                <w:sz w:val="24"/>
                <w:szCs w:val="24"/>
              </w:rPr>
              <w:t>.</w:t>
            </w:r>
          </w:p>
        </w:tc>
        <w:tc>
          <w:tcPr>
            <w:tcW w:w="3675" w:type="dxa"/>
            <w:vAlign w:val="center"/>
          </w:tcPr>
          <w:p w14:paraId="223B18B6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Rodzaj badania</w:t>
            </w:r>
          </w:p>
        </w:tc>
        <w:tc>
          <w:tcPr>
            <w:tcW w:w="4602" w:type="dxa"/>
            <w:vAlign w:val="center"/>
          </w:tcPr>
          <w:p w14:paraId="502FB8C9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Czas realizacji</w:t>
            </w:r>
          </w:p>
        </w:tc>
      </w:tr>
      <w:tr w:rsidR="00DD2789" w14:paraId="139815BF" w14:textId="77777777" w:rsidTr="00F34A59">
        <w:trPr>
          <w:trHeight w:val="669"/>
        </w:trPr>
        <w:tc>
          <w:tcPr>
            <w:tcW w:w="504" w:type="dxa"/>
            <w:vAlign w:val="center"/>
          </w:tcPr>
          <w:p w14:paraId="5433EAB8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1</w:t>
            </w:r>
            <w:r>
              <w:rPr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3675" w:type="dxa"/>
            <w:vAlign w:val="center"/>
          </w:tcPr>
          <w:p w14:paraId="66C08708" w14:textId="77777777" w:rsidR="00DD2789" w:rsidRDefault="00DD2789" w:rsidP="00F34A59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Tryb CITO</w:t>
            </w:r>
          </w:p>
        </w:tc>
        <w:tc>
          <w:tcPr>
            <w:tcW w:w="4602" w:type="dxa"/>
            <w:vAlign w:val="center"/>
          </w:tcPr>
          <w:p w14:paraId="03093738" w14:textId="77777777" w:rsidR="00DD2789" w:rsidRDefault="00DD2789" w:rsidP="00F34A59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Bezpośrednio po wykonaniu badania, lecz nie dłużej niż do </w:t>
            </w:r>
            <w:r w:rsidRPr="00430234">
              <w:rPr>
                <w:b/>
                <w:spacing w:val="-7"/>
                <w:sz w:val="24"/>
                <w:szCs w:val="24"/>
              </w:rPr>
              <w:t>24 godzin po badaniu</w:t>
            </w:r>
          </w:p>
        </w:tc>
      </w:tr>
      <w:tr w:rsidR="00DD2789" w14:paraId="033FF61F" w14:textId="77777777" w:rsidTr="00F34A59">
        <w:trPr>
          <w:trHeight w:val="601"/>
        </w:trPr>
        <w:tc>
          <w:tcPr>
            <w:tcW w:w="504" w:type="dxa"/>
            <w:vAlign w:val="center"/>
          </w:tcPr>
          <w:p w14:paraId="4C86EEEB" w14:textId="77777777" w:rsidR="00DD2789" w:rsidRPr="00430234" w:rsidRDefault="00DD2789" w:rsidP="00F34A59">
            <w:pPr>
              <w:rPr>
                <w:b/>
                <w:spacing w:val="-7"/>
                <w:sz w:val="24"/>
                <w:szCs w:val="24"/>
              </w:rPr>
            </w:pPr>
            <w:r w:rsidRPr="00430234">
              <w:rPr>
                <w:b/>
                <w:spacing w:val="-7"/>
                <w:sz w:val="24"/>
                <w:szCs w:val="24"/>
              </w:rPr>
              <w:t>2</w:t>
            </w:r>
            <w:r>
              <w:rPr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3675" w:type="dxa"/>
            <w:vAlign w:val="center"/>
          </w:tcPr>
          <w:p w14:paraId="6F88967E" w14:textId="77777777" w:rsidR="00DD2789" w:rsidRDefault="00DD2789" w:rsidP="00F34A59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Tryb PLANOWANY</w:t>
            </w:r>
          </w:p>
        </w:tc>
        <w:tc>
          <w:tcPr>
            <w:tcW w:w="4602" w:type="dxa"/>
            <w:vAlign w:val="center"/>
          </w:tcPr>
          <w:p w14:paraId="660259E8" w14:textId="77777777" w:rsidR="00DD2789" w:rsidRDefault="00DD2789" w:rsidP="00F34A59">
            <w:pPr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Max. do </w:t>
            </w:r>
            <w:r w:rsidRPr="00430234">
              <w:rPr>
                <w:b/>
                <w:spacing w:val="-7"/>
                <w:sz w:val="24"/>
                <w:szCs w:val="24"/>
              </w:rPr>
              <w:t>3 dni roboczych</w:t>
            </w:r>
            <w:r>
              <w:rPr>
                <w:spacing w:val="-7"/>
                <w:sz w:val="24"/>
                <w:szCs w:val="24"/>
              </w:rPr>
              <w:t xml:space="preserve"> po wykonaniu badania</w:t>
            </w:r>
          </w:p>
        </w:tc>
      </w:tr>
    </w:tbl>
    <w:p w14:paraId="47D1B8C3" w14:textId="77777777" w:rsidR="00DD2789" w:rsidRPr="00DD2789" w:rsidRDefault="00DD2789" w:rsidP="00DD2789">
      <w:pPr>
        <w:rPr>
          <w:sz w:val="24"/>
          <w:szCs w:val="24"/>
        </w:rPr>
      </w:pPr>
    </w:p>
    <w:p w14:paraId="53A9DED7" w14:textId="77777777" w:rsidR="00DD2789" w:rsidRPr="00DD2789" w:rsidRDefault="00DD2789" w:rsidP="00DD2789">
      <w:pPr>
        <w:pStyle w:val="Akapitzlist"/>
        <w:numPr>
          <w:ilvl w:val="0"/>
          <w:numId w:val="8"/>
        </w:numPr>
        <w:rPr>
          <w:sz w:val="24"/>
          <w:szCs w:val="24"/>
          <w:u w:val="single"/>
        </w:rPr>
      </w:pPr>
      <w:r w:rsidRPr="00DD2789">
        <w:rPr>
          <w:b/>
          <w:sz w:val="24"/>
          <w:szCs w:val="24"/>
          <w:u w:val="single"/>
        </w:rPr>
        <w:t>Istotne warunki zamówienia:</w:t>
      </w:r>
    </w:p>
    <w:p w14:paraId="36D6D252" w14:textId="77777777" w:rsidR="00DD2789" w:rsidRPr="0038671C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6742C7">
        <w:rPr>
          <w:color w:val="000000"/>
          <w:spacing w:val="-7"/>
          <w:sz w:val="24"/>
          <w:szCs w:val="24"/>
        </w:rPr>
        <w:t xml:space="preserve">Umowa zostaje zawarta na </w:t>
      </w:r>
      <w:r w:rsidRPr="00B61D67">
        <w:rPr>
          <w:b/>
          <w:bCs/>
          <w:color w:val="000000"/>
          <w:spacing w:val="-7"/>
          <w:sz w:val="24"/>
          <w:szCs w:val="24"/>
        </w:rPr>
        <w:t>36 miesięcy</w:t>
      </w:r>
      <w:r w:rsidRPr="0038671C">
        <w:rPr>
          <w:spacing w:val="-7"/>
          <w:sz w:val="24"/>
          <w:szCs w:val="24"/>
        </w:rPr>
        <w:t xml:space="preserve"> od dnia jej podpisania.</w:t>
      </w:r>
    </w:p>
    <w:p w14:paraId="6A4F6310" w14:textId="77777777" w:rsidR="00DD2789" w:rsidRPr="0038671C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 xml:space="preserve">Realizacja przedmiotu zamówienia dla pacjentów </w:t>
      </w:r>
      <w:r>
        <w:rPr>
          <w:color w:val="000000"/>
          <w:spacing w:val="-7"/>
          <w:sz w:val="24"/>
          <w:szCs w:val="24"/>
        </w:rPr>
        <w:t>niewymagających znieczulenia.</w:t>
      </w:r>
    </w:p>
    <w:p w14:paraId="02983D66" w14:textId="77777777" w:rsidR="00DD2789" w:rsidRPr="006742C7" w:rsidRDefault="00DD2789" w:rsidP="00FE34B9">
      <w:pPr>
        <w:numPr>
          <w:ilvl w:val="1"/>
          <w:numId w:val="2"/>
        </w:numPr>
        <w:jc w:val="both"/>
        <w:rPr>
          <w:color w:val="000000"/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 xml:space="preserve">Przyjmujący zamówienie zobowiązuje się do wykonywania badań w siedzibie Przyjmującego zamówienie </w:t>
      </w:r>
      <w:r w:rsidRPr="006742C7">
        <w:rPr>
          <w:color w:val="000000"/>
          <w:spacing w:val="-7"/>
          <w:sz w:val="24"/>
          <w:szCs w:val="24"/>
        </w:rPr>
        <w:t>24h na dobę, 7 dni w tygodniu, w tym w dni wolne od pracy i święta.</w:t>
      </w:r>
    </w:p>
    <w:p w14:paraId="25782AB4" w14:textId="789BADA4" w:rsidR="00DD2789" w:rsidRPr="0038671C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 xml:space="preserve">Badania będą realizowane przez Przyjmującego zamówienie na podstawie </w:t>
      </w:r>
      <w:r>
        <w:rPr>
          <w:spacing w:val="-7"/>
          <w:sz w:val="24"/>
          <w:szCs w:val="24"/>
        </w:rPr>
        <w:t>zlece</w:t>
      </w:r>
      <w:r w:rsidRPr="0038671C">
        <w:rPr>
          <w:spacing w:val="-7"/>
          <w:sz w:val="24"/>
          <w:szCs w:val="24"/>
        </w:rPr>
        <w:t>nia, w trybie</w:t>
      </w:r>
      <w:r w:rsidR="00FE34B9">
        <w:rPr>
          <w:spacing w:val="-7"/>
          <w:sz w:val="24"/>
          <w:szCs w:val="24"/>
        </w:rPr>
        <w:t xml:space="preserve"> </w:t>
      </w:r>
      <w:r w:rsidRPr="0038671C">
        <w:rPr>
          <w:spacing w:val="-7"/>
          <w:sz w:val="24"/>
          <w:szCs w:val="24"/>
        </w:rPr>
        <w:t>planowym i pilnym (CITO), po uprzednim zgłoszeniu telefonicznym.</w:t>
      </w:r>
    </w:p>
    <w:p w14:paraId="0E0AFB29" w14:textId="77777777" w:rsidR="00DD2789" w:rsidRPr="009318BE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 xml:space="preserve">Badania będą realizowane w następującym czasie </w:t>
      </w:r>
      <w:r w:rsidRPr="0038671C">
        <w:rPr>
          <w:spacing w:val="-7"/>
          <w:sz w:val="24"/>
          <w:szCs w:val="24"/>
          <w:u w:val="single"/>
        </w:rPr>
        <w:t>od zgłoszenia telefonicznego</w:t>
      </w:r>
      <w:r w:rsidRPr="0038671C">
        <w:rPr>
          <w:spacing w:val="-7"/>
          <w:sz w:val="24"/>
          <w:szCs w:val="24"/>
        </w:rPr>
        <w:t>:</w:t>
      </w:r>
    </w:p>
    <w:p w14:paraId="56520E1D" w14:textId="77777777" w:rsidR="00DD2789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BD43C1">
        <w:rPr>
          <w:spacing w:val="-7"/>
          <w:sz w:val="24"/>
          <w:szCs w:val="24"/>
        </w:rPr>
        <w:t xml:space="preserve">Każde wykonane badanie powinno być opisane przez lekarza radiologa. </w:t>
      </w:r>
      <w:r>
        <w:rPr>
          <w:spacing w:val="-7"/>
          <w:sz w:val="24"/>
          <w:szCs w:val="24"/>
        </w:rPr>
        <w:t>Wynik badania stanowi płyta CD/DVD z obrazem oraz opis badania.</w:t>
      </w:r>
    </w:p>
    <w:p w14:paraId="24F44D8C" w14:textId="77777777" w:rsidR="00DD2789" w:rsidRPr="009318BE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60721F">
        <w:rPr>
          <w:spacing w:val="-7"/>
          <w:sz w:val="24"/>
          <w:szCs w:val="24"/>
        </w:rPr>
        <w:t>Przyjmujący zamówienie gwarantuje następujący czas oczekiwania na wynik badania oraz sposób jego przekazania Zamawiającemu:</w:t>
      </w:r>
    </w:p>
    <w:p w14:paraId="4B4FB39F" w14:textId="77777777" w:rsidR="00DD2789" w:rsidRPr="009318BE" w:rsidRDefault="00DD2789" w:rsidP="00FE34B9">
      <w:pPr>
        <w:pStyle w:val="Akapitzlist"/>
        <w:numPr>
          <w:ilvl w:val="0"/>
          <w:numId w:val="3"/>
        </w:numPr>
        <w:jc w:val="both"/>
        <w:rPr>
          <w:spacing w:val="-7"/>
          <w:sz w:val="24"/>
          <w:szCs w:val="24"/>
        </w:rPr>
      </w:pPr>
      <w:r w:rsidRPr="009318BE">
        <w:rPr>
          <w:spacing w:val="-7"/>
          <w:sz w:val="24"/>
          <w:szCs w:val="24"/>
        </w:rPr>
        <w:t xml:space="preserve">płyta CD/DVD wydana będzie w </w:t>
      </w:r>
      <w:r w:rsidRPr="00676AC4">
        <w:rPr>
          <w:spacing w:val="-7"/>
          <w:sz w:val="24"/>
          <w:szCs w:val="24"/>
          <w:u w:val="single"/>
        </w:rPr>
        <w:t>dwóch egzemplarzach</w:t>
      </w:r>
      <w:r w:rsidRPr="009318BE">
        <w:rPr>
          <w:spacing w:val="-7"/>
          <w:sz w:val="24"/>
          <w:szCs w:val="24"/>
        </w:rPr>
        <w:t xml:space="preserve"> – jeden dla rodzica/opiekuna pacjenta, drugi osobie upoważnionej przez Zamawiającego – bezpośrednio po wykonaniu badania.</w:t>
      </w:r>
    </w:p>
    <w:p w14:paraId="4BAACAB4" w14:textId="77777777" w:rsidR="00DD2789" w:rsidRDefault="00DD2789" w:rsidP="00FE34B9">
      <w:pPr>
        <w:pStyle w:val="Akapitzlist"/>
        <w:numPr>
          <w:ilvl w:val="0"/>
          <w:numId w:val="3"/>
        </w:numPr>
        <w:jc w:val="both"/>
        <w:rPr>
          <w:spacing w:val="-7"/>
          <w:sz w:val="24"/>
          <w:szCs w:val="24"/>
        </w:rPr>
      </w:pPr>
      <w:r w:rsidRPr="009318BE">
        <w:rPr>
          <w:spacing w:val="-7"/>
          <w:sz w:val="24"/>
          <w:szCs w:val="24"/>
        </w:rPr>
        <w:t>opis badania:</w:t>
      </w:r>
    </w:p>
    <w:p w14:paraId="722F4377" w14:textId="77777777" w:rsidR="00DD2789" w:rsidRPr="009318BE" w:rsidRDefault="00DD2789" w:rsidP="00FE34B9">
      <w:pPr>
        <w:pStyle w:val="Akapitzlist"/>
        <w:jc w:val="both"/>
        <w:rPr>
          <w:spacing w:val="-7"/>
          <w:sz w:val="24"/>
          <w:szCs w:val="24"/>
        </w:rPr>
      </w:pPr>
      <w:r w:rsidRPr="009318BE">
        <w:rPr>
          <w:color w:val="000000"/>
          <w:spacing w:val="-7"/>
          <w:sz w:val="24"/>
          <w:szCs w:val="24"/>
        </w:rPr>
        <w:t xml:space="preserve">Przekazanie opisu za pośrednictwem portalu internetowego (opis opatrzony podpisem elektronicznym możliwy do pobrania przez Zamawiającego). Dopuszcza się możliwość przekazania opisu w postaci wydruku papierowego opatrzonego pieczęcią i podpisem lekarza </w:t>
      </w:r>
      <w:r w:rsidRPr="009318BE">
        <w:rPr>
          <w:color w:val="000000"/>
          <w:spacing w:val="-7"/>
          <w:sz w:val="24"/>
          <w:szCs w:val="24"/>
        </w:rPr>
        <w:lastRenderedPageBreak/>
        <w:t xml:space="preserve">radiologa, osobie upoważnionej przez Zamawiającego. </w:t>
      </w:r>
    </w:p>
    <w:p w14:paraId="1A3C1189" w14:textId="77777777" w:rsidR="00DD2789" w:rsidRPr="0038671C" w:rsidRDefault="00DD2789" w:rsidP="00DD278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>Odległość od  siedziby Zamawiającego do miejsca wykonania badania – maksymalnie do 35 km.</w:t>
      </w:r>
    </w:p>
    <w:p w14:paraId="0D797E6D" w14:textId="77777777" w:rsidR="00DD2789" w:rsidRDefault="00DD2789" w:rsidP="00DD278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38671C">
        <w:rPr>
          <w:spacing w:val="-7"/>
          <w:sz w:val="24"/>
          <w:szCs w:val="24"/>
        </w:rPr>
        <w:t xml:space="preserve">Dopuszcza się przeniesienie obowiązków realizacji przedmiotu umowy na podwykonawców </w:t>
      </w:r>
      <w:r>
        <w:rPr>
          <w:spacing w:val="-7"/>
          <w:sz w:val="24"/>
          <w:szCs w:val="24"/>
        </w:rPr>
        <w:br/>
      </w:r>
      <w:r w:rsidRPr="0038671C">
        <w:rPr>
          <w:spacing w:val="-7"/>
          <w:sz w:val="24"/>
          <w:szCs w:val="24"/>
        </w:rPr>
        <w:t xml:space="preserve">o ile spełnią postanowienia umowy oraz szczegółowe warunki wymagane od Przyjmującego. </w:t>
      </w:r>
    </w:p>
    <w:p w14:paraId="08F3E448" w14:textId="77777777" w:rsidR="00DD2789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160C9F">
        <w:rPr>
          <w:spacing w:val="-7"/>
          <w:sz w:val="24"/>
          <w:szCs w:val="24"/>
        </w:rPr>
        <w:t>Podstawą do zapłaty wynagrodzenia będzie prawidłowo wystawiona przez Przyjmującego zamówienie faktura VAT – zawierająca zbiorczo zestawienie wykonanych w ok</w:t>
      </w:r>
      <w:r>
        <w:rPr>
          <w:spacing w:val="-7"/>
          <w:sz w:val="24"/>
          <w:szCs w:val="24"/>
        </w:rPr>
        <w:t>resie rozliczeniowym usług</w:t>
      </w:r>
      <w:r w:rsidRPr="00160C9F">
        <w:rPr>
          <w:spacing w:val="-7"/>
          <w:sz w:val="24"/>
          <w:szCs w:val="24"/>
        </w:rPr>
        <w:t xml:space="preserve">. Przyjmujący zamówienie do faktury VAT dołączy szczegółowe zestawienie usług (załącznik) będących przedmiotem umowy, obejmujące informacje: dane pacjenta (PESEL), datę wykonania </w:t>
      </w:r>
      <w:r>
        <w:rPr>
          <w:spacing w:val="-7"/>
          <w:sz w:val="24"/>
          <w:szCs w:val="24"/>
        </w:rPr>
        <w:t>badania</w:t>
      </w:r>
      <w:r w:rsidRPr="00160C9F">
        <w:rPr>
          <w:spacing w:val="-7"/>
          <w:sz w:val="24"/>
          <w:szCs w:val="24"/>
        </w:rPr>
        <w:t xml:space="preserve">, dane lekarza </w:t>
      </w:r>
      <w:r>
        <w:rPr>
          <w:spacing w:val="-7"/>
          <w:sz w:val="24"/>
          <w:szCs w:val="24"/>
        </w:rPr>
        <w:t>zlecającego badanie</w:t>
      </w:r>
      <w:r w:rsidRPr="00160C9F">
        <w:rPr>
          <w:spacing w:val="-7"/>
          <w:sz w:val="24"/>
          <w:szCs w:val="24"/>
        </w:rPr>
        <w:t xml:space="preserve"> oraz rodzaj i cenę udzielonego świadczenia zgodnie z umową.</w:t>
      </w:r>
    </w:p>
    <w:p w14:paraId="0F8958FA" w14:textId="77777777" w:rsidR="00DD2789" w:rsidRPr="00160C9F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1D0423">
        <w:rPr>
          <w:color w:val="000000"/>
          <w:spacing w:val="-7"/>
          <w:sz w:val="24"/>
          <w:szCs w:val="24"/>
        </w:rPr>
        <w:t>Określona w załączniku liczba badań jest wielkością szacunkową i nie powoduje powstania po stronie Przyjmującego roszczenia o ich wykonanie.</w:t>
      </w:r>
    </w:p>
    <w:p w14:paraId="232738DA" w14:textId="77777777" w:rsidR="00DD2789" w:rsidRDefault="00DD2789" w:rsidP="00FE34B9">
      <w:pPr>
        <w:numPr>
          <w:ilvl w:val="1"/>
          <w:numId w:val="2"/>
        </w:numPr>
        <w:jc w:val="both"/>
        <w:rPr>
          <w:spacing w:val="-7"/>
          <w:sz w:val="24"/>
          <w:szCs w:val="24"/>
        </w:rPr>
      </w:pPr>
      <w:r w:rsidRPr="00160C9F">
        <w:rPr>
          <w:spacing w:val="-7"/>
          <w:sz w:val="24"/>
          <w:szCs w:val="24"/>
        </w:rPr>
        <w:t>Przyjmujący zamówienie zobowiązuje się do poddania kontroli wykonywanej przez Zamawiającego, Narodowy Fundusz Zdrowia, inne uprawnione organy oraz udostępnienia wszelkich danych i informacji niezbędnych do przeprowadzenia kontroli.</w:t>
      </w:r>
    </w:p>
    <w:p w14:paraId="0F5F17A3" w14:textId="77777777" w:rsidR="00DD2789" w:rsidRPr="00676AC4" w:rsidRDefault="00DD2789" w:rsidP="00676AC4">
      <w:pPr>
        <w:rPr>
          <w:sz w:val="24"/>
          <w:szCs w:val="24"/>
        </w:rPr>
      </w:pPr>
    </w:p>
    <w:p w14:paraId="4E1A941E" w14:textId="77777777" w:rsidR="00DD2789" w:rsidRPr="00DD2789" w:rsidRDefault="009318BE" w:rsidP="00DD2789">
      <w:pPr>
        <w:pStyle w:val="Akapitzlist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D2789">
        <w:rPr>
          <w:b/>
          <w:spacing w:val="-7"/>
          <w:sz w:val="24"/>
          <w:szCs w:val="24"/>
          <w:u w:val="single"/>
        </w:rPr>
        <w:t xml:space="preserve">Inne istotne warunki wymagane od Wykonawców: </w:t>
      </w:r>
    </w:p>
    <w:p w14:paraId="6CB11CCF" w14:textId="77777777" w:rsidR="009318BE" w:rsidRPr="00DD2789" w:rsidRDefault="009318BE" w:rsidP="00DD2789">
      <w:pPr>
        <w:pStyle w:val="Akapitzlist"/>
        <w:rPr>
          <w:b/>
          <w:sz w:val="24"/>
          <w:szCs w:val="24"/>
          <w:u w:val="single"/>
        </w:rPr>
      </w:pPr>
      <w:r w:rsidRPr="00DD2789">
        <w:rPr>
          <w:sz w:val="24"/>
          <w:szCs w:val="24"/>
        </w:rPr>
        <w:t>Wykonawca jest zobowiązany zapewnić:</w:t>
      </w:r>
    </w:p>
    <w:p w14:paraId="61AB3033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Wykonywanie usług z zachowaniem należytej staranności, zgodnie ze wskazaniami aktualnej wiedzy medycznej, zgodnie z zasadami etyki zawodowej.</w:t>
      </w:r>
    </w:p>
    <w:p w14:paraId="7F65103B" w14:textId="7F0BE442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Wykonywanie badań przez osoby odpowiednimi kwalifikacjami i uprawnieniami - </w:t>
      </w:r>
      <w:r w:rsidR="00FE34B9">
        <w:rPr>
          <w:spacing w:val="-7"/>
          <w:sz w:val="24"/>
          <w:szCs w:val="24"/>
        </w:rPr>
        <w:br/>
      </w:r>
      <w:r>
        <w:rPr>
          <w:spacing w:val="-7"/>
          <w:sz w:val="24"/>
          <w:szCs w:val="24"/>
        </w:rPr>
        <w:t xml:space="preserve">w szczególności opis badania wykonuje Specjalista Radiolog z doświadczeniem </w:t>
      </w:r>
      <w:r w:rsidR="00DD2789">
        <w:rPr>
          <w:spacing w:val="-7"/>
          <w:sz w:val="24"/>
          <w:szCs w:val="24"/>
        </w:rPr>
        <w:br/>
      </w:r>
      <w:r>
        <w:rPr>
          <w:spacing w:val="-7"/>
          <w:sz w:val="24"/>
          <w:szCs w:val="24"/>
        </w:rPr>
        <w:t>w obszarze badań pediatrycznych co najmniej 3 letnim.</w:t>
      </w:r>
    </w:p>
    <w:p w14:paraId="632CA35D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Prowadzenie dokumentacji medycznej zgodnie z obowiązującymi przepisami.</w:t>
      </w:r>
    </w:p>
    <w:p w14:paraId="42841169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Przyjmujący zamówienie jest zobowiązany do niezwłocznego poinformowania Zamawiającego zamówienie o przyczynach zwłoki i przewidywanym terminie wykonania opisu.</w:t>
      </w:r>
    </w:p>
    <w:p w14:paraId="5F9CAED4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Przyjmujący oświadcza, iż Urządzenia do świadczenia przedmiotu umowy są sprawne technicznie, spełniają wszelkie wymogi określone przepisami prawa i posiadają odpowiednie zgody i certyfikaty w zakresie dopuszczającym do użytku, których kopie Przyjmujący okaże na żądanie Zamawiającego.</w:t>
      </w:r>
    </w:p>
    <w:p w14:paraId="18EBD203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Przyjmujący oświadcza, iż dysponuje miejscem podjazdu dla karetek w lokalizacji realizacji świadczenia będącego przedmiotem umowy.</w:t>
      </w:r>
    </w:p>
    <w:p w14:paraId="29E46C26" w14:textId="77777777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Przyjmujący wskaże numer telefonu do kontaktu w sprawie zgłaszania potrzeby realizacji usługi oraz wyznaczy opiekuna umowy do kontaktu w sprawach dotyczących realizacji umowy.</w:t>
      </w:r>
    </w:p>
    <w:p w14:paraId="3B15A3FA" w14:textId="07615269" w:rsidR="009318BE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Przyjmujący oświadcza, iż przedstawi wzór skierowania na badania do stosowania wraz </w:t>
      </w:r>
      <w:r w:rsidR="00FE34B9">
        <w:rPr>
          <w:spacing w:val="-7"/>
          <w:sz w:val="24"/>
          <w:szCs w:val="24"/>
        </w:rPr>
        <w:br/>
      </w:r>
      <w:r>
        <w:rPr>
          <w:spacing w:val="-7"/>
          <w:sz w:val="24"/>
          <w:szCs w:val="24"/>
        </w:rPr>
        <w:t>z wzorem zgody na wykonanie badania diagnostycznego, które Zamawiający zaakceptuje.</w:t>
      </w:r>
    </w:p>
    <w:p w14:paraId="4840942C" w14:textId="77777777" w:rsidR="009318BE" w:rsidRPr="00DD2789" w:rsidRDefault="009318BE" w:rsidP="00DD2789">
      <w:pPr>
        <w:numPr>
          <w:ilvl w:val="1"/>
          <w:numId w:val="5"/>
        </w:numPr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Podpisanie umowy powierzenia przetwarzania danych.</w:t>
      </w:r>
    </w:p>
    <w:sectPr w:rsidR="009318BE" w:rsidRPr="00DD2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D4DD5" w14:textId="77777777" w:rsidR="00565FAA" w:rsidRDefault="00565FAA" w:rsidP="00ED1B1F">
      <w:r>
        <w:separator/>
      </w:r>
    </w:p>
  </w:endnote>
  <w:endnote w:type="continuationSeparator" w:id="0">
    <w:p w14:paraId="0DD2436E" w14:textId="77777777" w:rsidR="00565FAA" w:rsidRDefault="00565FAA" w:rsidP="00ED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3A77" w14:textId="77777777" w:rsidR="00565FAA" w:rsidRDefault="00565FAA" w:rsidP="00ED1B1F">
      <w:r>
        <w:separator/>
      </w:r>
    </w:p>
  </w:footnote>
  <w:footnote w:type="continuationSeparator" w:id="0">
    <w:p w14:paraId="0C7F3BC4" w14:textId="77777777" w:rsidR="00565FAA" w:rsidRDefault="00565FAA" w:rsidP="00ED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4D96" w14:textId="2D800AAA" w:rsidR="00ED1B1F" w:rsidRDefault="00ED1B1F" w:rsidP="004D1C36">
    <w:pPr>
      <w:tabs>
        <w:tab w:val="center" w:pos="4536"/>
      </w:tabs>
      <w:jc w:val="both"/>
      <w:rPr>
        <w:sz w:val="24"/>
        <w:szCs w:val="24"/>
        <w:lang w:eastAsia="en-US"/>
      </w:rPr>
    </w:pPr>
    <w:r>
      <w:rPr>
        <w:sz w:val="24"/>
        <w:szCs w:val="24"/>
      </w:rPr>
      <w:t xml:space="preserve">Zał. nr </w:t>
    </w:r>
    <w:r w:rsidR="004D1C36">
      <w:rPr>
        <w:sz w:val="24"/>
        <w:szCs w:val="24"/>
      </w:rPr>
      <w:t xml:space="preserve">2 - </w:t>
    </w:r>
    <w:r>
      <w:rPr>
        <w:sz w:val="24"/>
        <w:szCs w:val="24"/>
      </w:rPr>
      <w:t>Opis przedmiotu zamówienia</w:t>
    </w:r>
    <w:r w:rsidR="004D1C36">
      <w:rPr>
        <w:sz w:val="24"/>
        <w:szCs w:val="24"/>
      </w:rPr>
      <w:tab/>
    </w:r>
    <w:r w:rsidR="004D1C36">
      <w:rPr>
        <w:sz w:val="24"/>
        <w:szCs w:val="24"/>
      </w:rPr>
      <w:tab/>
    </w:r>
    <w:r w:rsidR="004D1C36">
      <w:rPr>
        <w:sz w:val="24"/>
        <w:szCs w:val="24"/>
      </w:rPr>
      <w:tab/>
    </w:r>
    <w:r w:rsidR="004D1C36">
      <w:rPr>
        <w:sz w:val="24"/>
        <w:szCs w:val="24"/>
      </w:rPr>
      <w:tab/>
    </w:r>
    <w:r w:rsidR="004D1C36">
      <w:rPr>
        <w:sz w:val="24"/>
        <w:szCs w:val="24"/>
      </w:rPr>
      <w:tab/>
    </w:r>
    <w:r w:rsidR="004D1C36">
      <w:rPr>
        <w:sz w:val="24"/>
        <w:szCs w:val="24"/>
      </w:rPr>
      <w:tab/>
      <w:t>KO/08/2020</w:t>
    </w:r>
  </w:p>
  <w:p w14:paraId="2DB76A2E" w14:textId="77777777" w:rsidR="00ED1B1F" w:rsidRDefault="00ED1B1F" w:rsidP="00ED1B1F">
    <w:pPr>
      <w:jc w:val="right"/>
      <w:rPr>
        <w:b/>
        <w:sz w:val="24"/>
        <w:szCs w:val="24"/>
      </w:rPr>
    </w:pPr>
  </w:p>
  <w:p w14:paraId="707135C2" w14:textId="77777777" w:rsidR="009318BE" w:rsidRDefault="009318BE" w:rsidP="00DD2789">
    <w:pPr>
      <w:jc w:val="center"/>
      <w:rPr>
        <w:b/>
        <w:sz w:val="24"/>
        <w:szCs w:val="24"/>
      </w:rPr>
    </w:pPr>
    <w:r w:rsidRPr="009318BE">
      <w:rPr>
        <w:b/>
        <w:sz w:val="24"/>
        <w:szCs w:val="24"/>
      </w:rPr>
      <w:t>Świadczenie usług medycznych w zakresie badań tomografii komputerowej dla pacjentów SZPZOZ im. Dzieci Warszawy</w:t>
    </w:r>
    <w:r w:rsidR="00DD2789">
      <w:rPr>
        <w:b/>
        <w:sz w:val="24"/>
        <w:szCs w:val="24"/>
      </w:rPr>
      <w:t xml:space="preserve"> w Dziekanowie Leśnym</w:t>
    </w:r>
  </w:p>
  <w:p w14:paraId="42284585" w14:textId="77777777" w:rsidR="00ED1B1F" w:rsidRDefault="00ED1B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712"/>
    <w:multiLevelType w:val="hybridMultilevel"/>
    <w:tmpl w:val="96408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7A12"/>
    <w:multiLevelType w:val="hybridMultilevel"/>
    <w:tmpl w:val="441AE6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B4AB2"/>
    <w:multiLevelType w:val="hybridMultilevel"/>
    <w:tmpl w:val="B1D2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18A1"/>
    <w:multiLevelType w:val="hybridMultilevel"/>
    <w:tmpl w:val="A9800E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911C1E"/>
    <w:multiLevelType w:val="hybridMultilevel"/>
    <w:tmpl w:val="E482D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1F"/>
    <w:rsid w:val="000D10C5"/>
    <w:rsid w:val="004D1C36"/>
    <w:rsid w:val="00565FAA"/>
    <w:rsid w:val="00676AC4"/>
    <w:rsid w:val="009318BE"/>
    <w:rsid w:val="00B61D67"/>
    <w:rsid w:val="00C5622E"/>
    <w:rsid w:val="00DD2789"/>
    <w:rsid w:val="00E06C95"/>
    <w:rsid w:val="00ED1B1F"/>
    <w:rsid w:val="00F34A59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417F"/>
  <w15:chartTrackingRefBased/>
  <w15:docId w15:val="{86A12F89-E1D7-484F-9400-5704950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B1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D1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3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UK003</dc:creator>
  <cp:keywords/>
  <dc:description/>
  <cp:lastModifiedBy>UK218</cp:lastModifiedBy>
  <cp:revision>6</cp:revision>
  <dcterms:created xsi:type="dcterms:W3CDTF">2020-06-23T08:59:00Z</dcterms:created>
  <dcterms:modified xsi:type="dcterms:W3CDTF">2020-06-30T12:24:00Z</dcterms:modified>
</cp:coreProperties>
</file>