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  <w:r w:rsidR="00D74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Zamawiający: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 w:rsidRPr="00996206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 xml:space="preserve">SZPZOZ im. Dzieci Warszawy 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 w:rsidRPr="00996206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W Dziekanowie Leśnym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Wykonawca: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  <w:t>reprezentowany przez:</w:t>
      </w:r>
      <w:bookmarkStart w:id="0" w:name="_GoBack"/>
      <w:bookmarkEnd w:id="0"/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 reprezentacji)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składane na podstawie art. 25a ust. 1 ustawy z dnia 29 stycznia 2004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 xml:space="preserve">DOTYCZĄCE SPEŁNIANIA WARUNKÓW UDZIAŁU W POSTĘPOWANIU 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Na potrzeby postępowania o udzielenie zamówienia publicznego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……………………………………………………………..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prowadzonego przez …………………………………………………….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(oznaczenie zamawiającego),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DOTYCZĄCA WYKONAWCY: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</w:t>
      </w:r>
      <w:r w:rsidRPr="0099620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W ZWIĄZKU Z POLEGANIEM NA ZASOBACH INNYCH PODMIOTÓW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polegam na zasobach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>następującego/</w:t>
      </w:r>
      <w:proofErr w:type="spellStart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podmiotu/ów: ……………………………………………………………………….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ind w:firstLine="360"/>
        <w:jc w:val="both"/>
        <w:textAlignment w:val="baseline"/>
        <w:rPr>
          <w:rFonts w:ascii="Times New Roman" w:eastAsia="Calibri" w:hAnsi="Times New Roman" w:cs="Calibri"/>
          <w:kern w:val="3"/>
          <w:szCs w:val="24"/>
          <w:lang w:eastAsia="zh-CN" w:bidi="hi-IN"/>
        </w:rPr>
      </w:pPr>
    </w:p>
    <w:p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6E1" w:rsidRDefault="002006E1"/>
    <w:sectPr w:rsidR="002006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661" w:rsidRDefault="00D74661" w:rsidP="00D74661">
      <w:pPr>
        <w:spacing w:after="0" w:line="240" w:lineRule="auto"/>
      </w:pPr>
      <w:r>
        <w:separator/>
      </w:r>
    </w:p>
  </w:endnote>
  <w:endnote w:type="continuationSeparator" w:id="0">
    <w:p w:rsidR="00D74661" w:rsidRDefault="00D74661" w:rsidP="00D7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661" w:rsidRDefault="00D74661" w:rsidP="00D74661">
      <w:pPr>
        <w:spacing w:after="0" w:line="240" w:lineRule="auto"/>
      </w:pPr>
      <w:r>
        <w:separator/>
      </w:r>
    </w:p>
  </w:footnote>
  <w:footnote w:type="continuationSeparator" w:id="0">
    <w:p w:rsidR="00D74661" w:rsidRDefault="00D74661" w:rsidP="00D7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61" w:rsidRPr="00D74661" w:rsidRDefault="0018636F" w:rsidP="00F436F7">
    <w:pPr>
      <w:pStyle w:val="Nagwek"/>
      <w:jc w:val="center"/>
      <w:rPr>
        <w:color w:val="808080"/>
        <w:sz w:val="24"/>
        <w:szCs w:val="24"/>
      </w:rPr>
    </w:pPr>
    <w:r w:rsidRPr="0018636F">
      <w:rPr>
        <w:color w:val="808080"/>
        <w:sz w:val="24"/>
        <w:szCs w:val="24"/>
      </w:rPr>
      <w:t xml:space="preserve">Remont Izby Przyjęć w SZPZOZ im. Dzieci Warszawy w </w:t>
    </w:r>
    <w:proofErr w:type="spellStart"/>
    <w:r w:rsidRPr="0018636F">
      <w:rPr>
        <w:color w:val="808080"/>
        <w:sz w:val="24"/>
        <w:szCs w:val="24"/>
      </w:rPr>
      <w:t>Dziekanowie</w:t>
    </w:r>
    <w:proofErr w:type="spellEnd"/>
    <w:r w:rsidRPr="0018636F">
      <w:rPr>
        <w:color w:val="808080"/>
        <w:sz w:val="24"/>
        <w:szCs w:val="24"/>
      </w:rPr>
      <w:t xml:space="preserve"> Leśnym–działania związane z przeciwdziałaniem COVID-19.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06"/>
    <w:rsid w:val="0018636F"/>
    <w:rsid w:val="002006E1"/>
    <w:rsid w:val="00421B3D"/>
    <w:rsid w:val="004E49EA"/>
    <w:rsid w:val="00996206"/>
    <w:rsid w:val="009E0C9B"/>
    <w:rsid w:val="00BD5428"/>
    <w:rsid w:val="00CD421C"/>
    <w:rsid w:val="00D4013E"/>
    <w:rsid w:val="00D74661"/>
    <w:rsid w:val="00F4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A082"/>
  <w15:chartTrackingRefBased/>
  <w15:docId w15:val="{EAAC7F2D-3B50-4048-99E0-BC6F155A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661"/>
  </w:style>
  <w:style w:type="paragraph" w:styleId="Stopka">
    <w:name w:val="footer"/>
    <w:basedOn w:val="Normalny"/>
    <w:link w:val="Stopka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61"/>
  </w:style>
  <w:style w:type="paragraph" w:styleId="Tekstdymka">
    <w:name w:val="Balloon Text"/>
    <w:basedOn w:val="Normalny"/>
    <w:link w:val="TekstdymkaZnak"/>
    <w:uiPriority w:val="99"/>
    <w:semiHidden/>
    <w:unhideWhenUsed/>
    <w:rsid w:val="00D7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UK015</cp:lastModifiedBy>
  <cp:revision>10</cp:revision>
  <cp:lastPrinted>2018-03-20T10:10:00Z</cp:lastPrinted>
  <dcterms:created xsi:type="dcterms:W3CDTF">2018-03-20T10:04:00Z</dcterms:created>
  <dcterms:modified xsi:type="dcterms:W3CDTF">2020-09-21T12:45:00Z</dcterms:modified>
</cp:coreProperties>
</file>