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2A" w:rsidRDefault="00233B2A" w:rsidP="00233B2A">
      <w:r>
        <w:rPr>
          <w:color w:val="000000"/>
          <w:sz w:val="27"/>
          <w:szCs w:val="27"/>
        </w:rPr>
        <w:t>Ogłoszenie nr 605832-N-2020 z dnia 2020-11-03 r.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Samodzielny Zespół Publicznych Zakładów Opieki Zdrowotnej im. Dzieci Warszawy w </w:t>
      </w:r>
      <w:proofErr w:type="spellStart"/>
      <w:r>
        <w:rPr>
          <w:b/>
          <w:bCs/>
          <w:color w:val="000000"/>
          <w:sz w:val="27"/>
          <w:szCs w:val="27"/>
        </w:rPr>
        <w:t>Dziekanowie</w:t>
      </w:r>
      <w:proofErr w:type="spellEnd"/>
      <w:r>
        <w:rPr>
          <w:b/>
          <w:bCs/>
          <w:color w:val="000000"/>
          <w:sz w:val="27"/>
          <w:szCs w:val="27"/>
        </w:rPr>
        <w:t xml:space="preserve"> Leśnym: DZ/35/PN/2020 ,,Zakup głowicy do aparatu do badania pojemności i objętości płuc metodą wypłukiwania gazów dla Samodzielnego Zespołu Publicznych Zakładów Opieki Zdrowotnej im. Dzieci Warszawy w </w:t>
      </w:r>
      <w:proofErr w:type="spellStart"/>
      <w:r>
        <w:rPr>
          <w:b/>
          <w:bCs/>
          <w:color w:val="000000"/>
          <w:sz w:val="27"/>
          <w:szCs w:val="27"/>
        </w:rPr>
        <w:t>Dziekanowie</w:t>
      </w:r>
      <w:proofErr w:type="spellEnd"/>
      <w:r>
        <w:rPr>
          <w:b/>
          <w:bCs/>
          <w:color w:val="000000"/>
          <w:sz w:val="27"/>
          <w:szCs w:val="27"/>
        </w:rPr>
        <w:t xml:space="preserve"> Leśnym”</w:t>
      </w:r>
      <w:r>
        <w:rPr>
          <w:b/>
          <w:bCs/>
          <w:color w:val="000000"/>
          <w:sz w:val="27"/>
          <w:szCs w:val="27"/>
        </w:rPr>
        <w:br/>
        <w:t>OGŁOSZENIE O ZAMÓWIENIU - Dostawy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Zamieszczanie ogłoszenia:</w:t>
      </w:r>
      <w:r>
        <w:rPr>
          <w:color w:val="000000"/>
          <w:sz w:val="27"/>
          <w:szCs w:val="27"/>
        </w:rPr>
        <w:t> Zamieszczanie obowiązkowe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Ogłoszenie dotyczy:</w:t>
      </w:r>
      <w:r>
        <w:rPr>
          <w:color w:val="000000"/>
          <w:sz w:val="27"/>
          <w:szCs w:val="27"/>
        </w:rPr>
        <w:t> Zamówienia publicznego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Nazwa projektu lub programu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rPr>
          <w:color w:val="000000"/>
          <w:sz w:val="27"/>
          <w:szCs w:val="27"/>
        </w:rPr>
        <w:t>Pzp</w:t>
      </w:r>
      <w:proofErr w:type="spellEnd"/>
      <w:r>
        <w:rPr>
          <w:color w:val="000000"/>
          <w:sz w:val="27"/>
          <w:szCs w:val="27"/>
        </w:rPr>
        <w:t>, nie mniejszy niż 30%, osób zatrudnionych przez zakłady pracy chronionej lub wykonawców albo ich jednostki (w %)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Postępowanie przeprowadza centralny zamawiający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Postępowanie przeprowadza podmiot, któremu zamawiający powierzył/powierzyli przeprowadzenie postępowania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Postępowanie jest przeprowadzane wspólnie przez zamawiających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Informacje dodatkowe: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1) NAZWA I ADRES: </w:t>
      </w:r>
      <w:r>
        <w:rPr>
          <w:color w:val="000000"/>
          <w:sz w:val="27"/>
          <w:szCs w:val="27"/>
        </w:rPr>
        <w:t xml:space="preserve">Samodzielny Zespół Publicznych Zakładów Opieki Zdrowotnej im. Dzieci Warszawy w </w:t>
      </w:r>
      <w:proofErr w:type="spellStart"/>
      <w:r>
        <w:rPr>
          <w:color w:val="000000"/>
          <w:sz w:val="27"/>
          <w:szCs w:val="27"/>
        </w:rPr>
        <w:t>Dziekanowie</w:t>
      </w:r>
      <w:proofErr w:type="spellEnd"/>
      <w:r>
        <w:rPr>
          <w:color w:val="000000"/>
          <w:sz w:val="27"/>
          <w:szCs w:val="27"/>
        </w:rPr>
        <w:t xml:space="preserve"> Leśnym, krajowy numer identyfikacyjny 00029121000000, ul. ul. Marii Konopnickiej  65 , 05-092  Łomianki, woj. mazowieckie, państwo Polska, tel. 22 765 71 01; 765 71 21, e-mail dzp@szpitaldziekanow.pl, faks 22 751 27 07.</w:t>
      </w:r>
      <w:r>
        <w:rPr>
          <w:color w:val="000000"/>
          <w:sz w:val="27"/>
          <w:szCs w:val="27"/>
        </w:rPr>
        <w:br/>
        <w:t>Adres strony internetowej (URL): www.szpitaldziekanow.pl</w:t>
      </w:r>
      <w:r>
        <w:rPr>
          <w:color w:val="000000"/>
          <w:sz w:val="27"/>
          <w:szCs w:val="27"/>
        </w:rPr>
        <w:br/>
        <w:t>Adres profilu nabywcy:</w:t>
      </w:r>
      <w:r>
        <w:rPr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2) RODZAJ ZAMAWIAJĄCEGO: </w:t>
      </w:r>
      <w:r>
        <w:rPr>
          <w:color w:val="000000"/>
          <w:sz w:val="27"/>
          <w:szCs w:val="27"/>
        </w:rPr>
        <w:t>Inny (proszę określić):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I.3) WSPÓLNE UDZIELANIE ZAMÓWIENIA </w:t>
      </w:r>
      <w:r>
        <w:rPr>
          <w:b/>
          <w:bCs/>
          <w:i/>
          <w:iCs/>
          <w:color w:val="000000"/>
          <w:sz w:val="27"/>
          <w:szCs w:val="27"/>
        </w:rPr>
        <w:t>(jeżeli dotyczy)</w:t>
      </w:r>
      <w:r>
        <w:rPr>
          <w:b/>
          <w:bCs/>
          <w:color w:val="000000"/>
          <w:sz w:val="27"/>
          <w:szCs w:val="27"/>
        </w:rPr>
        <w:t>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I.4) KOMUNIKACJA: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</w:t>
      </w:r>
      <w:r>
        <w:rPr>
          <w:color w:val="000000"/>
          <w:sz w:val="27"/>
          <w:szCs w:val="27"/>
        </w:rPr>
        <w:br/>
        <w:t>www.szpitaldziekanow.pl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</w:t>
      </w:r>
      <w:r>
        <w:rPr>
          <w:color w:val="000000"/>
          <w:sz w:val="27"/>
          <w:szCs w:val="27"/>
        </w:rPr>
        <w:br/>
        <w:t>www.szpitaldziekanow.pl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Elektronicznie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  <w:r>
        <w:rPr>
          <w:color w:val="000000"/>
          <w:sz w:val="27"/>
          <w:szCs w:val="27"/>
        </w:rPr>
        <w:br/>
        <w:t>adres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>
        <w:rPr>
          <w:color w:val="000000"/>
          <w:sz w:val="27"/>
          <w:szCs w:val="27"/>
        </w:rPr>
        <w:br/>
        <w:t>Nie</w:t>
      </w:r>
      <w:r>
        <w:rPr>
          <w:color w:val="000000"/>
          <w:sz w:val="27"/>
          <w:szCs w:val="27"/>
        </w:rPr>
        <w:br/>
        <w:t>Inny sposób: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>
        <w:rPr>
          <w:color w:val="000000"/>
          <w:sz w:val="27"/>
          <w:szCs w:val="27"/>
        </w:rPr>
        <w:br/>
        <w:t>Tak</w:t>
      </w:r>
      <w:r>
        <w:rPr>
          <w:color w:val="000000"/>
          <w:sz w:val="27"/>
          <w:szCs w:val="27"/>
        </w:rPr>
        <w:br/>
        <w:t>Inny sposób:</w:t>
      </w:r>
      <w:r>
        <w:rPr>
          <w:color w:val="000000"/>
          <w:sz w:val="27"/>
          <w:szCs w:val="27"/>
        </w:rPr>
        <w:br/>
        <w:t>Pisemnie</w:t>
      </w:r>
      <w:r>
        <w:rPr>
          <w:color w:val="000000"/>
          <w:sz w:val="27"/>
          <w:szCs w:val="27"/>
        </w:rPr>
        <w:br/>
        <w:t>Adres:</w:t>
      </w:r>
      <w:r>
        <w:rPr>
          <w:color w:val="000000"/>
          <w:sz w:val="27"/>
          <w:szCs w:val="27"/>
        </w:rPr>
        <w:br/>
        <w:t>ul. Marii Konopnickiej 65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  <w:r>
        <w:rPr>
          <w:color w:val="000000"/>
          <w:sz w:val="27"/>
          <w:szCs w:val="27"/>
        </w:rPr>
        <w:br/>
        <w:t>Nieograniczony, pełny, bezpośredni i bezpłatny dostęp do tych narzędzi można uzyskać pod adresem: (URL)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II.1) Nazwa nadana zamówieniu przez zamawiającego: </w:t>
      </w:r>
      <w:r>
        <w:rPr>
          <w:color w:val="000000"/>
          <w:sz w:val="27"/>
          <w:szCs w:val="27"/>
        </w:rPr>
        <w:t xml:space="preserve">DZ/35/PN/2020 ,,Zakup głowicy do aparatu do badania pojemności i objętości płuc metodą wypłukiwania gazów dla Samodzielnego Zespołu Publicznych Zakładów Opieki Zdrowotnej im. Dzieci Warszawy w </w:t>
      </w:r>
      <w:proofErr w:type="spellStart"/>
      <w:r>
        <w:rPr>
          <w:color w:val="000000"/>
          <w:sz w:val="27"/>
          <w:szCs w:val="27"/>
        </w:rPr>
        <w:t>Dziekanowie</w:t>
      </w:r>
      <w:proofErr w:type="spellEnd"/>
      <w:r>
        <w:rPr>
          <w:color w:val="000000"/>
          <w:sz w:val="27"/>
          <w:szCs w:val="27"/>
        </w:rPr>
        <w:t xml:space="preserve"> Leśnym”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referencyjny: </w:t>
      </w:r>
      <w:r>
        <w:rPr>
          <w:color w:val="000000"/>
          <w:sz w:val="27"/>
          <w:szCs w:val="27"/>
        </w:rPr>
        <w:t>DZ/35/PN/2020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Przed wszczęciem postępowania o udzielenie zamówienia przeprowadzono dialog techniczny</w:t>
      </w:r>
    </w:p>
    <w:p w:rsidR="00233B2A" w:rsidRDefault="00233B2A" w:rsidP="00233B2A">
      <w:pPr>
        <w:spacing w:line="45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II.2) Rodzaj zamówienia: </w:t>
      </w:r>
      <w:r>
        <w:rPr>
          <w:color w:val="000000"/>
          <w:sz w:val="27"/>
          <w:szCs w:val="27"/>
        </w:rPr>
        <w:t>Dostawy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II.3) Informacja o możliwości składania ofert częściowych</w:t>
      </w:r>
      <w:r>
        <w:rPr>
          <w:color w:val="000000"/>
          <w:sz w:val="27"/>
          <w:szCs w:val="27"/>
        </w:rPr>
        <w:br/>
        <w:t>Zamówienie podzielone jest na części: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>
        <w:rPr>
          <w:color w:val="000000"/>
          <w:sz w:val="27"/>
          <w:szCs w:val="27"/>
        </w:rPr>
        <w:br/>
        <w:t>tylko jednej części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II.4) Krótki opis przedmiotu zamówienia </w:t>
      </w:r>
      <w:r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>
        <w:rPr>
          <w:color w:val="000000"/>
          <w:sz w:val="27"/>
          <w:szCs w:val="27"/>
        </w:rPr>
        <w:t xml:space="preserve">Przedmiotem zamówienia jest zakup głowicy do aparatu do badania pojemności i objętości płuc metodą wypłukiwania gazów dla Samodzielnego Zespołu Publicznych Zakładów Opieki Zdrowotnej im. Dzieci Warszawy w </w:t>
      </w:r>
      <w:proofErr w:type="spellStart"/>
      <w:r>
        <w:rPr>
          <w:color w:val="000000"/>
          <w:sz w:val="27"/>
          <w:szCs w:val="27"/>
        </w:rPr>
        <w:t>Dziekanowie</w:t>
      </w:r>
      <w:proofErr w:type="spellEnd"/>
      <w:r>
        <w:rPr>
          <w:color w:val="000000"/>
          <w:sz w:val="27"/>
          <w:szCs w:val="27"/>
        </w:rPr>
        <w:t xml:space="preserve"> Leśnym. Opis: Szczegółowy opis przedmiotu zamówienia określa załącznik nr 2 do SIWZ (Formularz asortymentowo - cenowy).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II.5) Główny kod CPV: </w:t>
      </w:r>
      <w:r>
        <w:rPr>
          <w:color w:val="000000"/>
          <w:sz w:val="27"/>
          <w:szCs w:val="27"/>
        </w:rPr>
        <w:t>33190000-8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Dodatkowe kody CPV: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II.6) Całkowita wartość zamówienia </w:t>
      </w:r>
      <w:r>
        <w:rPr>
          <w:i/>
          <w:iCs/>
          <w:color w:val="000000"/>
          <w:sz w:val="27"/>
          <w:szCs w:val="27"/>
        </w:rPr>
        <w:t xml:space="preserve">(jeżeli zamawiający podaje informacje o </w:t>
      </w:r>
      <w:r>
        <w:rPr>
          <w:i/>
          <w:iCs/>
          <w:color w:val="000000"/>
          <w:sz w:val="27"/>
          <w:szCs w:val="27"/>
        </w:rPr>
        <w:lastRenderedPageBreak/>
        <w:t>wartości zamówienia)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Wartość bez VAT:</w:t>
      </w:r>
      <w:r>
        <w:rPr>
          <w:color w:val="000000"/>
          <w:sz w:val="27"/>
          <w:szCs w:val="27"/>
        </w:rPr>
        <w:br/>
        <w:t>Waluta: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  <w:color w:val="000000"/>
          <w:sz w:val="27"/>
          <w:szCs w:val="27"/>
        </w:rPr>
        <w:t>Pzp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Nie</w:t>
      </w:r>
      <w:r>
        <w:rPr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rPr>
          <w:color w:val="000000"/>
          <w:sz w:val="27"/>
          <w:szCs w:val="27"/>
        </w:rPr>
        <w:t>Pzp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>
        <w:rPr>
          <w:color w:val="000000"/>
          <w:sz w:val="27"/>
          <w:szCs w:val="27"/>
        </w:rPr>
        <w:br/>
        <w:t>miesiącach:   </w:t>
      </w:r>
      <w:r>
        <w:rPr>
          <w:i/>
          <w:iCs/>
          <w:color w:val="000000"/>
          <w:sz w:val="27"/>
          <w:szCs w:val="27"/>
        </w:rPr>
        <w:t> lub </w:t>
      </w:r>
      <w:r>
        <w:rPr>
          <w:b/>
          <w:bCs/>
          <w:color w:val="000000"/>
          <w:sz w:val="27"/>
          <w:szCs w:val="27"/>
        </w:rPr>
        <w:t>dniach: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lub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data rozpoczęcia: 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lub </w:t>
      </w:r>
      <w:r>
        <w:rPr>
          <w:b/>
          <w:bCs/>
          <w:color w:val="000000"/>
          <w:sz w:val="27"/>
          <w:szCs w:val="27"/>
        </w:rPr>
        <w:t>zakończenia: </w:t>
      </w:r>
      <w:r>
        <w:rPr>
          <w:color w:val="000000"/>
          <w:sz w:val="27"/>
          <w:szCs w:val="27"/>
        </w:rPr>
        <w:t>2020-12-05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II.9) Informacje dodatkowe:</w:t>
      </w:r>
    </w:p>
    <w:p w:rsidR="00233B2A" w:rsidRDefault="00233B2A" w:rsidP="00233B2A">
      <w:pPr>
        <w:spacing w:line="450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III.1) WARUNKI UDZIAŁU W POSTĘPOWANIU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>
        <w:rPr>
          <w:color w:val="000000"/>
          <w:sz w:val="27"/>
          <w:szCs w:val="27"/>
        </w:rPr>
        <w:br/>
        <w:t>Określenie warunków: Warunek zostanie wstępnie spełniony jeżeli Wykonawca wraz z ofertą przedłoży podpisane oświadczenie – wg wzoru na załączniku nr 4 do SIWZ.</w:t>
      </w:r>
      <w:r>
        <w:rPr>
          <w:color w:val="000000"/>
          <w:sz w:val="27"/>
          <w:szCs w:val="27"/>
        </w:rPr>
        <w:br/>
        <w:t>Informacje dodatkowe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III.1.2) Sytuacja finansowa lub ekonomiczna</w:t>
      </w:r>
      <w:r>
        <w:rPr>
          <w:color w:val="000000"/>
          <w:sz w:val="27"/>
          <w:szCs w:val="27"/>
        </w:rPr>
        <w:br/>
        <w:t>Określenie warunków: Warunek zostanie wstępnie spełniony jeżeli Wykonawca wraz z ofertą przedłoży podpisane oświadczenie – wg wzoru na załączniku nr 4 do SIWZ</w:t>
      </w:r>
      <w:r>
        <w:rPr>
          <w:color w:val="000000"/>
          <w:sz w:val="27"/>
          <w:szCs w:val="27"/>
        </w:rPr>
        <w:br/>
        <w:t>Informacje dodatkowe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III.1.3) Zdolność techniczna lub zawodowa</w:t>
      </w:r>
      <w:r>
        <w:rPr>
          <w:color w:val="000000"/>
          <w:sz w:val="27"/>
          <w:szCs w:val="27"/>
        </w:rPr>
        <w:br/>
        <w:t>Określenie warunków: Warunek zostanie wstępnie spełniony jeżeli Wykonawca wraz z ofertą przedłoży podpisane oświadczenie – wg wzoru na załączniku nr 4 do SIWZ</w:t>
      </w:r>
      <w:r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>
        <w:rPr>
          <w:color w:val="000000"/>
          <w:sz w:val="27"/>
          <w:szCs w:val="27"/>
        </w:rPr>
        <w:br/>
        <w:t xml:space="preserve">Informacje dodatkowe: 1. W celu wstępnego wykazania braku podstaw do wykluczenia, o których mowa w art. 24 ustawy PZP, należy złożyć: a. Wypełnione oświadczenie o braku podstaw do wykluczenia – wg wzoru na załączniku nr 3 do SIWZ. 2. W celu wstępnego wykazania spełniania warunków udziału w postępowaniu, należy złożyć: a. Wypełnione oświadczenie o spełnianiu warunków udziału w postępowaniu – wg wzoru na załączniku nr 4 do SIWZ; Wykonawca, który powołuje się na zasoby innych podmiotów, w celu wykazania braku istnienia wobec nich podstaw wykluczenia oraz spełnienia, w zakresie, w jakim powołuje się na ich zasoby, warunków udziału w postępowaniu lub kryteriów selekcji: składa także Oświadczenie wg załącznika nr 3 do SIWZ w pkt 2, W przypadku wspólnego ubiegania się o zamówienie przez wykonawców, Oświadczenie wg załącznika nr 3 składa każdy z wykonawców wspólnie ubiegających się o zamówienie. W terminie 3 dni od zamieszczenia na stronie internetowej zamawiającego informacji z otwarcia ofert, o której mowa w art. 86 ust. 5 </w:t>
      </w:r>
      <w:proofErr w:type="spellStart"/>
      <w:r>
        <w:rPr>
          <w:color w:val="000000"/>
          <w:sz w:val="27"/>
          <w:szCs w:val="27"/>
        </w:rPr>
        <w:t>Pzp</w:t>
      </w:r>
      <w:proofErr w:type="spellEnd"/>
      <w:r>
        <w:rPr>
          <w:color w:val="000000"/>
          <w:sz w:val="27"/>
          <w:szCs w:val="27"/>
        </w:rPr>
        <w:t xml:space="preserve"> Wykonawca zobowiązany jest przekazać Zamawiającemu oświadczenie o przynależności lub braku przynależności do tej samej grupy kapitałowej, o której mowa w art. 24 ust. 1 pkt 23 ustawy </w:t>
      </w:r>
      <w:proofErr w:type="spellStart"/>
      <w:r>
        <w:rPr>
          <w:color w:val="000000"/>
          <w:sz w:val="27"/>
          <w:szCs w:val="27"/>
        </w:rPr>
        <w:t>Pzp</w:t>
      </w:r>
      <w:proofErr w:type="spellEnd"/>
      <w:r>
        <w:rPr>
          <w:color w:val="000000"/>
          <w:sz w:val="27"/>
          <w:szCs w:val="27"/>
        </w:rPr>
        <w:t xml:space="preserve"> – załącznik nr 5. 3. Wykonawca, którego oferta została oceniona jako najkorzystniejsza w przedmiotowym postępowaniu, w celu potwierdzenia </w:t>
      </w:r>
      <w:r>
        <w:rPr>
          <w:color w:val="000000"/>
          <w:sz w:val="27"/>
          <w:szCs w:val="27"/>
        </w:rPr>
        <w:lastRenderedPageBreak/>
        <w:t>braku podstaw do wykluczenia, na wezwanie Zamawiającego, złoży następujące dokumenty: a. odpis z właściwego rejestru lub centralnej ewidencji i informacji o działalności gospodarczej, jeżeli odrębne przepisy wymagają wpisu do rejestru lub ewidencji, w celu potwierdzenia braku podstaw do wykluczenia na podstawie art. 24 ust. 5 pkt. 1 ustawy; 4. W celu potwierdzenia spełniania warunków udziału w postępowaniu, oraz że oferowane dostawy spełniają wymagania określone w SIWZ, Wykonawca, na wezwanie Zamawiającego, złoży następujące dokumenty: a. Koncesję, zezwolenie lub licencję, jeżeli ustawy nakładają obowiązek posiadania koncesji, zezwolenia lub licencji na podjęcie działalności gospodarczej w zakresie objętym zamówieniem;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III.2) PODSTAWY WYKLUCZENIA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>
        <w:rPr>
          <w:b/>
          <w:bCs/>
          <w:color w:val="000000"/>
          <w:sz w:val="27"/>
          <w:szCs w:val="27"/>
        </w:rPr>
        <w:t>Pzp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>
        <w:rPr>
          <w:b/>
          <w:bCs/>
          <w:color w:val="000000"/>
          <w:sz w:val="27"/>
          <w:szCs w:val="27"/>
        </w:rPr>
        <w:t>Pzp</w:t>
      </w:r>
      <w:proofErr w:type="spellEnd"/>
      <w:r>
        <w:rPr>
          <w:color w:val="000000"/>
          <w:sz w:val="27"/>
          <w:szCs w:val="27"/>
        </w:rPr>
        <w:t> Tak Zamawiający przewiduje następujące fakultatywne podstawy wykluczenia: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Oświadczenie o niepodleganiu wykluczeniu oraz spełnianiu warunków udziału w postępowaniu</w:t>
      </w:r>
      <w:r>
        <w:rPr>
          <w:color w:val="000000"/>
          <w:sz w:val="27"/>
          <w:szCs w:val="27"/>
        </w:rPr>
        <w:br/>
        <w:t>Tak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Oświadczenie o spełnianiu kryteriów selekcji</w:t>
      </w:r>
      <w:r>
        <w:rPr>
          <w:color w:val="000000"/>
          <w:sz w:val="27"/>
          <w:szCs w:val="27"/>
        </w:rPr>
        <w:br/>
        <w:t>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III.5.1) W ZAKRESIE SPEŁNIANIA WARUNKÓW UDZIAŁU W POSTĘPOWANIU: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III.5.2) W ZAKRESIE KRYTERIÓW SELEKCJI: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III.7) INNE DOKUMENTY NIE WYMIENIONE W pkt III.3) - III.6)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W celu wstępnego wykazania braku podstaw do wykluczenia, o których mowa w art. 24 ustawy PZP, należy złożyć: a. Wypełnione oświadczenie o braku podstaw do wykluczenia – wg wzoru na załączniku nr 3 do SIWZ. 2. W celu wstępnego wykazania spełniania warunków udziału w postępowaniu, należy złożyć: a. Wypełnione oświadczenie o spełnianiu warunków udziału w postępowaniu – wg wzoru na załączniku nr 4 do SIWZ; Wykonawca, który powołuje się na zasoby innych podmiotów, w celu wykazania braku istnienia wobec nich podstaw wykluczenia oraz spełnienia, w zakresie, w jakim powołuje się na ich zasoby, warunków udziału w postępowaniu lub kryteriów selekcji: składa także Oświadczenie wg załącznika nr 3 do SIWZ w pkt 2, W przypadku wspólnego ubiegania się o zamówienie przez wykonawców, Oświadczenie wg załącznika nr 3 składa każdy z wykonawców wspólnie ubiegających się o zamówienie. W terminie 3 dni od zamieszczenia na stronie internetowej zamawiającego informacji z </w:t>
      </w:r>
      <w:r>
        <w:rPr>
          <w:color w:val="000000"/>
          <w:sz w:val="27"/>
          <w:szCs w:val="27"/>
        </w:rPr>
        <w:lastRenderedPageBreak/>
        <w:t xml:space="preserve">otwarcia ofert, o której mowa w art. 86 ust. 5 </w:t>
      </w:r>
      <w:proofErr w:type="spellStart"/>
      <w:r>
        <w:rPr>
          <w:color w:val="000000"/>
          <w:sz w:val="27"/>
          <w:szCs w:val="27"/>
        </w:rPr>
        <w:t>Pzp</w:t>
      </w:r>
      <w:proofErr w:type="spellEnd"/>
      <w:r>
        <w:rPr>
          <w:color w:val="000000"/>
          <w:sz w:val="27"/>
          <w:szCs w:val="27"/>
        </w:rPr>
        <w:t xml:space="preserve"> Wykonawca zobowiązany jest przekazać Zamawiającemu oświadczenie o przynależności lub braku przynależności do tej samej grupy kapitałowej, o której mowa w art. 24 ust. 1 pkt 23 ustawy </w:t>
      </w:r>
      <w:proofErr w:type="spellStart"/>
      <w:r>
        <w:rPr>
          <w:color w:val="000000"/>
          <w:sz w:val="27"/>
          <w:szCs w:val="27"/>
        </w:rPr>
        <w:t>Pzp</w:t>
      </w:r>
      <w:proofErr w:type="spellEnd"/>
      <w:r>
        <w:rPr>
          <w:color w:val="000000"/>
          <w:sz w:val="27"/>
          <w:szCs w:val="27"/>
        </w:rPr>
        <w:t xml:space="preserve"> – załącznik nr 5. 3. Wykonawca, którego oferta została oceniona jako najkorzystniejsza w przedmiotowym postępowaniu, w celu potwierdzenia braku podstaw do wykluczenia, na wezwanie Zamawiającego, złoży następujące dokumenty: a. odpis z właściwego rejestru lub centralnej ewidencji i informacji o działalności gospodarczej, jeżeli odrębne przepisy wymagają wpisu do rejestru lub ewidencji, w celu potwierdzenia braku podstaw do wykluczenia na podstawie art. 24 ust. 5 pkt. 1 ustawy; 4. W celu potwierdzenia spełniania warunków udziału w postępowaniu, oraz że oferowane dostawy spełniają wymagania określone w SIWZ, Wykonawca, na wezwanie Zamawiającego, złoży następujące dokumenty: a. Koncesję, zezwolenie lub licencję, jeżeli ustawy nakładają obowiązek posiadania koncesji, zezwolenia lub licencji na podjęcie działalności gospodarczej w zakresie objętym zamówieniem;</w:t>
      </w:r>
    </w:p>
    <w:p w:rsidR="00233B2A" w:rsidRDefault="00233B2A" w:rsidP="00233B2A">
      <w:pPr>
        <w:spacing w:line="450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IV.1) OPIS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IV.1.1) Tryb udzielenia zamówienia: </w:t>
      </w:r>
      <w:r>
        <w:rPr>
          <w:color w:val="000000"/>
          <w:sz w:val="27"/>
          <w:szCs w:val="27"/>
        </w:rPr>
        <w:t>Przetarg nieograniczony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IV.1.2) Zamawiający żąda wniesienia wadium: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  <w:r>
        <w:rPr>
          <w:color w:val="000000"/>
          <w:sz w:val="27"/>
          <w:szCs w:val="27"/>
        </w:rPr>
        <w:br/>
        <w:t>Informacja na temat wadium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  <w:r>
        <w:rPr>
          <w:color w:val="000000"/>
          <w:sz w:val="27"/>
          <w:szCs w:val="27"/>
        </w:rPr>
        <w:br/>
        <w:t>Należy podać informacje na temat udzielania zaliczek: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Nie</w:t>
      </w:r>
      <w:r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elektronicznych:</w:t>
      </w:r>
      <w:r>
        <w:rPr>
          <w:color w:val="000000"/>
          <w:sz w:val="27"/>
          <w:szCs w:val="27"/>
        </w:rPr>
        <w:br/>
        <w:t>Nie</w:t>
      </w:r>
      <w:r>
        <w:rPr>
          <w:color w:val="000000"/>
          <w:sz w:val="27"/>
          <w:szCs w:val="27"/>
        </w:rPr>
        <w:br/>
        <w:t>Informacje dodatkowe: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  <w:r>
        <w:rPr>
          <w:color w:val="000000"/>
          <w:sz w:val="27"/>
          <w:szCs w:val="27"/>
        </w:rPr>
        <w:br/>
        <w:t>Dopuszcza się złożenie oferty wariantowej</w:t>
      </w:r>
      <w:r>
        <w:rPr>
          <w:color w:val="000000"/>
          <w:sz w:val="27"/>
          <w:szCs w:val="27"/>
        </w:rPr>
        <w:br/>
        <w:t>Nie</w:t>
      </w:r>
      <w:r>
        <w:rPr>
          <w:color w:val="000000"/>
          <w:sz w:val="27"/>
          <w:szCs w:val="27"/>
        </w:rPr>
        <w:br/>
        <w:t>Złożenie oferty wariantowej dopuszcza się tylko z jednoczesnym złożeniem oferty zasadniczej:</w:t>
      </w:r>
      <w:r>
        <w:rPr>
          <w:color w:val="000000"/>
          <w:sz w:val="27"/>
          <w:szCs w:val="27"/>
        </w:rPr>
        <w:br/>
        <w:t>Nie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IV.1.6) Przewidywana liczba wykonawców, którzy zostaną zaproszeni do udziału w postępowaniu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Liczba wykonawców  </w:t>
      </w:r>
      <w:r>
        <w:rPr>
          <w:color w:val="000000"/>
          <w:sz w:val="27"/>
          <w:szCs w:val="27"/>
        </w:rPr>
        <w:br/>
        <w:t>Przewidywana minimalna liczba wykonawców</w:t>
      </w:r>
      <w:r>
        <w:rPr>
          <w:color w:val="000000"/>
          <w:sz w:val="27"/>
          <w:szCs w:val="27"/>
        </w:rPr>
        <w:br/>
        <w:t>Maksymalna liczba wykonawców  </w:t>
      </w:r>
      <w:r>
        <w:rPr>
          <w:color w:val="000000"/>
          <w:sz w:val="27"/>
          <w:szCs w:val="27"/>
        </w:rPr>
        <w:br/>
        <w:t>Kryteria selekcji wykonawców: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Umowa ramowa będzie zawarta: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Czy przewiduje się ograniczenie liczby uczestników umowy ramowej: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Przewidziana maksymalna liczba uczestników umowy ramowej: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Zamówienie obejmuje ustanowienie dynamicznego systemu zakupów: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IV.1.8) Aukcja elektroniczna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Przewidziane jest przeprowadzenie aukcji elektronicznej </w:t>
      </w:r>
      <w:r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>
        <w:rPr>
          <w:color w:val="000000"/>
          <w:sz w:val="27"/>
          <w:szCs w:val="27"/>
        </w:rPr>
        <w:t>Nie</w:t>
      </w:r>
      <w:r>
        <w:rPr>
          <w:color w:val="000000"/>
          <w:sz w:val="27"/>
          <w:szCs w:val="27"/>
        </w:rPr>
        <w:br/>
        <w:t>Należy podać adres strony internetowej, na której aukcja będzie prowadzona: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Należy wskazać elementy, których wartości będą przedmiotem aukcji elektronicznej: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Informacje dotyczące przebiegu aukcji elektronicznej:</w:t>
      </w:r>
      <w:r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połączeń:</w:t>
      </w:r>
      <w:r>
        <w:rPr>
          <w:color w:val="000000"/>
          <w:sz w:val="27"/>
          <w:szCs w:val="27"/>
        </w:rPr>
        <w:br/>
        <w:t>Wymagania dotyczące rejestracji i identyfikacji wykonawców w aukcji elektronicznej:</w:t>
      </w:r>
      <w:r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Czas trwania: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Czy wykonawcy, którzy nie złożyli nowych postąpień, zostaną zakwalifikowani do następnego etapu:</w:t>
      </w:r>
      <w:r>
        <w:rPr>
          <w:color w:val="000000"/>
          <w:sz w:val="27"/>
          <w:szCs w:val="27"/>
        </w:rPr>
        <w:br/>
        <w:t>Warunki zamknięcia aukcji elektronicznej:</w:t>
      </w:r>
      <w:r>
        <w:rPr>
          <w:color w:val="000000"/>
          <w:sz w:val="27"/>
          <w:szCs w:val="27"/>
        </w:rPr>
        <w:br/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IV.2) KRYTERIA OCENY OFERT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IV.2.1) Kryteria oceny ofert: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233B2A" w:rsidTr="00233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2A" w:rsidRDefault="00233B2A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2A" w:rsidRDefault="00233B2A">
            <w:r>
              <w:t>Znaczenie</w:t>
            </w:r>
          </w:p>
        </w:tc>
      </w:tr>
      <w:tr w:rsidR="00233B2A" w:rsidTr="00233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2A" w:rsidRDefault="00233B2A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2A" w:rsidRDefault="00233B2A">
            <w:r>
              <w:t>60,00</w:t>
            </w:r>
          </w:p>
        </w:tc>
      </w:tr>
      <w:tr w:rsidR="00233B2A" w:rsidTr="00233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2A" w:rsidRDefault="00233B2A">
            <w: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2A" w:rsidRDefault="00233B2A">
            <w:r>
              <w:t>40,00</w:t>
            </w:r>
          </w:p>
        </w:tc>
      </w:tr>
    </w:tbl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>
        <w:rPr>
          <w:b/>
          <w:bCs/>
          <w:color w:val="000000"/>
          <w:sz w:val="27"/>
          <w:szCs w:val="27"/>
        </w:rPr>
        <w:t>Pzp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(przetarg nieograniczony)</w:t>
      </w:r>
      <w:r>
        <w:rPr>
          <w:color w:val="000000"/>
          <w:sz w:val="27"/>
          <w:szCs w:val="27"/>
        </w:rPr>
        <w:br/>
        <w:t>Tak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IV.3) Negocjacje z ogłoszeniem, dialog konkurencyjny, partnerstwo innowacyjne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IV.3.1) Informacje na temat negocjacji z ogłoszeniem</w:t>
      </w:r>
      <w:r>
        <w:rPr>
          <w:color w:val="000000"/>
          <w:sz w:val="27"/>
          <w:szCs w:val="27"/>
        </w:rPr>
        <w:br/>
        <w:t>Minimalne wymagania, które muszą spełniać wszystkie oferty: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Przewidziane jest zastrzeżenie prawa do udzielenia zamówienia na podstawie ofert wstępnych bez przeprowadzenia negocjacji</w:t>
      </w:r>
      <w:r>
        <w:rPr>
          <w:color w:val="000000"/>
          <w:sz w:val="27"/>
          <w:szCs w:val="27"/>
        </w:rPr>
        <w:br/>
        <w:t>Przewidziany jest podział negocjacji na etapy w celu ograniczenia liczby ofert:</w:t>
      </w:r>
      <w:r>
        <w:rPr>
          <w:color w:val="000000"/>
          <w:sz w:val="27"/>
          <w:szCs w:val="27"/>
        </w:rPr>
        <w:br/>
        <w:t>Należy podać informacje na temat etapów negocjacji (w tym liczbę etapów):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IV.3.2) Informacje na temat dialogu konkurencyjnego</w:t>
      </w:r>
      <w:r>
        <w:rPr>
          <w:color w:val="000000"/>
          <w:sz w:val="27"/>
          <w:szCs w:val="27"/>
        </w:rPr>
        <w:br/>
        <w:t>Opis potrzeb i wymagań zamawiającego lub informacja o sposobie uzyskania tego opisu: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Wstępny harmonogram postępowania: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Podział dialogu na etapy w celu ograniczenia liczby rozwiązań:</w:t>
      </w:r>
      <w:r>
        <w:rPr>
          <w:color w:val="000000"/>
          <w:sz w:val="27"/>
          <w:szCs w:val="27"/>
        </w:rPr>
        <w:br/>
        <w:t>Należy podać informacje na temat etapów dialogu: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IV.3.3) Informacje na temat partnerstwa innowacyjnego</w:t>
      </w:r>
      <w:r>
        <w:rPr>
          <w:color w:val="000000"/>
          <w:sz w:val="27"/>
          <w:szCs w:val="27"/>
        </w:rPr>
        <w:br/>
        <w:t>Elementy opisu przedmiotu zamówienia definiujące minimalne wymagania, którym muszą odpowiadać wszystkie oferty: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Podział negocjacji na etapy w celu ograniczeniu liczby ofert podlegających negocjacjom poprzez zastosowanie kryteriów oceny ofert wskazanych w </w:t>
      </w:r>
      <w:r>
        <w:rPr>
          <w:color w:val="000000"/>
          <w:sz w:val="27"/>
          <w:szCs w:val="27"/>
        </w:rPr>
        <w:lastRenderedPageBreak/>
        <w:t>specyfikacji istotnych warunków zamówienia: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IV.4) Licytacja elektroniczna</w:t>
      </w:r>
      <w:r>
        <w:rPr>
          <w:color w:val="000000"/>
          <w:sz w:val="27"/>
          <w:szCs w:val="27"/>
        </w:rPr>
        <w:br/>
        <w:t>Adres strony internetowej, na której będzie prowadzona licytacja elektroniczna: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strony internetowej, na której jest dostępny opis przedmiotu zamówienia w licytacji elektronicznej: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Sposób postępowania w toku licytacji elektronicznej, w tym określenie minimalnych wysokości postąpień: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Informacje o liczbie etapów licytacji elektronicznej i czasie ich trwania: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Czas trwania: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 składania wniosków o dopuszczenie do udziału w licytacji elektronicznej:</w:t>
      </w:r>
      <w:r>
        <w:rPr>
          <w:color w:val="000000"/>
          <w:sz w:val="27"/>
          <w:szCs w:val="27"/>
        </w:rPr>
        <w:br/>
        <w:t>Data: godzina:</w:t>
      </w:r>
      <w:r>
        <w:rPr>
          <w:color w:val="000000"/>
          <w:sz w:val="27"/>
          <w:szCs w:val="27"/>
        </w:rPr>
        <w:br/>
        <w:t>Termin otwarcia licytacji elektronicznej: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 i warunki zamknięcia licytacji elektronicznej: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Wymagania dotyczące zabezpieczenia należytego wykonania umowy: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Informacje dodatkowe:</w:t>
      </w:r>
    </w:p>
    <w:p w:rsidR="00233B2A" w:rsidRDefault="00233B2A" w:rsidP="00233B2A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IV.5) ZMIANA UMOWY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Przewiduje się istotne zmiany postanowień zawartej umowy w stosunku do </w:t>
      </w:r>
      <w:r>
        <w:rPr>
          <w:b/>
          <w:bCs/>
          <w:color w:val="000000"/>
          <w:sz w:val="27"/>
          <w:szCs w:val="27"/>
        </w:rPr>
        <w:lastRenderedPageBreak/>
        <w:t>treści oferty, na podstawie której dokonano wyboru wykonawcy:</w:t>
      </w:r>
      <w:r>
        <w:rPr>
          <w:color w:val="000000"/>
          <w:sz w:val="27"/>
          <w:szCs w:val="27"/>
        </w:rPr>
        <w:t> Tak</w:t>
      </w:r>
      <w:r>
        <w:rPr>
          <w:color w:val="000000"/>
          <w:sz w:val="27"/>
          <w:szCs w:val="27"/>
        </w:rPr>
        <w:br/>
        <w:t>Należy wskazać zakres, charakter zmian oraz warunki wprowadzenia zmian:</w:t>
      </w:r>
      <w:r>
        <w:rPr>
          <w:color w:val="000000"/>
          <w:sz w:val="27"/>
          <w:szCs w:val="27"/>
        </w:rPr>
        <w:br/>
        <w:t>Zamawiający przewiduje dokonania zmian umowy w toku jej realizacji w przypadku zaistnienia okoliczności, o których mowa w art. 144.1 ustawy PZP Zamawiający przewiduje dokonania zmian przewidzianych we wzorze umowy „§ 10 Zmiany umowy” – zał. nr 6 do SIWZ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IV.6) INFORMACJE ADMINISTRACYJNE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IV.6.1) Sposób udostępniania informacji o charakterze poufnym </w:t>
      </w:r>
      <w:r>
        <w:rPr>
          <w:i/>
          <w:iCs/>
          <w:color w:val="000000"/>
          <w:sz w:val="27"/>
          <w:szCs w:val="27"/>
        </w:rPr>
        <w:t>(jeżeli dotyczy):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Środki służące ochronie informacji o charakterze poufnym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IV.6.2) Termin składania ofert lub wniosków o dopuszczenie do udziału w postępowaniu:</w:t>
      </w:r>
      <w:r>
        <w:rPr>
          <w:color w:val="000000"/>
          <w:sz w:val="27"/>
          <w:szCs w:val="27"/>
        </w:rPr>
        <w:br/>
        <w:t>Data: 2020-11-16, godzina: 09:30,</w:t>
      </w:r>
      <w:r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Wskazać powody: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Język lub języki, w jakich mogą być sporządzane oferty lub wnioski o dopuszczenie do udziału w postępowaniu</w:t>
      </w:r>
      <w:r>
        <w:rPr>
          <w:color w:val="000000"/>
          <w:sz w:val="27"/>
          <w:szCs w:val="27"/>
        </w:rPr>
        <w:br/>
        <w:t>&gt; Polski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IV.6.3) Termin związania ofertą: </w:t>
      </w:r>
      <w:r>
        <w:rPr>
          <w:color w:val="000000"/>
          <w:sz w:val="27"/>
          <w:szCs w:val="27"/>
        </w:rPr>
        <w:t>do: okres w dniach: 30 (od ostatecznego terminu składania ofert)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>
        <w:rPr>
          <w:color w:val="000000"/>
          <w:sz w:val="27"/>
          <w:szCs w:val="27"/>
        </w:rPr>
        <w:t> Nie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IV.6.5) Informacje dodatkowe:</w:t>
      </w:r>
    </w:p>
    <w:p w:rsidR="00813752" w:rsidRDefault="00813752">
      <w:bookmarkStart w:id="0" w:name="_GoBack"/>
      <w:bookmarkEnd w:id="0"/>
    </w:p>
    <w:sectPr w:rsidR="0081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A"/>
    <w:rsid w:val="00233B2A"/>
    <w:rsid w:val="008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228C-6467-483D-97B7-82E6256B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2912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1</cp:revision>
  <dcterms:created xsi:type="dcterms:W3CDTF">2020-11-03T14:19:00Z</dcterms:created>
  <dcterms:modified xsi:type="dcterms:W3CDTF">2020-11-03T14:20:00Z</dcterms:modified>
</cp:coreProperties>
</file>