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9FCD" w14:textId="77777777" w:rsidR="004D2E8A" w:rsidRDefault="004D2E8A" w:rsidP="004D2E8A">
      <w:pPr>
        <w:pStyle w:val="Nagwek"/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0B4FEC56" wp14:editId="142A4DC7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3627120" cy="979805"/>
                <wp:effectExtent l="9525" t="8890" r="1143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32312" w14:textId="77777777" w:rsidR="004D2E8A" w:rsidRDefault="004D2E8A" w:rsidP="004D2E8A">
                            <w:pPr>
                              <w:pStyle w:val="Nagwek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>Samodzielny Zespół Publicznych</w:t>
                            </w:r>
                          </w:p>
                          <w:p w14:paraId="1FF5475A" w14:textId="77777777" w:rsidR="004D2E8A" w:rsidRDefault="004D2E8A" w:rsidP="004D2E8A">
                            <w:pPr>
                              <w:pStyle w:val="Nagwek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>Zakładów Opieki Zdrowotnej</w:t>
                            </w:r>
                          </w:p>
                          <w:p w14:paraId="1FBF0B0F" w14:textId="77777777"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im. Dzieci Warszawy</w:t>
                            </w:r>
                          </w:p>
                          <w:p w14:paraId="7F17FD3C" w14:textId="77777777"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z siedzibą w  DZIEKANOWIE  LEŚNYM</w:t>
                            </w:r>
                          </w:p>
                          <w:p w14:paraId="565AEF3E" w14:textId="77777777"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  <w:t>05-092 Łomianki    ul. Marii Konopnickiej 65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  <w:br/>
                              <w:t>fax. (0-22) 751 27 07,   tel. (0-22) 765 71 00</w:t>
                            </w:r>
                          </w:p>
                          <w:p w14:paraId="7998EE85" w14:textId="77777777"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80"/>
                                <w:sz w:val="12"/>
                              </w:rPr>
                            </w:pPr>
                          </w:p>
                          <w:p w14:paraId="7B034BB7" w14:textId="77777777" w:rsidR="004D2E8A" w:rsidRDefault="004D2E8A" w:rsidP="004D2E8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FEC5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99pt;margin-top:0;width:285.6pt;height:77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" strokeweight=".5pt">
                <v:textbox inset="7.45pt,3.85pt,7.45pt,3.85pt">
                  <w:txbxContent>
                    <w:p w14:paraId="55D32312" w14:textId="77777777" w:rsidR="004D2E8A" w:rsidRDefault="004D2E8A" w:rsidP="004D2E8A">
                      <w:pPr>
                        <w:pStyle w:val="Nagwek1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>Samodzielny Zespół Publicznych</w:t>
                      </w:r>
                    </w:p>
                    <w:p w14:paraId="1FF5475A" w14:textId="77777777" w:rsidR="004D2E8A" w:rsidRDefault="004D2E8A" w:rsidP="004D2E8A">
                      <w:pPr>
                        <w:pStyle w:val="Nagwek1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>Zakładów Opieki Zdrowotnej</w:t>
                      </w:r>
                    </w:p>
                    <w:p w14:paraId="1FBF0B0F" w14:textId="77777777"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  <w:t>im. Dzieci Warszawy</w:t>
                      </w:r>
                    </w:p>
                    <w:p w14:paraId="7F17FD3C" w14:textId="77777777"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  <w:t>z siedzibą w  DZIEKANOWIE  LEŚNYM</w:t>
                      </w:r>
                    </w:p>
                    <w:p w14:paraId="565AEF3E" w14:textId="77777777"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  <w:t>05-092 Łomianki    ul. Marii Konopnickiej 65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  <w:br/>
                        <w:t>fax. (0-22) 751 27 07,   tel. (0-22) 765 71 00</w:t>
                      </w:r>
                    </w:p>
                    <w:p w14:paraId="7998EE85" w14:textId="77777777"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Bookman Old Style" w:hAnsi="Bookman Old Style"/>
                          <w:b/>
                          <w:color w:val="000080"/>
                          <w:sz w:val="12"/>
                        </w:rPr>
                      </w:pPr>
                    </w:p>
                    <w:p w14:paraId="7B034BB7" w14:textId="77777777" w:rsidR="004D2E8A" w:rsidRDefault="004D2E8A" w:rsidP="004D2E8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F6770D" wp14:editId="4B420A8F">
            <wp:extent cx="942975" cy="9144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55E574B5" w14:textId="77777777" w:rsidR="004D2E8A" w:rsidRDefault="004D2E8A" w:rsidP="004D2E8A">
      <w:pPr>
        <w:jc w:val="both"/>
        <w:rPr>
          <w:b/>
          <w:bCs/>
        </w:rPr>
      </w:pPr>
    </w:p>
    <w:p w14:paraId="5EBB19B2" w14:textId="77777777" w:rsidR="004D2E8A" w:rsidRDefault="004D2E8A" w:rsidP="004D2E8A">
      <w:pPr>
        <w:jc w:val="both"/>
        <w:rPr>
          <w:b/>
          <w:bCs/>
        </w:rPr>
      </w:pPr>
    </w:p>
    <w:p w14:paraId="4AD5A89D" w14:textId="292EDB58" w:rsidR="004D2E8A" w:rsidRPr="00256C79" w:rsidRDefault="004D2E8A" w:rsidP="004D2E8A">
      <w:pPr>
        <w:spacing w:line="480" w:lineRule="auto"/>
        <w:jc w:val="center"/>
        <w:rPr>
          <w:b/>
        </w:rPr>
      </w:pPr>
      <w:r w:rsidRPr="00256C79">
        <w:rPr>
          <w:b/>
        </w:rPr>
        <w:t>REGULAMIN KONKURSU OFERT</w:t>
      </w:r>
      <w:r w:rsidR="00E9680F">
        <w:rPr>
          <w:b/>
        </w:rPr>
        <w:t xml:space="preserve"> – po zmianach z dnia 05.07.2021</w:t>
      </w:r>
    </w:p>
    <w:p w14:paraId="01B27EE8" w14:textId="77777777" w:rsidR="004D2E8A" w:rsidRPr="00256C79" w:rsidRDefault="004D2E8A" w:rsidP="004D2E8A">
      <w:pPr>
        <w:jc w:val="center"/>
        <w:rPr>
          <w:b/>
        </w:rPr>
      </w:pPr>
      <w:r>
        <w:rPr>
          <w:b/>
        </w:rPr>
        <w:t>n</w:t>
      </w:r>
      <w:r w:rsidRPr="00256C79">
        <w:rPr>
          <w:b/>
        </w:rPr>
        <w:t xml:space="preserve">a najem lokalu o </w:t>
      </w:r>
      <w:r w:rsidR="006B6D6A">
        <w:rPr>
          <w:b/>
        </w:rPr>
        <w:t xml:space="preserve">łącznej </w:t>
      </w:r>
      <w:r w:rsidRPr="00256C79">
        <w:rPr>
          <w:b/>
        </w:rPr>
        <w:t xml:space="preserve">powierzchni użytkowej </w:t>
      </w:r>
      <w:r w:rsidR="006B6D6A">
        <w:rPr>
          <w:b/>
        </w:rPr>
        <w:t>80,00</w:t>
      </w:r>
      <w:r w:rsidRPr="00256C79">
        <w:rPr>
          <w:b/>
        </w:rPr>
        <w:t xml:space="preserve"> m</w:t>
      </w:r>
      <w:r w:rsidRPr="00256C79">
        <w:rPr>
          <w:b/>
          <w:vertAlign w:val="superscript"/>
        </w:rPr>
        <w:t>2</w:t>
      </w:r>
      <w:r w:rsidRPr="00256C79">
        <w:rPr>
          <w:b/>
        </w:rPr>
        <w:t xml:space="preserve"> </w:t>
      </w:r>
      <w:r w:rsidR="006B6D6A">
        <w:rPr>
          <w:b/>
        </w:rPr>
        <w:t xml:space="preserve"> z prze</w:t>
      </w:r>
      <w:r w:rsidR="00F01D2C">
        <w:rPr>
          <w:b/>
        </w:rPr>
        <w:t xml:space="preserve">znaczeniem na prowadzenie bufetu na terenie </w:t>
      </w:r>
      <w:r w:rsidRPr="00256C79">
        <w:rPr>
          <w:b/>
        </w:rPr>
        <w:t xml:space="preserve">SZPZOZ im. Dzieci Warszawy w </w:t>
      </w:r>
      <w:proofErr w:type="spellStart"/>
      <w:r w:rsidRPr="00256C79">
        <w:rPr>
          <w:b/>
        </w:rPr>
        <w:t>Dziekanowie</w:t>
      </w:r>
      <w:proofErr w:type="spellEnd"/>
      <w:r w:rsidRPr="00256C79">
        <w:rPr>
          <w:b/>
        </w:rPr>
        <w:t xml:space="preserve"> Leśnym</w:t>
      </w:r>
      <w:r w:rsidR="00551483">
        <w:rPr>
          <w:b/>
        </w:rPr>
        <w:t xml:space="preserve">  </w:t>
      </w:r>
      <w:r w:rsidR="00F01D2C">
        <w:rPr>
          <w:b/>
        </w:rPr>
        <w:t xml:space="preserve">                                          </w:t>
      </w:r>
      <w:r>
        <w:rPr>
          <w:b/>
        </w:rPr>
        <w:t xml:space="preserve">przy </w:t>
      </w:r>
      <w:r w:rsidRPr="00256C79">
        <w:rPr>
          <w:b/>
        </w:rPr>
        <w:t>ul. M. Konopnickiej 65</w:t>
      </w:r>
      <w:r>
        <w:rPr>
          <w:b/>
        </w:rPr>
        <w:t>, 05-092 Łomianki</w:t>
      </w:r>
      <w:r w:rsidR="00F01D2C">
        <w:rPr>
          <w:b/>
        </w:rPr>
        <w:t>.</w:t>
      </w:r>
      <w:r w:rsidR="00551483">
        <w:rPr>
          <w:b/>
        </w:rPr>
        <w:t xml:space="preserve"> </w:t>
      </w:r>
      <w:r w:rsidR="00F01D2C">
        <w:rPr>
          <w:b/>
        </w:rPr>
        <w:t xml:space="preserve">    </w:t>
      </w:r>
    </w:p>
    <w:p w14:paraId="37BB4507" w14:textId="77777777" w:rsidR="004D2E8A" w:rsidRPr="00121C57" w:rsidRDefault="004D2E8A" w:rsidP="004D2E8A">
      <w:pPr>
        <w:spacing w:line="360" w:lineRule="auto"/>
        <w:jc w:val="both"/>
        <w:rPr>
          <w:b/>
          <w:bCs/>
          <w:u w:val="single"/>
        </w:rPr>
      </w:pPr>
    </w:p>
    <w:p w14:paraId="2653E09C" w14:textId="77777777" w:rsidR="004D2E8A" w:rsidRPr="00121C57" w:rsidRDefault="004D2E8A" w:rsidP="004D2E8A">
      <w:pPr>
        <w:spacing w:line="360" w:lineRule="auto"/>
        <w:jc w:val="both"/>
        <w:rPr>
          <w:b/>
          <w:bCs/>
          <w:u w:val="single"/>
        </w:rPr>
      </w:pPr>
      <w:r w:rsidRPr="00121C57">
        <w:rPr>
          <w:b/>
          <w:bCs/>
          <w:u w:val="single"/>
        </w:rPr>
        <w:t>OPIS PRZEDMIOTU NAJMU:</w:t>
      </w:r>
    </w:p>
    <w:p w14:paraId="7ADC7A97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 w:rsidRPr="00121C57">
        <w:rPr>
          <w:bCs/>
        </w:rPr>
        <w:t xml:space="preserve">Przedmiotem najmu jest </w:t>
      </w:r>
      <w:r>
        <w:rPr>
          <w:rFonts w:ascii="Toronto CE" w:hAnsi="Toronto CE"/>
          <w:bCs/>
        </w:rPr>
        <w:t>lokal użytkowy</w:t>
      </w:r>
      <w:r w:rsidR="00F76043">
        <w:rPr>
          <w:rFonts w:ascii="Toronto CE" w:hAnsi="Toronto CE"/>
          <w:bCs/>
        </w:rPr>
        <w:t xml:space="preserve"> o powierzchni pomieszczeń łącznie 80,00m</w:t>
      </w:r>
      <w:r w:rsidR="00F76043">
        <w:rPr>
          <w:rFonts w:ascii="Toronto CE" w:hAnsi="Toronto CE"/>
          <w:bCs/>
          <w:vertAlign w:val="superscript"/>
        </w:rPr>
        <w:t>2</w:t>
      </w:r>
      <w:r w:rsidR="00F76043">
        <w:rPr>
          <w:rFonts w:ascii="Toronto CE" w:hAnsi="Toronto CE"/>
          <w:bCs/>
        </w:rPr>
        <w:t xml:space="preserve"> w tym</w:t>
      </w:r>
      <w:r>
        <w:rPr>
          <w:rFonts w:ascii="Toronto CE" w:hAnsi="Toronto CE"/>
          <w:bCs/>
        </w:rPr>
        <w:t>:</w:t>
      </w:r>
    </w:p>
    <w:p w14:paraId="7757DC5A" w14:textId="77777777" w:rsidR="00F76043" w:rsidRDefault="00705499" w:rsidP="004D2E8A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>
        <w:rPr>
          <w:rFonts w:ascii="Toronto CE" w:hAnsi="Toronto CE"/>
          <w:bCs/>
        </w:rPr>
        <w:t>A</w:t>
      </w:r>
      <w:r w:rsidR="004D2E8A">
        <w:rPr>
          <w:rFonts w:ascii="Toronto CE" w:hAnsi="Toronto CE"/>
          <w:bCs/>
        </w:rPr>
        <w:t xml:space="preserve">) </w:t>
      </w:r>
      <w:r w:rsidR="00562E7F">
        <w:rPr>
          <w:rFonts w:ascii="Toronto CE" w:hAnsi="Toronto CE"/>
          <w:bCs/>
        </w:rPr>
        <w:t xml:space="preserve">powierzchnia użytkowa </w:t>
      </w:r>
      <w:r w:rsidR="00F76043">
        <w:rPr>
          <w:rFonts w:ascii="Toronto CE" w:hAnsi="Toronto CE"/>
          <w:bCs/>
        </w:rPr>
        <w:t xml:space="preserve">na I piętrze budynku B wynosi </w:t>
      </w:r>
      <w:r w:rsidR="00562E7F">
        <w:rPr>
          <w:rFonts w:ascii="Toronto CE" w:hAnsi="Toronto CE"/>
          <w:bCs/>
        </w:rPr>
        <w:t>68,30m</w:t>
      </w:r>
      <w:r w:rsidR="00562E7F">
        <w:rPr>
          <w:rFonts w:ascii="Toronto CE" w:hAnsi="Toronto CE"/>
          <w:bCs/>
          <w:vertAlign w:val="superscript"/>
        </w:rPr>
        <w:t>2</w:t>
      </w:r>
      <w:r w:rsidR="00F76043">
        <w:rPr>
          <w:rFonts w:ascii="Toronto CE" w:hAnsi="Toronto CE"/>
          <w:bCs/>
        </w:rPr>
        <w:t>. W lokalu dostępne są media</w:t>
      </w:r>
      <w:r w:rsidR="00CE4006">
        <w:rPr>
          <w:rFonts w:ascii="Toronto CE" w:hAnsi="Toronto CE"/>
          <w:bCs/>
        </w:rPr>
        <w:t>:</w:t>
      </w:r>
      <w:r w:rsidR="00F76043">
        <w:rPr>
          <w:rFonts w:ascii="Toronto CE" w:hAnsi="Toronto CE"/>
          <w:bCs/>
        </w:rPr>
        <w:t xml:space="preserve"> woda, energia elektryczna, centralne ogrzewanie.</w:t>
      </w:r>
    </w:p>
    <w:p w14:paraId="00AD5F50" w14:textId="77777777" w:rsidR="004D2E8A" w:rsidRDefault="00705499" w:rsidP="004D2E8A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>
        <w:rPr>
          <w:rFonts w:ascii="Toronto CE" w:hAnsi="Toronto CE"/>
          <w:bCs/>
        </w:rPr>
        <w:t>B</w:t>
      </w:r>
      <w:r w:rsidR="00F76043">
        <w:rPr>
          <w:rFonts w:ascii="Toronto CE" w:hAnsi="Toronto CE"/>
          <w:bCs/>
        </w:rPr>
        <w:t>)</w:t>
      </w:r>
      <w:r w:rsidR="00562E7F" w:rsidRPr="00562E7F">
        <w:rPr>
          <w:rFonts w:ascii="Toronto CE" w:hAnsi="Toronto CE"/>
          <w:bCs/>
        </w:rPr>
        <w:t xml:space="preserve"> powierzchnia przyziemia 11,70m</w:t>
      </w:r>
      <w:r w:rsidR="00562E7F">
        <w:rPr>
          <w:rFonts w:ascii="Toronto CE" w:hAnsi="Toronto CE"/>
          <w:bCs/>
          <w:vertAlign w:val="superscript"/>
        </w:rPr>
        <w:t>2</w:t>
      </w:r>
      <w:r w:rsidR="00562E7F">
        <w:rPr>
          <w:rFonts w:ascii="Toronto CE" w:hAnsi="Toronto CE"/>
          <w:bCs/>
        </w:rPr>
        <w:t>.</w:t>
      </w:r>
      <w:r w:rsidR="00F76043">
        <w:rPr>
          <w:rFonts w:ascii="Toronto CE" w:hAnsi="Toronto CE"/>
          <w:bCs/>
        </w:rPr>
        <w:t xml:space="preserve"> W lokalu dostępne są media</w:t>
      </w:r>
      <w:r w:rsidR="00CE4006">
        <w:rPr>
          <w:rFonts w:ascii="Toronto CE" w:hAnsi="Toronto CE"/>
          <w:bCs/>
        </w:rPr>
        <w:t>:</w:t>
      </w:r>
      <w:r w:rsidR="00F76043">
        <w:rPr>
          <w:rFonts w:ascii="Toronto CE" w:hAnsi="Toronto CE"/>
          <w:bCs/>
        </w:rPr>
        <w:t xml:space="preserve"> woda i energia elektryczna.</w:t>
      </w:r>
    </w:p>
    <w:p w14:paraId="162E21DC" w14:textId="77777777" w:rsidR="00BA0704" w:rsidRDefault="00BA0704" w:rsidP="004D2E8A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>
        <w:rPr>
          <w:rFonts w:ascii="Toronto CE" w:hAnsi="Toronto CE"/>
          <w:bCs/>
        </w:rPr>
        <w:t>W okresie czerwiec – wrzesień  istnieje możliwość wynajęcia dodatkowej powierzchni – „taras” – 5m</w:t>
      </w:r>
      <w:r>
        <w:rPr>
          <w:rFonts w:ascii="Times New Roman" w:hAnsi="Times New Roman"/>
          <w:bCs/>
        </w:rPr>
        <w:t>²</w:t>
      </w:r>
    </w:p>
    <w:p w14:paraId="02D5A555" w14:textId="77777777" w:rsidR="00562E7F" w:rsidRDefault="00562E7F" w:rsidP="004D2E8A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>
        <w:rPr>
          <w:rFonts w:ascii="Toronto CE" w:hAnsi="Toronto CE"/>
          <w:bCs/>
        </w:rPr>
        <w:t>Okres wynajmu powierzchni użytkowej – 3 lata.</w:t>
      </w:r>
    </w:p>
    <w:p w14:paraId="59345387" w14:textId="77777777" w:rsidR="00562E7F" w:rsidRPr="00562E7F" w:rsidRDefault="00562E7F" w:rsidP="004D2E8A">
      <w:pPr>
        <w:pStyle w:val="Nagwek"/>
        <w:tabs>
          <w:tab w:val="clear" w:pos="4536"/>
          <w:tab w:val="clear" w:pos="9072"/>
        </w:tabs>
        <w:jc w:val="both"/>
        <w:rPr>
          <w:bCs/>
        </w:rPr>
      </w:pPr>
      <w:r>
        <w:rPr>
          <w:rFonts w:ascii="Toronto CE" w:hAnsi="Toronto CE"/>
          <w:bCs/>
        </w:rPr>
        <w:t xml:space="preserve">Najemca zobowiązany jest do przeprowadzenia wizji lokalnej powierzchni użytkowej przeznaczonej do wynajęcia. Informacji o przedmiocie najmu </w:t>
      </w:r>
      <w:r w:rsidR="00E767CC">
        <w:rPr>
          <w:rFonts w:ascii="Toronto CE" w:hAnsi="Toronto CE"/>
          <w:bCs/>
        </w:rPr>
        <w:t xml:space="preserve">oraz terminie wizji udziela </w:t>
      </w:r>
      <w:r w:rsidR="002A12BE">
        <w:rPr>
          <w:rFonts w:ascii="Toronto CE" w:hAnsi="Toronto CE"/>
          <w:bCs/>
        </w:rPr>
        <w:t>Kierownik</w:t>
      </w:r>
      <w:r w:rsidR="00582A9C">
        <w:rPr>
          <w:rFonts w:ascii="Toronto CE" w:hAnsi="Toronto CE"/>
          <w:bCs/>
        </w:rPr>
        <w:t xml:space="preserve"> Działu Techniczno-</w:t>
      </w:r>
      <w:r w:rsidR="002A12BE">
        <w:rPr>
          <w:rFonts w:ascii="Toronto CE" w:hAnsi="Toronto CE"/>
          <w:bCs/>
        </w:rPr>
        <w:t xml:space="preserve">Eksploatacyjnego </w:t>
      </w:r>
      <w:r>
        <w:rPr>
          <w:rFonts w:ascii="Toronto CE" w:hAnsi="Toronto CE"/>
          <w:bCs/>
        </w:rPr>
        <w:t>– Małgorzata Szkop</w:t>
      </w:r>
      <w:r w:rsidR="00582A9C">
        <w:rPr>
          <w:rFonts w:ascii="Toronto CE" w:hAnsi="Toronto CE"/>
          <w:bCs/>
        </w:rPr>
        <w:t>ek, tel. (22) 76 57 397 lub pracownicy Działu</w:t>
      </w:r>
      <w:r w:rsidR="002A12BE" w:rsidRPr="002A12BE">
        <w:t xml:space="preserve"> </w:t>
      </w:r>
      <w:r w:rsidR="002A12BE" w:rsidRPr="002A12BE">
        <w:rPr>
          <w:rFonts w:ascii="Toronto CE" w:hAnsi="Toronto CE"/>
          <w:bCs/>
        </w:rPr>
        <w:t>Techniczno-Eksploatacyjnego</w:t>
      </w:r>
      <w:r w:rsidR="00582A9C" w:rsidRPr="00582A9C">
        <w:t xml:space="preserve"> </w:t>
      </w:r>
      <w:r w:rsidR="002A12BE">
        <w:rPr>
          <w:rFonts w:ascii="Toronto CE" w:hAnsi="Toronto CE"/>
          <w:bCs/>
        </w:rPr>
        <w:t>tel. (22) 76 57 113</w:t>
      </w:r>
      <w:r w:rsidR="00582A9C" w:rsidRPr="00582A9C">
        <w:rPr>
          <w:rFonts w:ascii="Toronto CE" w:hAnsi="Toronto CE"/>
          <w:bCs/>
        </w:rPr>
        <w:t xml:space="preserve"> </w:t>
      </w:r>
      <w:r w:rsidR="002A12BE">
        <w:rPr>
          <w:rFonts w:ascii="Toronto CE" w:hAnsi="Toronto CE"/>
          <w:bCs/>
        </w:rPr>
        <w:t xml:space="preserve">, </w:t>
      </w:r>
      <w:r>
        <w:rPr>
          <w:rFonts w:ascii="Toronto CE" w:hAnsi="Toronto CE"/>
          <w:bCs/>
        </w:rPr>
        <w:t xml:space="preserve">e-mail: </w:t>
      </w:r>
      <w:proofErr w:type="spellStart"/>
      <w:r>
        <w:rPr>
          <w:rFonts w:ascii="Toronto CE" w:hAnsi="Toronto CE"/>
          <w:bCs/>
        </w:rPr>
        <w:t>dzial</w:t>
      </w:r>
      <w:r w:rsidR="00645A69">
        <w:rPr>
          <w:rFonts w:ascii="Toronto CE" w:hAnsi="Toronto CE"/>
          <w:bCs/>
        </w:rPr>
        <w:t>.techniczny</w:t>
      </w:r>
      <w:proofErr w:type="spellEnd"/>
      <w:r w:rsidR="00645A69">
        <w:rPr>
          <w:rFonts w:ascii="Toronto CE" w:hAnsi="Toronto CE"/>
          <w:bCs/>
        </w:rPr>
        <w:t xml:space="preserve"> @szpitaldziekanow.pl</w:t>
      </w:r>
    </w:p>
    <w:p w14:paraId="47755998" w14:textId="77777777" w:rsidR="004D2E8A" w:rsidRPr="00F424AB" w:rsidRDefault="004D2E8A" w:rsidP="004D2E8A">
      <w:pPr>
        <w:jc w:val="both"/>
        <w:rPr>
          <w:bCs/>
        </w:rPr>
      </w:pPr>
    </w:p>
    <w:p w14:paraId="7BFAF275" w14:textId="77777777" w:rsidR="004D2E8A" w:rsidRPr="00121C57" w:rsidRDefault="004D2E8A" w:rsidP="004D2E8A">
      <w:pPr>
        <w:spacing w:line="360" w:lineRule="auto"/>
        <w:jc w:val="both"/>
        <w:rPr>
          <w:b/>
          <w:bCs/>
          <w:u w:val="single"/>
        </w:rPr>
      </w:pPr>
      <w:r w:rsidRPr="00121C57">
        <w:rPr>
          <w:b/>
          <w:bCs/>
          <w:u w:val="single"/>
        </w:rPr>
        <w:t xml:space="preserve">WARUNKI </w:t>
      </w:r>
      <w:r>
        <w:rPr>
          <w:b/>
          <w:bCs/>
          <w:u w:val="single"/>
        </w:rPr>
        <w:t xml:space="preserve">I CEL </w:t>
      </w:r>
      <w:r w:rsidRPr="00121C57">
        <w:rPr>
          <w:b/>
          <w:bCs/>
          <w:u w:val="single"/>
        </w:rPr>
        <w:t>PROWADZENIA DZIAŁALNOŚCI:</w:t>
      </w:r>
    </w:p>
    <w:p w14:paraId="65347554" w14:textId="77777777" w:rsidR="004D2E8A" w:rsidRDefault="009E0CE0" w:rsidP="009E0CE0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 xml:space="preserve">Na powierzchni przeznaczonej do wynajmu Najemca zobowiązuje się do prowadzenia bufetu dla pracowników SZPZOZ im. Dzieci Warszawy w </w:t>
      </w:r>
      <w:proofErr w:type="spellStart"/>
      <w:r>
        <w:rPr>
          <w:bCs/>
        </w:rPr>
        <w:t>Dziekanowie</w:t>
      </w:r>
      <w:proofErr w:type="spellEnd"/>
      <w:r>
        <w:rPr>
          <w:bCs/>
        </w:rPr>
        <w:t xml:space="preserve"> Leśnym, pacjentów szpitala ich opiekunów oraz osób odwiedzających</w:t>
      </w:r>
      <w:r w:rsidR="00C91F91">
        <w:rPr>
          <w:bCs/>
        </w:rPr>
        <w:t>.</w:t>
      </w:r>
    </w:p>
    <w:p w14:paraId="2885F70D" w14:textId="77777777" w:rsidR="004D2E8A" w:rsidRDefault="004D2E8A" w:rsidP="00582A9C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bCs/>
        </w:rPr>
      </w:pPr>
      <w:r w:rsidRPr="00582A9C">
        <w:rPr>
          <w:bCs/>
        </w:rPr>
        <w:t xml:space="preserve">Działalność prowadzona będzie na terenie SZPZOZ im. Dzieci Warszawy w </w:t>
      </w:r>
      <w:proofErr w:type="spellStart"/>
      <w:r w:rsidRPr="00582A9C">
        <w:rPr>
          <w:bCs/>
        </w:rPr>
        <w:t>Dziekanowie</w:t>
      </w:r>
      <w:proofErr w:type="spellEnd"/>
      <w:r w:rsidRPr="00582A9C">
        <w:rPr>
          <w:bCs/>
        </w:rPr>
        <w:t xml:space="preserve"> Leśnym, ul. M. Konopnickiej 65.</w:t>
      </w:r>
    </w:p>
    <w:p w14:paraId="366377E7" w14:textId="77777777" w:rsidR="009E0CE0" w:rsidRPr="00582A9C" w:rsidRDefault="009E0CE0" w:rsidP="00582A9C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bCs/>
        </w:rPr>
      </w:pPr>
      <w:r w:rsidRPr="00582A9C">
        <w:rPr>
          <w:bCs/>
        </w:rPr>
        <w:t>W ramach prowadzonej działalności Najemca zapewni:</w:t>
      </w:r>
    </w:p>
    <w:p w14:paraId="20FBAC04" w14:textId="77777777" w:rsidR="009E0CE0" w:rsidRDefault="009E0CE0" w:rsidP="009E0CE0">
      <w:pPr>
        <w:ind w:left="360"/>
        <w:jc w:val="both"/>
        <w:rPr>
          <w:bCs/>
        </w:rPr>
      </w:pPr>
      <w:r>
        <w:rPr>
          <w:bCs/>
        </w:rPr>
        <w:t xml:space="preserve">a) sprzedaż </w:t>
      </w:r>
      <w:r w:rsidR="00C91F91">
        <w:rPr>
          <w:bCs/>
        </w:rPr>
        <w:t xml:space="preserve">posiłków, w tym m. in. zestawy </w:t>
      </w:r>
      <w:r>
        <w:rPr>
          <w:bCs/>
        </w:rPr>
        <w:t>śniada</w:t>
      </w:r>
      <w:r w:rsidR="00C91F91">
        <w:rPr>
          <w:bCs/>
        </w:rPr>
        <w:t>niowe</w:t>
      </w:r>
      <w:r>
        <w:rPr>
          <w:bCs/>
        </w:rPr>
        <w:t>,</w:t>
      </w:r>
      <w:r w:rsidR="00C91F91">
        <w:rPr>
          <w:bCs/>
        </w:rPr>
        <w:t xml:space="preserve"> obiadowe, przekąski</w:t>
      </w:r>
    </w:p>
    <w:p w14:paraId="7202D9C9" w14:textId="77777777" w:rsidR="009E0CE0" w:rsidRDefault="009E0CE0" w:rsidP="009E0CE0">
      <w:pPr>
        <w:ind w:left="360"/>
        <w:jc w:val="both"/>
        <w:rPr>
          <w:bCs/>
        </w:rPr>
      </w:pPr>
      <w:r>
        <w:rPr>
          <w:bCs/>
        </w:rPr>
        <w:t>b) sprzedaż napojów gorących (kawa, herbata itp., z wyłączeniem napojów alkoholowych)</w:t>
      </w:r>
    </w:p>
    <w:p w14:paraId="7269E708" w14:textId="77777777" w:rsidR="009E0CE0" w:rsidRDefault="009E0CE0" w:rsidP="009E0CE0">
      <w:pPr>
        <w:ind w:left="360"/>
        <w:jc w:val="both"/>
        <w:rPr>
          <w:bCs/>
        </w:rPr>
      </w:pPr>
      <w:r>
        <w:rPr>
          <w:bCs/>
        </w:rPr>
        <w:t xml:space="preserve">c) sprzedaż drobnych artykułów spożywczych </w:t>
      </w:r>
    </w:p>
    <w:p w14:paraId="63D11737" w14:textId="77777777" w:rsidR="00582A9C" w:rsidRDefault="00582A9C" w:rsidP="009E0CE0">
      <w:pPr>
        <w:ind w:left="360"/>
        <w:jc w:val="both"/>
        <w:rPr>
          <w:bCs/>
        </w:rPr>
      </w:pPr>
    </w:p>
    <w:p w14:paraId="677475D1" w14:textId="77777777" w:rsidR="009E0CE0" w:rsidRDefault="009E0CE0" w:rsidP="00582A9C">
      <w:pPr>
        <w:pStyle w:val="Akapitzlist"/>
        <w:numPr>
          <w:ilvl w:val="0"/>
          <w:numId w:val="7"/>
        </w:numPr>
        <w:jc w:val="both"/>
        <w:rPr>
          <w:bCs/>
        </w:rPr>
      </w:pPr>
      <w:r w:rsidRPr="00582A9C">
        <w:rPr>
          <w:bCs/>
        </w:rPr>
        <w:t>Najemca zobowiązuje się do zapewnienia we własnym zakresie wyposażenia kuchni i bufetu w niezbędny sprzęt, urządzenia, stoliki i krzesła, zastawę stołową i inne niezbędne przedmioty.</w:t>
      </w:r>
    </w:p>
    <w:p w14:paraId="79D8AEC9" w14:textId="77777777" w:rsidR="009E0CE0" w:rsidRDefault="009E0CE0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 xml:space="preserve">Dostawa wszelkich artykułów do lokalu może odbywać się </w:t>
      </w:r>
      <w:r w:rsidR="0085450E" w:rsidRPr="002A12BE">
        <w:rPr>
          <w:bCs/>
        </w:rPr>
        <w:t>tylko i wyłącznie w wyznaczonym miejscu i własnym środkiem transportu w godz. 7:00 – 16:00.</w:t>
      </w:r>
    </w:p>
    <w:p w14:paraId="08B64963" w14:textId="77777777" w:rsidR="0085450E" w:rsidRDefault="0085450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Najemca będzie zobowiązany do uzyskania wszelkich wymaganych zezwoleń na rozpoczęcie działalności gastronomicznej w lokalu będąc</w:t>
      </w:r>
      <w:r w:rsidR="002A12BE">
        <w:rPr>
          <w:bCs/>
        </w:rPr>
        <w:t xml:space="preserve">ym przedmiotem konkursu oraz </w:t>
      </w:r>
      <w:r w:rsidR="002A12BE" w:rsidRPr="002A12BE">
        <w:rPr>
          <w:bCs/>
        </w:rPr>
        <w:t>ponoszenia odpowiedzialności przed służbami sanitarno-epidemiologicznymi, ochrony ppoż., bhp związanych z wszelkimi ewentualnymi uchybieniami w zakresie przestrzegania przepisów w niniejszych zakresach</w:t>
      </w:r>
      <w:r w:rsidR="002A12BE">
        <w:rPr>
          <w:bCs/>
        </w:rPr>
        <w:t>.</w:t>
      </w:r>
    </w:p>
    <w:p w14:paraId="542A11E3" w14:textId="77777777" w:rsidR="004D2E8A" w:rsidRDefault="004D2E8A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 xml:space="preserve">W lokalu oraz na terenie Wynajmującego obowiązuje zakaz palenia tytoniu oraz zakaz </w:t>
      </w:r>
      <w:r w:rsidR="00C91F91" w:rsidRPr="002A12BE">
        <w:rPr>
          <w:bCs/>
        </w:rPr>
        <w:t>sprzedaży i spożywania napojów alkoholowych.</w:t>
      </w:r>
    </w:p>
    <w:p w14:paraId="6CFD10C5" w14:textId="77777777" w:rsidR="0085450E" w:rsidRDefault="0085450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W  lokalu obowiązuje bezwzględny zakaz korzystania z butli gazowych.</w:t>
      </w:r>
    </w:p>
    <w:p w14:paraId="43795791" w14:textId="77777777" w:rsidR="0085450E" w:rsidRDefault="0085450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 xml:space="preserve"> W lokalu nie będzie prowadzona działalność przemysłowa.</w:t>
      </w:r>
    </w:p>
    <w:p w14:paraId="21213536" w14:textId="77777777" w:rsidR="0085450E" w:rsidRDefault="0085450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Najemca zobowiązuje się do założenia separatora tłuszczu.</w:t>
      </w:r>
    </w:p>
    <w:p w14:paraId="120322CD" w14:textId="77777777" w:rsidR="004D2E8A" w:rsidRDefault="0085450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 xml:space="preserve"> </w:t>
      </w:r>
      <w:r w:rsidR="004D2E8A" w:rsidRPr="002A12BE">
        <w:rPr>
          <w:bCs/>
        </w:rPr>
        <w:t xml:space="preserve">Najemca przed wykonaniem jakichkolwiek prac związanych z przeprowadzeniem remontu lub przebudowy pomieszczenia objętego wynajmem, zobowiązany jest do uzyskania wymaganych </w:t>
      </w:r>
      <w:r w:rsidR="004D2E8A" w:rsidRPr="002A12BE">
        <w:rPr>
          <w:bCs/>
        </w:rPr>
        <w:lastRenderedPageBreak/>
        <w:t>stosownymi przepisami pozwoleń (jeśli są wymagane), przedstawienia koncepcji zmian Wynajmującemu i uzyskania jego akceptacji. Wszelkie koszty związane z przeprowadzonymi robotami ponosi Najemca. Poniesione przez Najemcę, w związku z wykonaniem aranżacji koszty nie będą podlegały rozliczeniu po wygaśnięciu umowy.</w:t>
      </w:r>
    </w:p>
    <w:p w14:paraId="1D5ABF35" w14:textId="77777777" w:rsidR="00582A9C" w:rsidRDefault="0085450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Najemca jest zobowiązany do niezwłocznego usuwania na własny kosz</w:t>
      </w:r>
      <w:r w:rsidR="00582A9C" w:rsidRPr="002A12BE">
        <w:rPr>
          <w:bCs/>
        </w:rPr>
        <w:t xml:space="preserve">t wszelkich usterek oraz awarii jak i dokonywania na własny koszt bieżących napraw  - okien, drzwi, zamków oraz innych elementów wyposażenia budynku, a także konserwacji i napraw podłóg, posadzek, wykładzin podłogowych, okładzin ściennych, odświeżania (malowania ścian) i dezynfekcji wynajmowanych pomieszczeń </w:t>
      </w:r>
    </w:p>
    <w:p w14:paraId="3D661897" w14:textId="5DEBF4C5" w:rsidR="0085450E" w:rsidRPr="00BD5B9E" w:rsidRDefault="0085450E" w:rsidP="002A12BE">
      <w:pPr>
        <w:pStyle w:val="Akapitzlist"/>
        <w:numPr>
          <w:ilvl w:val="0"/>
          <w:numId w:val="7"/>
        </w:numPr>
        <w:jc w:val="both"/>
        <w:rPr>
          <w:bCs/>
          <w:color w:val="FF0000"/>
        </w:rPr>
      </w:pPr>
      <w:r w:rsidRPr="00BD5B9E">
        <w:rPr>
          <w:bCs/>
          <w:color w:val="FF0000"/>
        </w:rPr>
        <w:t>Najemca zobow</w:t>
      </w:r>
      <w:r w:rsidR="00582A9C" w:rsidRPr="00BD5B9E">
        <w:rPr>
          <w:bCs/>
          <w:color w:val="FF0000"/>
        </w:rPr>
        <w:t>iązany jest posiadać wykształcenie kierunkowe gastr</w:t>
      </w:r>
      <w:r w:rsidR="00E767CC" w:rsidRPr="00BD5B9E">
        <w:rPr>
          <w:bCs/>
          <w:color w:val="FF0000"/>
        </w:rPr>
        <w:t>onomiczne</w:t>
      </w:r>
      <w:r w:rsidR="00B94DD5">
        <w:rPr>
          <w:bCs/>
          <w:color w:val="FF0000"/>
        </w:rPr>
        <w:t xml:space="preserve"> i </w:t>
      </w:r>
      <w:r w:rsidR="00E767CC" w:rsidRPr="00BD5B9E">
        <w:rPr>
          <w:bCs/>
          <w:color w:val="FF0000"/>
        </w:rPr>
        <w:t xml:space="preserve"> min. dziesięcioletnie </w:t>
      </w:r>
      <w:r w:rsidRPr="00BD5B9E">
        <w:rPr>
          <w:bCs/>
          <w:color w:val="FF0000"/>
        </w:rPr>
        <w:t>doświadczenie w zakresie prowadzenia działalności polegającej na prowadzeniu placówki zbiorowego żywienia.</w:t>
      </w:r>
    </w:p>
    <w:p w14:paraId="10CA2583" w14:textId="77777777" w:rsidR="00DC3AF4" w:rsidRPr="002A12BE" w:rsidRDefault="00DC3AF4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Pożądany termin rozpoczęcia działalności, od którego będzie naliczany czynsz wynajmu oraz opłat za media to 30 dni od rozstrzygnięcia konkursu.</w:t>
      </w:r>
    </w:p>
    <w:p w14:paraId="360DBF19" w14:textId="77777777" w:rsidR="004D2E8A" w:rsidRDefault="004D2E8A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Bez zgody Wynajmującego Najemca nie może oddawać przedmiotu najmu osobie trzeciej oraz go podnajmować. W razie naruszenia powyższ</w:t>
      </w:r>
      <w:r w:rsidR="00C91F91" w:rsidRPr="002A12BE">
        <w:rPr>
          <w:bCs/>
        </w:rPr>
        <w:t xml:space="preserve">ego obowiązku, Wynajmujący może </w:t>
      </w:r>
      <w:r w:rsidRPr="002A12BE">
        <w:rPr>
          <w:bCs/>
        </w:rPr>
        <w:t>wypowiedzieć umowę najmu bez zachowania terminów wypowiedzenia.</w:t>
      </w:r>
    </w:p>
    <w:p w14:paraId="4868F7E0" w14:textId="77777777" w:rsidR="00DC3AF4" w:rsidRDefault="00DC3AF4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Najemca jest zobowiązany do podpisania stosownej umowy na wywóz odpadów powstających w wyniku prowadzonej działalności i przedstawienia jej Wynajmującemu w terminie do 5 dni po podpisaniu umowy najmu. Wynajmujący jest uprawniony do żądania w każdym czasie dokumentów potwierdzających przekazanie odpadów, zgodnie z zawartą umową na ich usunięcie.</w:t>
      </w:r>
    </w:p>
    <w:p w14:paraId="7DFA2563" w14:textId="77777777" w:rsidR="004D2E8A" w:rsidRDefault="004D2E8A" w:rsidP="00C91F91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 xml:space="preserve">Najemca zobowiązany jest do posiadania przez cały okres obowiązywania umowy polisy </w:t>
      </w:r>
      <w:r w:rsidR="00DC3AF4" w:rsidRPr="002A12BE">
        <w:rPr>
          <w:bCs/>
        </w:rPr>
        <w:t xml:space="preserve"> </w:t>
      </w:r>
      <w:r w:rsidRPr="002A12BE">
        <w:rPr>
          <w:bCs/>
        </w:rPr>
        <w:t>ubezpieczenia odpowiedzialności cywilnej od prowadzonej działalności.</w:t>
      </w:r>
    </w:p>
    <w:p w14:paraId="00793F14" w14:textId="77777777" w:rsidR="00582A9C" w:rsidRDefault="00582A9C" w:rsidP="00C91F91">
      <w:pPr>
        <w:pStyle w:val="Akapitzlist"/>
        <w:numPr>
          <w:ilvl w:val="0"/>
          <w:numId w:val="7"/>
        </w:numPr>
        <w:jc w:val="both"/>
        <w:rPr>
          <w:bCs/>
        </w:rPr>
      </w:pPr>
      <w:r w:rsidRPr="002A12BE">
        <w:rPr>
          <w:bCs/>
        </w:rPr>
        <w:t>Najemca zobowiązany jest do modernizacji odcinka sieci kanalizacyjnej (na swój koszt), modernizacja sieci zgodnie ze wskazaniami Wynajmującego.</w:t>
      </w:r>
    </w:p>
    <w:p w14:paraId="46759C56" w14:textId="77777777" w:rsidR="002A12BE" w:rsidRPr="002A12BE" w:rsidRDefault="002A12BE" w:rsidP="002A12BE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Najemca zobowiązany jest do kompleksowego odnowienia pomieszczenia bufetu </w:t>
      </w:r>
      <w:r w:rsidRPr="002A12BE">
        <w:rPr>
          <w:bCs/>
        </w:rPr>
        <w:t>koszty remont</w:t>
      </w:r>
      <w:r>
        <w:rPr>
          <w:bCs/>
        </w:rPr>
        <w:t>u – w całości pokrywa Najemca</w:t>
      </w:r>
    </w:p>
    <w:p w14:paraId="28FB6051" w14:textId="77777777" w:rsidR="00582A9C" w:rsidRDefault="00582A9C" w:rsidP="00C91F91">
      <w:pPr>
        <w:jc w:val="both"/>
        <w:rPr>
          <w:bCs/>
        </w:rPr>
      </w:pPr>
    </w:p>
    <w:p w14:paraId="4EAAD6E5" w14:textId="77777777" w:rsidR="00582A9C" w:rsidRDefault="00582A9C" w:rsidP="00C91F91">
      <w:pPr>
        <w:jc w:val="both"/>
        <w:rPr>
          <w:bCs/>
        </w:rPr>
      </w:pPr>
    </w:p>
    <w:p w14:paraId="0B02F65F" w14:textId="77777777" w:rsidR="004D2E8A" w:rsidRDefault="004D2E8A" w:rsidP="004D2E8A">
      <w:pPr>
        <w:jc w:val="both"/>
        <w:rPr>
          <w:b/>
          <w:bCs/>
          <w:u w:val="single"/>
        </w:rPr>
      </w:pPr>
      <w:r w:rsidRPr="00121C57">
        <w:rPr>
          <w:b/>
          <w:bCs/>
          <w:u w:val="single"/>
        </w:rPr>
        <w:t xml:space="preserve">ZASADY </w:t>
      </w:r>
      <w:r>
        <w:rPr>
          <w:b/>
          <w:bCs/>
          <w:u w:val="single"/>
        </w:rPr>
        <w:t xml:space="preserve">NALICZANIA </w:t>
      </w:r>
      <w:r w:rsidR="00F01D2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I </w:t>
      </w:r>
      <w:r w:rsidR="00F01D2C">
        <w:rPr>
          <w:b/>
          <w:bCs/>
          <w:u w:val="single"/>
        </w:rPr>
        <w:t xml:space="preserve"> </w:t>
      </w:r>
      <w:r w:rsidRPr="00121C57">
        <w:rPr>
          <w:b/>
          <w:bCs/>
          <w:u w:val="single"/>
        </w:rPr>
        <w:t>WNOSZENIA OPŁAT:</w:t>
      </w:r>
    </w:p>
    <w:p w14:paraId="0BB25290" w14:textId="77777777" w:rsidR="004D2E8A" w:rsidRDefault="004D2E8A" w:rsidP="004D2E8A"/>
    <w:p w14:paraId="53160CB1" w14:textId="77777777" w:rsidR="004D2E8A" w:rsidRDefault="004D2E8A" w:rsidP="004D2E8A">
      <w:pPr>
        <w:numPr>
          <w:ilvl w:val="0"/>
          <w:numId w:val="8"/>
        </w:numPr>
        <w:tabs>
          <w:tab w:val="clear" w:pos="1080"/>
          <w:tab w:val="num" w:pos="360"/>
        </w:tabs>
        <w:ind w:left="360"/>
        <w:jc w:val="both"/>
      </w:pPr>
      <w:r>
        <w:t>Minimalna cena za wynajem 1m</w:t>
      </w:r>
      <w:r>
        <w:rPr>
          <w:vertAlign w:val="superscript"/>
        </w:rPr>
        <w:t>2</w:t>
      </w:r>
      <w:r w:rsidR="00F235A5">
        <w:t xml:space="preserve"> powierzchni</w:t>
      </w:r>
      <w:r>
        <w:t>:</w:t>
      </w:r>
    </w:p>
    <w:p w14:paraId="0FF1CCDA" w14:textId="77777777" w:rsidR="00551483" w:rsidRDefault="00C91F91" w:rsidP="00551483">
      <w:pPr>
        <w:ind w:left="360"/>
        <w:jc w:val="both"/>
      </w:pPr>
      <w:r>
        <w:t xml:space="preserve">a) </w:t>
      </w:r>
      <w:r w:rsidR="00FE0556">
        <w:t xml:space="preserve"> powierzchnia użytkowa 22,57</w:t>
      </w:r>
      <w:r w:rsidR="00551483">
        <w:t xml:space="preserve"> zł netto + opłata za media na podstawie wskazań liczników</w:t>
      </w:r>
    </w:p>
    <w:p w14:paraId="4A4C85E9" w14:textId="77777777" w:rsidR="00551483" w:rsidRDefault="00C91F91" w:rsidP="00551483">
      <w:pPr>
        <w:ind w:left="360"/>
        <w:jc w:val="both"/>
      </w:pPr>
      <w:r>
        <w:t xml:space="preserve">b) </w:t>
      </w:r>
      <w:r w:rsidR="00551483">
        <w:t xml:space="preserve"> po</w:t>
      </w:r>
      <w:r w:rsidR="00FE0556">
        <w:t>mieszczeń przyziemia 21,49</w:t>
      </w:r>
      <w:r w:rsidR="00F235A5">
        <w:t xml:space="preserve"> zł</w:t>
      </w:r>
      <w:r w:rsidR="00551483">
        <w:t xml:space="preserve"> netto</w:t>
      </w:r>
    </w:p>
    <w:p w14:paraId="74BA16C1" w14:textId="77777777" w:rsidR="00FE0556" w:rsidRDefault="00FE0556" w:rsidP="00551483">
      <w:pPr>
        <w:ind w:left="360"/>
        <w:jc w:val="both"/>
      </w:pPr>
      <w:r>
        <w:t xml:space="preserve">c) taras 22,57 zł netto </w:t>
      </w:r>
    </w:p>
    <w:p w14:paraId="2207E586" w14:textId="77777777" w:rsidR="004D2E8A" w:rsidRDefault="004D2E8A" w:rsidP="004D2E8A">
      <w:pPr>
        <w:numPr>
          <w:ilvl w:val="0"/>
          <w:numId w:val="8"/>
        </w:numPr>
        <w:tabs>
          <w:tab w:val="clear" w:pos="1080"/>
          <w:tab w:val="num" w:pos="360"/>
        </w:tabs>
        <w:ind w:left="360"/>
        <w:jc w:val="both"/>
      </w:pPr>
      <w:r>
        <w:t>Cenę oferty należy wyliczyć przez przemnożenie zaoferowanej ceny za 1m</w:t>
      </w:r>
      <w:r>
        <w:rPr>
          <w:vertAlign w:val="superscript"/>
        </w:rPr>
        <w:t>2</w:t>
      </w:r>
      <w:r>
        <w:t xml:space="preserve"> (nie mniejszą niż wskazana w pkt. 1 powyżej) przez ilość metrów przeznaczonych do wynajmu.</w:t>
      </w:r>
    </w:p>
    <w:p w14:paraId="23FCFF74" w14:textId="77777777" w:rsidR="004D2E8A" w:rsidRPr="00BA0704" w:rsidRDefault="004D2E8A" w:rsidP="00BA0704">
      <w:pPr>
        <w:numPr>
          <w:ilvl w:val="0"/>
          <w:numId w:val="8"/>
        </w:numPr>
        <w:tabs>
          <w:tab w:val="clear" w:pos="1080"/>
          <w:tab w:val="num" w:pos="360"/>
        </w:tabs>
        <w:ind w:left="360"/>
        <w:jc w:val="both"/>
      </w:pPr>
      <w:r>
        <w:t xml:space="preserve">Czynsz za wynajem wnoszony będzie w formie opłat miesięcznych. Zapłata będzie następować </w:t>
      </w:r>
      <w:r w:rsidR="00F235A5">
        <w:t xml:space="preserve">    </w:t>
      </w:r>
      <w:r>
        <w:t>z góry w terminie do 10-ego dnia miesiąca.</w:t>
      </w:r>
    </w:p>
    <w:p w14:paraId="3BE0BA57" w14:textId="77777777" w:rsidR="004D2E8A" w:rsidRDefault="004D2E8A" w:rsidP="004D2E8A">
      <w:pPr>
        <w:jc w:val="both"/>
        <w:rPr>
          <w:b/>
          <w:u w:val="single"/>
        </w:rPr>
      </w:pPr>
      <w:r>
        <w:rPr>
          <w:b/>
          <w:u w:val="single"/>
        </w:rPr>
        <w:t>OPIS SPOSOBU PRZYGOTOWANIA OFERTY</w:t>
      </w:r>
    </w:p>
    <w:p w14:paraId="37597419" w14:textId="77777777" w:rsidR="004D2E8A" w:rsidRDefault="004D2E8A" w:rsidP="004D2E8A">
      <w:pPr>
        <w:jc w:val="both"/>
        <w:rPr>
          <w:b/>
          <w:u w:val="single"/>
        </w:rPr>
      </w:pPr>
    </w:p>
    <w:p w14:paraId="7DC7AA69" w14:textId="77777777"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Dokumenty konkursowe tj.</w:t>
      </w:r>
      <w:r w:rsidR="00C91F91">
        <w:t>:</w:t>
      </w:r>
      <w:r>
        <w:t xml:space="preserve"> </w:t>
      </w:r>
    </w:p>
    <w:p w14:paraId="6FE17B59" w14:textId="77777777" w:rsidR="004D2E8A" w:rsidRDefault="004D2E8A" w:rsidP="004D2E8A">
      <w:pPr>
        <w:pStyle w:val="Akapitzlist1"/>
        <w:numPr>
          <w:ilvl w:val="0"/>
          <w:numId w:val="10"/>
        </w:numPr>
        <w:jc w:val="both"/>
      </w:pPr>
      <w:r>
        <w:t>regulamin konkursu,</w:t>
      </w:r>
    </w:p>
    <w:p w14:paraId="3845F341" w14:textId="77777777" w:rsidR="004D2E8A" w:rsidRDefault="004D2E8A" w:rsidP="004D2E8A">
      <w:pPr>
        <w:pStyle w:val="Akapitzlist1"/>
        <w:numPr>
          <w:ilvl w:val="0"/>
          <w:numId w:val="10"/>
        </w:numPr>
        <w:jc w:val="both"/>
      </w:pPr>
      <w:r>
        <w:t>projekt umowy najmu,</w:t>
      </w:r>
    </w:p>
    <w:p w14:paraId="6E91CA12" w14:textId="77777777" w:rsidR="00B66C6E" w:rsidRDefault="004D2E8A" w:rsidP="00B66C6E">
      <w:pPr>
        <w:pStyle w:val="Akapitzlist1"/>
        <w:numPr>
          <w:ilvl w:val="0"/>
          <w:numId w:val="10"/>
        </w:numPr>
        <w:jc w:val="both"/>
      </w:pPr>
      <w:r>
        <w:t>formularz oferty konkursowej,</w:t>
      </w:r>
    </w:p>
    <w:p w14:paraId="6A01FCFD" w14:textId="77777777" w:rsidR="004D2E8A" w:rsidRDefault="004D2E8A" w:rsidP="004D2E8A">
      <w:pPr>
        <w:ind w:firstLine="360"/>
        <w:jc w:val="both"/>
      </w:pPr>
      <w:r>
        <w:t xml:space="preserve">są udostępnione na stronie internetowej Szpitala pod adresem </w:t>
      </w:r>
      <w:hyperlink r:id="rId8" w:history="1">
        <w:r w:rsidRPr="00EE216F">
          <w:rPr>
            <w:rStyle w:val="Hipercze"/>
          </w:rPr>
          <w:t>www.szpitaldziekanow.pl</w:t>
        </w:r>
      </w:hyperlink>
      <w:r w:rsidR="002A12BE">
        <w:rPr>
          <w:rStyle w:val="Hipercze"/>
        </w:rPr>
        <w:t>,</w:t>
      </w:r>
    </w:p>
    <w:p w14:paraId="695357D7" w14:textId="77777777"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Warunkiem przystąpienia do przetargu jest:</w:t>
      </w:r>
    </w:p>
    <w:p w14:paraId="3D5DBC75" w14:textId="77777777" w:rsidR="004D2E8A" w:rsidRDefault="004D2E8A" w:rsidP="004D2E8A">
      <w:pPr>
        <w:numPr>
          <w:ilvl w:val="0"/>
          <w:numId w:val="11"/>
        </w:numPr>
        <w:jc w:val="both"/>
      </w:pPr>
      <w:r>
        <w:t>złożenie w ustalonym terminie składania ofert, oferty zgodnej z wymaganiami określonymi w warunkach konkursowych,</w:t>
      </w:r>
    </w:p>
    <w:p w14:paraId="501396D1" w14:textId="77777777" w:rsidR="004D2E8A" w:rsidRDefault="004D2E8A" w:rsidP="004D2E8A">
      <w:pPr>
        <w:numPr>
          <w:ilvl w:val="0"/>
          <w:numId w:val="11"/>
        </w:numPr>
      </w:pPr>
      <w:r>
        <w:t>wniesienie, w określonym terminie wadium.</w:t>
      </w:r>
    </w:p>
    <w:p w14:paraId="1A8DA040" w14:textId="77777777"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hanging="720"/>
      </w:pPr>
      <w:r>
        <w:t>Oferta powinna zawierać:</w:t>
      </w:r>
    </w:p>
    <w:p w14:paraId="4649864D" w14:textId="77777777" w:rsidR="004D2E8A" w:rsidRDefault="00BA0704" w:rsidP="004D2E8A">
      <w:pPr>
        <w:pStyle w:val="Akapitzlist1"/>
        <w:numPr>
          <w:ilvl w:val="0"/>
          <w:numId w:val="12"/>
        </w:numPr>
        <w:jc w:val="both"/>
      </w:pPr>
      <w:r>
        <w:t>W</w:t>
      </w:r>
      <w:r w:rsidR="004D2E8A">
        <w:t>ypełniony formularz oferty konkursowej wraz z oświadczeniami podpisanymi przez os</w:t>
      </w:r>
      <w:r>
        <w:t>obę uprawnioną do reprezentacji.</w:t>
      </w:r>
    </w:p>
    <w:p w14:paraId="0DB203A7" w14:textId="77777777" w:rsidR="00B66C6E" w:rsidRDefault="00BA0704" w:rsidP="002A12BE">
      <w:pPr>
        <w:pStyle w:val="Akapitzlist1"/>
        <w:numPr>
          <w:ilvl w:val="0"/>
          <w:numId w:val="12"/>
        </w:numPr>
        <w:jc w:val="both"/>
      </w:pPr>
      <w:r w:rsidRPr="00BD5B9E">
        <w:rPr>
          <w:color w:val="FF0000"/>
        </w:rPr>
        <w:lastRenderedPageBreak/>
        <w:t>O</w:t>
      </w:r>
      <w:r w:rsidR="00B66C6E" w:rsidRPr="00BD5B9E">
        <w:rPr>
          <w:color w:val="FF0000"/>
        </w:rPr>
        <w:t xml:space="preserve">świadczenie o posiadaniu </w:t>
      </w:r>
      <w:r w:rsidR="000D0DCE" w:rsidRPr="00BD5B9E">
        <w:rPr>
          <w:strike/>
          <w:color w:val="FF0000"/>
        </w:rPr>
        <w:t xml:space="preserve">minimum </w:t>
      </w:r>
      <w:commentRangeStart w:id="0"/>
      <w:r w:rsidR="000D0DCE" w:rsidRPr="00BD5B9E">
        <w:rPr>
          <w:strike/>
          <w:color w:val="FF0000"/>
        </w:rPr>
        <w:t>rocznego</w:t>
      </w:r>
      <w:commentRangeEnd w:id="0"/>
      <w:r w:rsidR="00BD5B9E" w:rsidRPr="00BD5B9E">
        <w:rPr>
          <w:rStyle w:val="Odwoaniedokomentarza"/>
          <w:strike/>
        </w:rPr>
        <w:commentReference w:id="0"/>
      </w:r>
      <w:r w:rsidR="00B66C6E" w:rsidRPr="00BD5B9E">
        <w:rPr>
          <w:color w:val="FF0000"/>
        </w:rPr>
        <w:t xml:space="preserve"> </w:t>
      </w:r>
      <w:r w:rsidR="00BD5B9E" w:rsidRPr="00BD5B9E">
        <w:rPr>
          <w:b/>
          <w:color w:val="FF0000"/>
        </w:rPr>
        <w:t>dziesięcioletniego</w:t>
      </w:r>
      <w:r w:rsidR="00BD5B9E">
        <w:rPr>
          <w:color w:val="FF0000"/>
        </w:rPr>
        <w:t xml:space="preserve"> </w:t>
      </w:r>
      <w:r w:rsidR="00B66C6E" w:rsidRPr="00BD5B9E">
        <w:rPr>
          <w:color w:val="FF0000"/>
        </w:rPr>
        <w:t>doświadczenia w zakresie prowadzenia działalności polegającej na prowadzen</w:t>
      </w:r>
      <w:r w:rsidRPr="00BD5B9E">
        <w:rPr>
          <w:color w:val="FF0000"/>
        </w:rPr>
        <w:t>iu placówki zbiorowego żywienia oraz o posiadaniu wykształcenia kierunkowego – gastronomicznego</w:t>
      </w:r>
      <w:r>
        <w:t>.</w:t>
      </w:r>
    </w:p>
    <w:p w14:paraId="0142E2AE" w14:textId="77777777" w:rsidR="00E767CC" w:rsidRDefault="00E767CC" w:rsidP="002A12BE">
      <w:pPr>
        <w:pStyle w:val="Akapitzlist1"/>
        <w:numPr>
          <w:ilvl w:val="0"/>
          <w:numId w:val="12"/>
        </w:numPr>
        <w:jc w:val="both"/>
      </w:pPr>
      <w:r>
        <w:t xml:space="preserve">Zaświadczenie z właściwego Urzędu Skarbowego potwierdzającego </w:t>
      </w:r>
      <w:r w:rsidR="00BA0704">
        <w:t>o nie zaleganiu</w:t>
      </w:r>
      <w:r w:rsidR="00BA0704">
        <w:br/>
      </w:r>
      <w:r>
        <w:t>z opłacaniem podatków wystawione nie wcześniej niż 3 miesiące przed terminem składania ofert w oryginale lub w formie poświadczonej kopii</w:t>
      </w:r>
      <w:r w:rsidR="00BA0704">
        <w:t>.</w:t>
      </w:r>
    </w:p>
    <w:p w14:paraId="7DFEEBD9" w14:textId="77777777" w:rsidR="00E767CC" w:rsidRDefault="00E767CC" w:rsidP="00E767CC">
      <w:pPr>
        <w:pStyle w:val="Akapitzlist"/>
        <w:numPr>
          <w:ilvl w:val="0"/>
          <w:numId w:val="12"/>
        </w:numPr>
      </w:pPr>
      <w:r>
        <w:t>Zaświadczenie z ZUS o nie zaleganiu w płatnościach wystawione nie wcześniej niż</w:t>
      </w:r>
      <w:r w:rsidR="00BA0704">
        <w:t xml:space="preserve"> </w:t>
      </w:r>
      <w:r w:rsidRPr="00E767CC">
        <w:t>3 miesiące przed terminem składania ofert w oryginale lub w formie poświadczonej kopii</w:t>
      </w:r>
      <w:r w:rsidR="00BA0704">
        <w:t>.</w:t>
      </w:r>
      <w:r>
        <w:t xml:space="preserve"> </w:t>
      </w:r>
    </w:p>
    <w:p w14:paraId="37AADE58" w14:textId="77777777" w:rsidR="004D2E8A" w:rsidRDefault="00BA0704" w:rsidP="002A12BE">
      <w:pPr>
        <w:pStyle w:val="Akapitzlist1"/>
        <w:numPr>
          <w:ilvl w:val="0"/>
          <w:numId w:val="12"/>
        </w:numPr>
        <w:tabs>
          <w:tab w:val="left" w:pos="9072"/>
        </w:tabs>
        <w:jc w:val="both"/>
      </w:pPr>
      <w:r>
        <w:t>O</w:t>
      </w:r>
      <w:r w:rsidR="004D2E8A">
        <w:t>ryginał lub kserokopię, poświadczoną za zgodność z oryginałem, ak</w:t>
      </w:r>
      <w:bookmarkStart w:id="1" w:name="_GoBack"/>
      <w:bookmarkEnd w:id="1"/>
      <w:r w:rsidR="004D2E8A">
        <w:t xml:space="preserve">tualnego odpisu </w:t>
      </w:r>
      <w:r w:rsidR="002A12BE">
        <w:br/>
      </w:r>
      <w:r w:rsidR="00C91F91">
        <w:t>z</w:t>
      </w:r>
      <w:r w:rsidR="004D2E8A">
        <w:t xml:space="preserve"> właściwego rejestru</w:t>
      </w:r>
      <w:r w:rsidR="00C91F91">
        <w:t xml:space="preserve"> </w:t>
      </w:r>
      <w:r w:rsidR="004D2E8A">
        <w:t xml:space="preserve"> albo wpisu do Centralnej Ewidencji i Informacji o Działalności Gospodarczej, stwierdzający prawo osób podpisujących ofertę do składania oświadczeń woli oraz reprezentowania oferenta w niniejszym konkursie, wystawione nie wcześniej niż na</w:t>
      </w:r>
      <w:r w:rsidR="002A12BE">
        <w:br/>
      </w:r>
      <w:r w:rsidR="004D2E8A">
        <w:t xml:space="preserve"> 6 miesięcy przed upływem terminu składania ofert,</w:t>
      </w:r>
    </w:p>
    <w:p w14:paraId="31209463" w14:textId="77777777" w:rsidR="004D2E8A" w:rsidRDefault="00BA0704" w:rsidP="002A12BE">
      <w:pPr>
        <w:pStyle w:val="Akapitzlist1"/>
        <w:numPr>
          <w:ilvl w:val="0"/>
          <w:numId w:val="12"/>
        </w:numPr>
        <w:jc w:val="both"/>
      </w:pPr>
      <w:r>
        <w:t>Kserokopię</w:t>
      </w:r>
      <w:r w:rsidR="004D2E8A">
        <w:t xml:space="preserve"> dokumentu potwierdzającego nadanie nr NIP, REGON a dla osób fizycznych </w:t>
      </w:r>
      <w:r w:rsidR="002A12BE">
        <w:br/>
      </w:r>
      <w:r w:rsidR="004D2E8A">
        <w:t>nr dowodu os</w:t>
      </w:r>
      <w:r>
        <w:t>obistego i nr PESEL poświadczoną</w:t>
      </w:r>
      <w:r w:rsidR="004D2E8A">
        <w:t xml:space="preserve"> za zgodność z oryginałem,</w:t>
      </w:r>
    </w:p>
    <w:p w14:paraId="49E95934" w14:textId="77777777" w:rsidR="004D2E8A" w:rsidRPr="00BF63FE" w:rsidRDefault="00BA0704" w:rsidP="002A12BE">
      <w:pPr>
        <w:pStyle w:val="Akapitzlist1"/>
        <w:numPr>
          <w:ilvl w:val="0"/>
          <w:numId w:val="12"/>
        </w:numPr>
        <w:jc w:val="both"/>
        <w:rPr>
          <w:b/>
        </w:rPr>
      </w:pPr>
      <w:r>
        <w:t>O</w:t>
      </w:r>
      <w:r w:rsidR="004D2E8A">
        <w:t xml:space="preserve">pis działalności przewidzianej do prowadzenia na terenie (prowadzona działalność nie może </w:t>
      </w:r>
      <w:r w:rsidR="004D2E8A">
        <w:rPr>
          <w:bCs/>
        </w:rPr>
        <w:t>kolidować i stanowić konkurencji w stosunku do zadań statutowych Wynajmującego</w:t>
      </w:r>
      <w:r w:rsidR="004D2E8A">
        <w:t>.</w:t>
      </w:r>
      <w:r w:rsidR="002A12BE">
        <w:br/>
      </w:r>
      <w:r w:rsidR="004D2E8A">
        <w:t xml:space="preserve"> W opisie działalności należy uwzględnić rodzaje odpadów (innych niż komunalne), które mogą powstawać w </w:t>
      </w:r>
      <w:r>
        <w:t>wyniku prowadzonej działalności.</w:t>
      </w:r>
    </w:p>
    <w:p w14:paraId="1810056C" w14:textId="77777777" w:rsidR="00BF63FE" w:rsidRPr="00582A9C" w:rsidRDefault="00BF63FE" w:rsidP="00FF2140">
      <w:pPr>
        <w:pStyle w:val="Akapitzlist"/>
        <w:numPr>
          <w:ilvl w:val="0"/>
          <w:numId w:val="12"/>
        </w:numPr>
      </w:pPr>
      <w:r>
        <w:t>-</w:t>
      </w:r>
      <w:r w:rsidRPr="00BF63FE">
        <w:t xml:space="preserve"> </w:t>
      </w:r>
      <w:r w:rsidR="00BA0704">
        <w:rPr>
          <w:color w:val="000000" w:themeColor="text1"/>
        </w:rPr>
        <w:t>K</w:t>
      </w:r>
      <w:r w:rsidRPr="00582A9C">
        <w:rPr>
          <w:color w:val="000000" w:themeColor="text1"/>
        </w:rPr>
        <w:t>opię potwierdzenia wniesienia wadium w wysokości 500,00zł (słownie: pięćset i 00/100 złotych). Wadium można wpła</w:t>
      </w:r>
      <w:r w:rsidR="00BA0704">
        <w:rPr>
          <w:color w:val="000000" w:themeColor="text1"/>
        </w:rPr>
        <w:t xml:space="preserve">cić w </w:t>
      </w:r>
      <w:r w:rsidRPr="00582A9C">
        <w:rPr>
          <w:color w:val="000000" w:themeColor="text1"/>
        </w:rPr>
        <w:t xml:space="preserve">na konto bankowe: MBS w Łomiankach 08 8009 0007 0000 0475 2001 0105. </w:t>
      </w:r>
      <w:r w:rsidRPr="00582A9C">
        <w:rPr>
          <w:color w:val="000000" w:themeColor="text1"/>
        </w:rPr>
        <w:br/>
        <w:t xml:space="preserve">Za dzień wpłaty wadium uważa się dzień wpływu środków pieniężnych na rachunek SZPZOZ im. Dzieci Warszawy w </w:t>
      </w:r>
      <w:proofErr w:type="spellStart"/>
      <w:r w:rsidRPr="00582A9C">
        <w:rPr>
          <w:color w:val="000000" w:themeColor="text1"/>
        </w:rPr>
        <w:t>Dziekanowie</w:t>
      </w:r>
      <w:proofErr w:type="spellEnd"/>
      <w:r w:rsidRPr="00582A9C">
        <w:rPr>
          <w:color w:val="000000" w:themeColor="text1"/>
        </w:rPr>
        <w:t xml:space="preserve"> Leśnym ulegnie przepadkowi w razie nie przystąpienia Oferenta, który wygrał konkurs do zawarcia umowy. W przypadku zawarcia umowy najmu z wybranym Oferentem, wpłacone przez niego wadium zostanie zaliczone na poczet należnych z tytułu wynajmu opłat. Wadium zwraca się Oferentom, którzy konkursu nie wygrali, w terminie 5 dni roboczych od dnia ogłoszenia jego wyniku lub po zamknięci</w:t>
      </w:r>
      <w:r w:rsidR="00E767CC">
        <w:rPr>
          <w:color w:val="000000" w:themeColor="text1"/>
        </w:rPr>
        <w:t xml:space="preserve">u konkursu bez dokonania wyboru a w </w:t>
      </w:r>
      <w:r w:rsidR="00E767CC" w:rsidRPr="00E767CC">
        <w:rPr>
          <w:color w:val="000000" w:themeColor="text1"/>
        </w:rPr>
        <w:t xml:space="preserve">przypadku </w:t>
      </w:r>
      <w:r w:rsidR="00E767CC">
        <w:rPr>
          <w:color w:val="000000" w:themeColor="text1"/>
        </w:rPr>
        <w:t xml:space="preserve">uchylenia się od zawarcia umowy wadium </w:t>
      </w:r>
      <w:r w:rsidR="00E767CC" w:rsidRPr="00E767CC">
        <w:rPr>
          <w:color w:val="000000" w:themeColor="text1"/>
        </w:rPr>
        <w:t xml:space="preserve"> przepada na rzecz Szpitala</w:t>
      </w:r>
      <w:r w:rsidR="00E767CC">
        <w:rPr>
          <w:color w:val="000000" w:themeColor="text1"/>
        </w:rPr>
        <w:t>.</w:t>
      </w:r>
    </w:p>
    <w:p w14:paraId="39ACB86E" w14:textId="77777777" w:rsidR="00582A9C" w:rsidRDefault="00582A9C" w:rsidP="00582A9C">
      <w:pPr>
        <w:pStyle w:val="Akapitzlist1"/>
        <w:jc w:val="both"/>
        <w:rPr>
          <w:b/>
        </w:rPr>
      </w:pPr>
      <w:r>
        <w:rPr>
          <w:b/>
        </w:rPr>
        <w:t xml:space="preserve">Najemca musi dostarczyć : </w:t>
      </w:r>
    </w:p>
    <w:p w14:paraId="322C36A5" w14:textId="77777777" w:rsidR="00BF63FE" w:rsidRPr="004A517C" w:rsidRDefault="00582A9C" w:rsidP="00582A9C">
      <w:pPr>
        <w:pStyle w:val="Akapitzlist1"/>
        <w:jc w:val="both"/>
        <w:rPr>
          <w:b/>
        </w:rPr>
      </w:pPr>
      <w:r>
        <w:rPr>
          <w:b/>
        </w:rPr>
        <w:t>Dowód ubezpieczenia</w:t>
      </w:r>
      <w:r w:rsidRPr="00582A9C">
        <w:t xml:space="preserve"> </w:t>
      </w:r>
      <w:r w:rsidRPr="00582A9C">
        <w:rPr>
          <w:b/>
        </w:rPr>
        <w:t>przedmiot</w:t>
      </w:r>
      <w:r>
        <w:rPr>
          <w:b/>
        </w:rPr>
        <w:t>u</w:t>
      </w:r>
      <w:r w:rsidRPr="00582A9C">
        <w:rPr>
          <w:b/>
        </w:rPr>
        <w:t xml:space="preserve"> niniejszej Umowy m.in. od zdarzeń losowych, ognia przez czas trwania Umowy i złożenia opłaconej kopii umowy ubezpieczenia Wynajmującemu w terminie 7 dni od zawarcia Umowy Najmu lokalu;</w:t>
      </w:r>
    </w:p>
    <w:p w14:paraId="653913E2" w14:textId="77777777" w:rsidR="004D2E8A" w:rsidRPr="00030779" w:rsidRDefault="004D2E8A" w:rsidP="004D2E8A">
      <w:pPr>
        <w:shd w:val="clear" w:color="auto" w:fill="FFFFFF"/>
        <w:jc w:val="both"/>
        <w:rPr>
          <w:color w:val="000000"/>
          <w:u w:val="single"/>
        </w:rPr>
      </w:pPr>
      <w:r w:rsidRPr="00030779">
        <w:rPr>
          <w:b/>
          <w:color w:val="000000"/>
          <w:u w:val="single"/>
        </w:rPr>
        <w:t>Uwaga -</w:t>
      </w:r>
      <w:r w:rsidRPr="00030779">
        <w:rPr>
          <w:color w:val="000000"/>
          <w:u w:val="single"/>
        </w:rPr>
        <w:t xml:space="preserve"> wszystkie strony oferty muszą być ponumerowane oraz zaparafowane przez osobę upoważnioną, a kopie dokumentów potwierdzone za zgodność z oryginałem.</w:t>
      </w:r>
    </w:p>
    <w:p w14:paraId="59BCAAEE" w14:textId="77777777" w:rsidR="004D2E8A" w:rsidRPr="00FF2140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</w:rPr>
      </w:pPr>
      <w:r w:rsidRPr="00FF2140">
        <w:rPr>
          <w:color w:val="000000" w:themeColor="text1"/>
        </w:rPr>
        <w:t xml:space="preserve">Pisemne oferty należy składać w </w:t>
      </w:r>
      <w:r w:rsidR="00C91F91" w:rsidRPr="00FF2140">
        <w:rPr>
          <w:color w:val="000000" w:themeColor="text1"/>
        </w:rPr>
        <w:t>sekretariacie</w:t>
      </w:r>
      <w:r w:rsidRPr="00FF2140">
        <w:rPr>
          <w:color w:val="000000" w:themeColor="text1"/>
        </w:rPr>
        <w:t xml:space="preserve"> SZPZOZ im. Dzieci Warszawy w </w:t>
      </w:r>
      <w:proofErr w:type="spellStart"/>
      <w:r w:rsidRPr="00FF2140">
        <w:rPr>
          <w:color w:val="000000" w:themeColor="text1"/>
        </w:rPr>
        <w:t>Dziekanowie</w:t>
      </w:r>
      <w:proofErr w:type="spellEnd"/>
      <w:r w:rsidRPr="00FF2140">
        <w:rPr>
          <w:color w:val="000000" w:themeColor="text1"/>
        </w:rPr>
        <w:t xml:space="preserve"> </w:t>
      </w:r>
      <w:r w:rsidRPr="00FF2140">
        <w:rPr>
          <w:color w:val="000000" w:themeColor="text1"/>
        </w:rPr>
        <w:br/>
        <w:t xml:space="preserve">Leśnym do dnia </w:t>
      </w:r>
      <w:r w:rsidR="00913549">
        <w:rPr>
          <w:b/>
          <w:color w:val="000000" w:themeColor="text1"/>
        </w:rPr>
        <w:t>12</w:t>
      </w:r>
      <w:r w:rsidR="00FF2140" w:rsidRPr="008D2DDE">
        <w:rPr>
          <w:b/>
          <w:color w:val="000000" w:themeColor="text1"/>
        </w:rPr>
        <w:t>.07.</w:t>
      </w:r>
      <w:r w:rsidR="00FE0556" w:rsidRPr="008D2DDE">
        <w:rPr>
          <w:b/>
          <w:color w:val="000000" w:themeColor="text1"/>
        </w:rPr>
        <w:t>2021</w:t>
      </w:r>
      <w:r w:rsidR="006B6D6A" w:rsidRPr="008D2DDE">
        <w:rPr>
          <w:b/>
          <w:color w:val="000000" w:themeColor="text1"/>
        </w:rPr>
        <w:t>r.,</w:t>
      </w:r>
      <w:r w:rsidRPr="008D2DDE">
        <w:rPr>
          <w:b/>
          <w:color w:val="000000" w:themeColor="text1"/>
        </w:rPr>
        <w:t xml:space="preserve"> do godz. </w:t>
      </w:r>
      <w:r w:rsidR="006B6D6A" w:rsidRPr="008D2DDE">
        <w:rPr>
          <w:b/>
          <w:color w:val="000000" w:themeColor="text1"/>
        </w:rPr>
        <w:t>11:00</w:t>
      </w:r>
      <w:r w:rsidR="00C91F91" w:rsidRPr="00FF2140">
        <w:rPr>
          <w:color w:val="000000" w:themeColor="text1"/>
        </w:rPr>
        <w:t xml:space="preserve"> (</w:t>
      </w:r>
      <w:r w:rsidR="005A3173" w:rsidRPr="00FF2140">
        <w:rPr>
          <w:color w:val="000000" w:themeColor="text1"/>
        </w:rPr>
        <w:t xml:space="preserve">budynek główny </w:t>
      </w:r>
      <w:r w:rsidR="00B66C6E" w:rsidRPr="00FF2140">
        <w:rPr>
          <w:color w:val="000000" w:themeColor="text1"/>
        </w:rPr>
        <w:t>S</w:t>
      </w:r>
      <w:r w:rsidR="005A3173" w:rsidRPr="00FF2140">
        <w:rPr>
          <w:color w:val="000000" w:themeColor="text1"/>
        </w:rPr>
        <w:t>zpital</w:t>
      </w:r>
      <w:r w:rsidR="00B66C6E" w:rsidRPr="00FF2140">
        <w:rPr>
          <w:color w:val="000000" w:themeColor="text1"/>
        </w:rPr>
        <w:t>a</w:t>
      </w:r>
      <w:r w:rsidR="005A3173" w:rsidRPr="00FF2140">
        <w:rPr>
          <w:color w:val="000000" w:themeColor="text1"/>
        </w:rPr>
        <w:t xml:space="preserve"> - </w:t>
      </w:r>
      <w:r w:rsidR="00C91F91" w:rsidRPr="00FF2140">
        <w:rPr>
          <w:color w:val="000000" w:themeColor="text1"/>
        </w:rPr>
        <w:t>II piętro</w:t>
      </w:r>
      <w:r w:rsidR="005A3173" w:rsidRPr="00FF2140">
        <w:rPr>
          <w:color w:val="000000" w:themeColor="text1"/>
        </w:rPr>
        <w:t>).</w:t>
      </w:r>
      <w:r w:rsidRPr="00FF2140">
        <w:rPr>
          <w:color w:val="000000" w:themeColor="text1"/>
        </w:rPr>
        <w:t xml:space="preserve"> Ofertę należy umieścić w zamkniętej kopercie oznaczonej na zewnątrz w następujący sposób:</w:t>
      </w:r>
    </w:p>
    <w:p w14:paraId="35F64088" w14:textId="77777777" w:rsidR="004D2E8A" w:rsidRDefault="004D2E8A" w:rsidP="004D2E8A">
      <w:pPr>
        <w:tabs>
          <w:tab w:val="num" w:pos="360"/>
        </w:tabs>
        <w:ind w:left="360" w:hanging="360"/>
        <w:jc w:val="both"/>
      </w:pPr>
    </w:p>
    <w:tbl>
      <w:tblPr>
        <w:tblW w:w="0" w:type="auto"/>
        <w:tblInd w:w="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8D2DDE" w:rsidRPr="00843413" w14:paraId="6E6BE725" w14:textId="77777777" w:rsidTr="0078797E">
        <w:tc>
          <w:tcPr>
            <w:tcW w:w="8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739A" w14:textId="77777777" w:rsidR="008D2DDE" w:rsidRPr="00843413" w:rsidRDefault="008D2DDE" w:rsidP="0078797E">
            <w:pPr>
              <w:widowControl w:val="0"/>
              <w:snapToGrid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nazwa Wykonawcy</w:t>
            </w:r>
          </w:p>
          <w:p w14:paraId="4F5DBEC0" w14:textId="77777777" w:rsidR="008D2DDE" w:rsidRPr="00843413" w:rsidRDefault="008D2DDE" w:rsidP="0078797E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adres Wykonawcy</w:t>
            </w:r>
          </w:p>
          <w:p w14:paraId="5A6BA37D" w14:textId="77777777" w:rsidR="008D2DDE" w:rsidRPr="00843413" w:rsidRDefault="008D2DDE" w:rsidP="0078797E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nr telefonu Wykonawcy</w:t>
            </w:r>
          </w:p>
        </w:tc>
      </w:tr>
      <w:tr w:rsidR="008D2DDE" w:rsidRPr="00843413" w14:paraId="183170F6" w14:textId="77777777" w:rsidTr="0078797E">
        <w:tc>
          <w:tcPr>
            <w:tcW w:w="8590" w:type="dxa"/>
            <w:tcBorders>
              <w:left w:val="single" w:sz="4" w:space="0" w:color="auto"/>
              <w:right w:val="single" w:sz="4" w:space="0" w:color="auto"/>
            </w:tcBorders>
          </w:tcPr>
          <w:p w14:paraId="3C8F767F" w14:textId="77777777" w:rsidR="008D2DDE" w:rsidRDefault="008D2DDE" w:rsidP="0078797E">
            <w:pPr>
              <w:widowControl w:val="0"/>
              <w:tabs>
                <w:tab w:val="left" w:pos="2914"/>
                <w:tab w:val="left" w:pos="3969"/>
                <w:tab w:val="right" w:pos="8450"/>
              </w:tabs>
              <w:snapToGrid w:val="0"/>
              <w:ind w:firstLine="315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 xml:space="preserve">SZPZOZ im. Dzieci Warszawy w </w:t>
            </w:r>
            <w:proofErr w:type="spellStart"/>
            <w:r w:rsidRPr="00843413">
              <w:rPr>
                <w:b/>
                <w:sz w:val="22"/>
                <w:szCs w:val="22"/>
              </w:rPr>
              <w:t>Dziekanowie</w:t>
            </w:r>
            <w:proofErr w:type="spellEnd"/>
            <w:r w:rsidRPr="00843413">
              <w:rPr>
                <w:b/>
                <w:sz w:val="22"/>
                <w:szCs w:val="22"/>
              </w:rPr>
              <w:t xml:space="preserve"> Leśnym, </w:t>
            </w:r>
          </w:p>
          <w:p w14:paraId="66C1A9F2" w14:textId="77777777" w:rsidR="008D2DDE" w:rsidRPr="00843413" w:rsidRDefault="008D2DDE" w:rsidP="0078797E">
            <w:pPr>
              <w:widowControl w:val="0"/>
              <w:tabs>
                <w:tab w:val="left" w:pos="2385"/>
                <w:tab w:val="left" w:pos="3969"/>
                <w:tab w:val="right" w:pos="8450"/>
              </w:tabs>
              <w:snapToGrid w:val="0"/>
              <w:ind w:firstLine="315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ul. M. Konopnickiej 65, 05-092 Łomianki</w:t>
            </w:r>
          </w:p>
          <w:p w14:paraId="2EA19184" w14:textId="77777777" w:rsidR="008D2DDE" w:rsidRPr="00450C24" w:rsidRDefault="008D2DDE" w:rsidP="0078797E">
            <w:pPr>
              <w:widowControl w:val="0"/>
              <w:tabs>
                <w:tab w:val="num" w:pos="360"/>
                <w:tab w:val="left" w:pos="3969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</w:p>
          <w:p w14:paraId="07583E50" w14:textId="77777777" w:rsidR="008D2DDE" w:rsidRPr="00256C79" w:rsidRDefault="008D2DDE" w:rsidP="0078797E">
            <w:pPr>
              <w:jc w:val="center"/>
              <w:rPr>
                <w:b/>
              </w:rPr>
            </w:pPr>
            <w:r w:rsidRPr="00843413">
              <w:rPr>
                <w:i/>
                <w:sz w:val="22"/>
                <w:szCs w:val="22"/>
              </w:rPr>
              <w:t>Oferta na</w:t>
            </w:r>
            <w:r>
              <w:rPr>
                <w:i/>
                <w:sz w:val="22"/>
                <w:szCs w:val="22"/>
              </w:rPr>
              <w:t>:</w:t>
            </w:r>
            <w:r w:rsidRPr="0084341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„</w:t>
            </w:r>
            <w:r w:rsidRPr="00EC2654">
              <w:rPr>
                <w:i/>
                <w:sz w:val="20"/>
                <w:szCs w:val="20"/>
              </w:rPr>
              <w:t xml:space="preserve"> najem lokalu o </w:t>
            </w:r>
            <w:r>
              <w:rPr>
                <w:i/>
                <w:sz w:val="20"/>
                <w:szCs w:val="20"/>
              </w:rPr>
              <w:t xml:space="preserve">łącznej </w:t>
            </w:r>
            <w:r w:rsidRPr="00EC2654">
              <w:rPr>
                <w:i/>
                <w:sz w:val="20"/>
                <w:szCs w:val="20"/>
              </w:rPr>
              <w:t xml:space="preserve">powierzchni użytkowej </w:t>
            </w:r>
            <w:r>
              <w:rPr>
                <w:i/>
                <w:sz w:val="20"/>
                <w:szCs w:val="20"/>
              </w:rPr>
              <w:t>80,00</w:t>
            </w:r>
            <w:r w:rsidRPr="00EC2654">
              <w:rPr>
                <w:i/>
                <w:sz w:val="20"/>
                <w:szCs w:val="20"/>
              </w:rPr>
              <w:t xml:space="preserve"> m</w:t>
            </w:r>
            <w:r w:rsidRPr="00EC2654">
              <w:rPr>
                <w:i/>
                <w:sz w:val="20"/>
                <w:szCs w:val="20"/>
                <w:vertAlign w:val="superscript"/>
              </w:rPr>
              <w:t>2</w:t>
            </w:r>
            <w:r w:rsidRPr="00EC265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z przeznaczeniem na prowadzenie bufetu w </w:t>
            </w:r>
            <w:r w:rsidRPr="00EC2654">
              <w:rPr>
                <w:i/>
                <w:sz w:val="20"/>
                <w:szCs w:val="20"/>
              </w:rPr>
              <w:t xml:space="preserve">SZPZOZ im. Dzieci Warszawy w </w:t>
            </w:r>
            <w:proofErr w:type="spellStart"/>
            <w:r w:rsidRPr="00EC2654">
              <w:rPr>
                <w:i/>
                <w:sz w:val="20"/>
                <w:szCs w:val="20"/>
              </w:rPr>
              <w:t>Dziekanowie</w:t>
            </w:r>
            <w:proofErr w:type="spellEnd"/>
            <w:r w:rsidRPr="00EC2654">
              <w:rPr>
                <w:i/>
                <w:sz w:val="20"/>
                <w:szCs w:val="20"/>
              </w:rPr>
              <w:t xml:space="preserve"> Leśnym  przy ul. M. Konopnickiej 65, </w:t>
            </w:r>
            <w:r>
              <w:rPr>
                <w:i/>
                <w:sz w:val="20"/>
                <w:szCs w:val="20"/>
              </w:rPr>
              <w:t xml:space="preserve">                              </w:t>
            </w:r>
            <w:r w:rsidRPr="00EC2654">
              <w:rPr>
                <w:i/>
                <w:sz w:val="20"/>
                <w:szCs w:val="20"/>
              </w:rPr>
              <w:t>05-092 Łomianki.</w:t>
            </w:r>
            <w:r>
              <w:rPr>
                <w:i/>
                <w:sz w:val="20"/>
                <w:szCs w:val="20"/>
              </w:rPr>
              <w:t>”</w:t>
            </w:r>
          </w:p>
          <w:p w14:paraId="5F5B2FDE" w14:textId="77777777" w:rsidR="008D2DDE" w:rsidRPr="00F01D2C" w:rsidRDefault="008D2DDE" w:rsidP="0078797E">
            <w:pPr>
              <w:widowControl w:val="0"/>
              <w:tabs>
                <w:tab w:val="left" w:pos="3969"/>
              </w:tabs>
              <w:rPr>
                <w:bCs/>
                <w:sz w:val="12"/>
                <w:szCs w:val="12"/>
              </w:rPr>
            </w:pPr>
          </w:p>
          <w:p w14:paraId="48484951" w14:textId="77777777" w:rsidR="008D2DDE" w:rsidRPr="00843413" w:rsidRDefault="008D2DDE" w:rsidP="0078797E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 xml:space="preserve">Nie otwierać przed dniem </w:t>
            </w:r>
            <w:r w:rsidR="00913549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>.07.2021r.,</w:t>
            </w:r>
            <w:r w:rsidRPr="00843413">
              <w:rPr>
                <w:b/>
                <w:sz w:val="22"/>
                <w:szCs w:val="22"/>
              </w:rPr>
              <w:t xml:space="preserve"> godz. 1</w:t>
            </w:r>
            <w:r>
              <w:rPr>
                <w:b/>
                <w:sz w:val="22"/>
                <w:szCs w:val="22"/>
              </w:rPr>
              <w:t>1</w:t>
            </w:r>
            <w:r w:rsidRPr="0084341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30</w:t>
            </w:r>
            <w:r w:rsidRPr="00843413">
              <w:rPr>
                <w:b/>
                <w:sz w:val="22"/>
                <w:szCs w:val="22"/>
              </w:rPr>
              <w:t>”</w:t>
            </w:r>
          </w:p>
        </w:tc>
      </w:tr>
      <w:tr w:rsidR="008D2DDE" w:rsidRPr="00AD51E2" w14:paraId="65127B85" w14:textId="77777777" w:rsidTr="0078797E">
        <w:tc>
          <w:tcPr>
            <w:tcW w:w="8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A40" w14:textId="77777777" w:rsidR="008D2DDE" w:rsidRPr="00AD51E2" w:rsidRDefault="008D2DDE" w:rsidP="0078797E">
            <w:pPr>
              <w:widowControl w:val="0"/>
              <w:tabs>
                <w:tab w:val="left" w:pos="2914"/>
                <w:tab w:val="left" w:pos="3969"/>
                <w:tab w:val="right" w:pos="8450"/>
              </w:tabs>
              <w:snapToGrid w:val="0"/>
              <w:rPr>
                <w:b/>
                <w:sz w:val="16"/>
                <w:szCs w:val="16"/>
              </w:rPr>
            </w:pPr>
          </w:p>
        </w:tc>
      </w:tr>
    </w:tbl>
    <w:p w14:paraId="11198818" w14:textId="77777777" w:rsidR="004D2E8A" w:rsidRDefault="004D2E8A" w:rsidP="004D2E8A">
      <w:pPr>
        <w:tabs>
          <w:tab w:val="num" w:pos="360"/>
        </w:tabs>
        <w:ind w:left="360" w:hanging="360"/>
        <w:jc w:val="both"/>
        <w:rPr>
          <w:i/>
        </w:rPr>
      </w:pPr>
    </w:p>
    <w:p w14:paraId="1B86ADFA" w14:textId="77777777"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Wynajmujący nie ponosi odpowiedzialności za nieprawidłowe skierowanie lub przedwczesne otwarcie, jeśli koperta zawierająca ofertę wraz z załącznikami będzie nieodpowiednio oznakowana i zamknięta.</w:t>
      </w:r>
    </w:p>
    <w:p w14:paraId="18CD1E93" w14:textId="77777777"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lastRenderedPageBreak/>
        <w:t>Każdy oferent może złożyć najwyżej jedną ofertę.</w:t>
      </w:r>
    </w:p>
    <w:p w14:paraId="101A9D36" w14:textId="77777777"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Oferty nie spełniające wymagań określonych w niniejszym regulaminie będą odrzucane.</w:t>
      </w:r>
    </w:p>
    <w:p w14:paraId="680DCFBF" w14:textId="77777777" w:rsidR="004D2E8A" w:rsidRPr="00A47969" w:rsidRDefault="004D2E8A" w:rsidP="004D2E8A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 xml:space="preserve">Oferta jest ważna </w:t>
      </w:r>
      <w:r>
        <w:rPr>
          <w:b/>
          <w:bCs/>
        </w:rPr>
        <w:t xml:space="preserve">30 dni </w:t>
      </w:r>
      <w:r>
        <w:t>od otwarcia ofert.</w:t>
      </w:r>
    </w:p>
    <w:p w14:paraId="74E7B5E3" w14:textId="77777777" w:rsidR="004D2E8A" w:rsidRDefault="004D2E8A" w:rsidP="004D2E8A">
      <w:pPr>
        <w:numPr>
          <w:ilvl w:val="0"/>
          <w:numId w:val="8"/>
        </w:numPr>
        <w:tabs>
          <w:tab w:val="num" w:pos="360"/>
        </w:tabs>
        <w:suppressAutoHyphens/>
        <w:ind w:left="360"/>
        <w:jc w:val="both"/>
      </w:pPr>
      <w:r>
        <w:t>Oferty złożone po wyznaczonym terminie będą zwrócone Oferentowi bez ich otwierania.</w:t>
      </w:r>
    </w:p>
    <w:p w14:paraId="7839CE0E" w14:textId="77777777" w:rsidR="004D2E8A" w:rsidRDefault="004D2E8A" w:rsidP="004D2E8A">
      <w:pPr>
        <w:numPr>
          <w:ilvl w:val="0"/>
          <w:numId w:val="8"/>
        </w:numPr>
        <w:tabs>
          <w:tab w:val="left" w:pos="0"/>
          <w:tab w:val="num" w:pos="360"/>
        </w:tabs>
        <w:suppressAutoHyphens/>
        <w:ind w:left="360"/>
        <w:jc w:val="both"/>
      </w:pPr>
      <w:r>
        <w:t>Oferent może wycofać ofertę, składając pisemne oświadczenie woli organizatorowi konkursu, nie później niż ostatniego dnia wyznaczonego do składania ofert. Wycofanie oferty po upływie tego terminu jest niemożliwe.</w:t>
      </w:r>
    </w:p>
    <w:p w14:paraId="5CA2F462" w14:textId="77777777" w:rsidR="004D2E8A" w:rsidRDefault="004D2E8A" w:rsidP="004D2E8A">
      <w:pPr>
        <w:numPr>
          <w:ilvl w:val="0"/>
          <w:numId w:val="8"/>
        </w:numPr>
        <w:tabs>
          <w:tab w:val="num" w:pos="360"/>
        </w:tabs>
        <w:suppressAutoHyphens/>
        <w:ind w:left="360"/>
        <w:jc w:val="both"/>
      </w:pPr>
      <w:r>
        <w:t>Ryzyko uchybienia wymaganiom dotyczącym opracowania i złożenia dokumentów konkursowych ponosi Oferent.</w:t>
      </w:r>
    </w:p>
    <w:p w14:paraId="728632D5" w14:textId="77777777" w:rsidR="004D2E8A" w:rsidRDefault="004D2E8A" w:rsidP="004D2E8A">
      <w:pPr>
        <w:numPr>
          <w:ilvl w:val="0"/>
          <w:numId w:val="8"/>
        </w:numPr>
        <w:tabs>
          <w:tab w:val="num" w:pos="360"/>
        </w:tabs>
        <w:suppressAutoHyphens/>
        <w:ind w:left="360"/>
        <w:jc w:val="both"/>
      </w:pPr>
      <w:r>
        <w:t>Oferent ponosi wszelkie koszty związane ze sporządzeniem i przedłożeniem oferty. Poniesienie tych kosztów przez Oferenta nie powoduje żadnych zobowiązań do ich zwrotu po stronie Wynajmującego i nie powoduje zaliczenia ich na poczet wadium.</w:t>
      </w:r>
    </w:p>
    <w:p w14:paraId="2159106A" w14:textId="77777777" w:rsidR="004D2E8A" w:rsidRDefault="004D2E8A" w:rsidP="004D2E8A">
      <w:pPr>
        <w:numPr>
          <w:ilvl w:val="0"/>
          <w:numId w:val="8"/>
        </w:numPr>
        <w:tabs>
          <w:tab w:val="num" w:pos="360"/>
          <w:tab w:val="left" w:pos="1440"/>
        </w:tabs>
        <w:suppressAutoHyphens/>
        <w:ind w:left="360"/>
        <w:jc w:val="both"/>
      </w:pPr>
      <w:r>
        <w:t>Zapytania oferentów, mające istotny wpływ na prawidłowe sporządzenie oferty, mogą być przedstawione organizatorowi konkursu jedynie w formie pisemnej, najpóźniej na 7 dni przed upływem terminu wyznaczonego do składania ofert.</w:t>
      </w:r>
    </w:p>
    <w:p w14:paraId="70D76FDF" w14:textId="77777777" w:rsidR="004D2E8A" w:rsidRDefault="004D2E8A" w:rsidP="004D2E8A">
      <w:pPr>
        <w:numPr>
          <w:ilvl w:val="0"/>
          <w:numId w:val="8"/>
        </w:numPr>
        <w:tabs>
          <w:tab w:val="num" w:pos="360"/>
          <w:tab w:val="left" w:pos="1440"/>
        </w:tabs>
        <w:suppressAutoHyphens/>
        <w:ind w:left="360"/>
        <w:jc w:val="both"/>
      </w:pPr>
      <w:r>
        <w:t>Organizator konkursu zobowiązany jest do udzielenia niezwłocznie pisemnej odpowiedzi na pytania Oferentów.</w:t>
      </w:r>
    </w:p>
    <w:p w14:paraId="13EBB527" w14:textId="77777777" w:rsidR="004D2E8A" w:rsidRDefault="004D2E8A" w:rsidP="004D2E8A">
      <w:pPr>
        <w:numPr>
          <w:ilvl w:val="0"/>
          <w:numId w:val="8"/>
        </w:numPr>
        <w:tabs>
          <w:tab w:val="num" w:pos="360"/>
          <w:tab w:val="left" w:pos="1440"/>
        </w:tabs>
        <w:suppressAutoHyphens/>
        <w:ind w:left="360"/>
      </w:pPr>
      <w:r>
        <w:t>Upoważnieni do kontaktów z Oferentami są:</w:t>
      </w:r>
    </w:p>
    <w:p w14:paraId="54914573" w14:textId="77777777" w:rsidR="004D2E8A" w:rsidRDefault="004D2E8A" w:rsidP="004D2E8A">
      <w:pPr>
        <w:numPr>
          <w:ilvl w:val="0"/>
          <w:numId w:val="13"/>
        </w:numPr>
        <w:tabs>
          <w:tab w:val="left" w:pos="360"/>
          <w:tab w:val="left" w:pos="1440"/>
        </w:tabs>
        <w:suppressAutoHyphens/>
      </w:pPr>
      <w:r>
        <w:t>w sprawie przedmiotu konkursu: pracownicy</w:t>
      </w:r>
      <w:r w:rsidR="00FE0556">
        <w:t xml:space="preserve"> Działu Techniczno-Eksploatacyjny </w:t>
      </w:r>
      <w:r>
        <w:t xml:space="preserve">, </w:t>
      </w:r>
      <w:r w:rsidR="00F235A5">
        <w:t xml:space="preserve">                                </w:t>
      </w:r>
      <w:r>
        <w:t>tel. (22) 76 57 113,</w:t>
      </w:r>
    </w:p>
    <w:p w14:paraId="64223407" w14:textId="77777777" w:rsidR="004D2E8A" w:rsidRDefault="004D2E8A" w:rsidP="00BA0704">
      <w:pPr>
        <w:numPr>
          <w:ilvl w:val="0"/>
          <w:numId w:val="13"/>
        </w:numPr>
        <w:tabs>
          <w:tab w:val="left" w:pos="360"/>
          <w:tab w:val="left" w:pos="1440"/>
        </w:tabs>
        <w:suppressAutoHyphens/>
      </w:pPr>
      <w:r>
        <w:t>w sprawach formalnych: pracownicy</w:t>
      </w:r>
      <w:r w:rsidR="00FE0556">
        <w:t xml:space="preserve"> Działu Pra</w:t>
      </w:r>
      <w:r w:rsidR="00E767CC">
        <w:t>w</w:t>
      </w:r>
      <w:r w:rsidR="00FE0556">
        <w:t>nego i Zamówień Publicznych</w:t>
      </w:r>
      <w:r>
        <w:t>, tel. (22) 76 57 121.</w:t>
      </w:r>
    </w:p>
    <w:p w14:paraId="0F32D5ED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OTWARCIE OFERT </w:t>
      </w:r>
    </w:p>
    <w:p w14:paraId="2C458F5C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039980FC" w14:textId="77777777" w:rsidR="004D2E8A" w:rsidRPr="00FE0556" w:rsidRDefault="00BA0704" w:rsidP="00DB6354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rPr>
          <w:color w:val="000000"/>
        </w:rPr>
      </w:pPr>
      <w:r>
        <w:rPr>
          <w:color w:val="000000"/>
        </w:rPr>
        <w:t>O</w:t>
      </w:r>
      <w:r w:rsidR="004D2E8A" w:rsidRPr="00FE0556">
        <w:rPr>
          <w:color w:val="000000"/>
        </w:rPr>
        <w:t xml:space="preserve">twarcie ofert odbędzie się w dniu </w:t>
      </w:r>
      <w:r w:rsidR="00913549">
        <w:rPr>
          <w:b/>
          <w:color w:val="000000"/>
        </w:rPr>
        <w:t>12</w:t>
      </w:r>
      <w:r w:rsidR="00DB6354">
        <w:rPr>
          <w:b/>
          <w:color w:val="000000"/>
        </w:rPr>
        <w:t xml:space="preserve">.07.2021 </w:t>
      </w:r>
      <w:r w:rsidR="006B6D6A" w:rsidRPr="00FE0556">
        <w:rPr>
          <w:b/>
          <w:color w:val="000000"/>
        </w:rPr>
        <w:t>r.,</w:t>
      </w:r>
      <w:r w:rsidR="004D2E8A" w:rsidRPr="00FE0556">
        <w:rPr>
          <w:b/>
          <w:color w:val="000000"/>
        </w:rPr>
        <w:t xml:space="preserve"> o godz. 1</w:t>
      </w:r>
      <w:r w:rsidR="006B6D6A" w:rsidRPr="00FE0556">
        <w:rPr>
          <w:b/>
          <w:color w:val="000000"/>
        </w:rPr>
        <w:t>1</w:t>
      </w:r>
      <w:r w:rsidR="004D2E8A" w:rsidRPr="00FE0556">
        <w:rPr>
          <w:b/>
          <w:color w:val="000000"/>
        </w:rPr>
        <w:t>:</w:t>
      </w:r>
      <w:r>
        <w:rPr>
          <w:b/>
          <w:color w:val="000000"/>
        </w:rPr>
        <w:t>30</w:t>
      </w:r>
      <w:r w:rsidR="004D2E8A" w:rsidRPr="00FE0556">
        <w:rPr>
          <w:color w:val="000000"/>
        </w:rPr>
        <w:t xml:space="preserve"> w </w:t>
      </w:r>
      <w:r>
        <w:rPr>
          <w:color w:val="000000"/>
        </w:rPr>
        <w:t xml:space="preserve">Dziale Prawnym </w:t>
      </w:r>
      <w:r>
        <w:rPr>
          <w:color w:val="000000"/>
        </w:rPr>
        <w:br/>
        <w:t xml:space="preserve">i Zamówień Publicznych </w:t>
      </w:r>
      <w:r w:rsidR="004D2E8A" w:rsidRPr="00FE0556">
        <w:rPr>
          <w:color w:val="000000"/>
        </w:rPr>
        <w:t xml:space="preserve">SZPZOZ im. Dzieci Warszawy w </w:t>
      </w:r>
      <w:proofErr w:type="spellStart"/>
      <w:r w:rsidR="004D2E8A" w:rsidRPr="00FE0556">
        <w:rPr>
          <w:color w:val="000000"/>
        </w:rPr>
        <w:t>Dzieka</w:t>
      </w:r>
      <w:r>
        <w:rPr>
          <w:color w:val="000000"/>
        </w:rPr>
        <w:t>nowie</w:t>
      </w:r>
      <w:proofErr w:type="spellEnd"/>
      <w:r>
        <w:rPr>
          <w:color w:val="000000"/>
        </w:rPr>
        <w:t xml:space="preserve"> Leśnym (budynek główny, I</w:t>
      </w:r>
      <w:r w:rsidR="004D2E8A" w:rsidRPr="00FE0556">
        <w:rPr>
          <w:color w:val="000000"/>
        </w:rPr>
        <w:t xml:space="preserve"> piętro</w:t>
      </w:r>
      <w:r>
        <w:rPr>
          <w:color w:val="000000"/>
        </w:rPr>
        <w:t xml:space="preserve"> pokój 102.</w:t>
      </w:r>
      <w:r w:rsidR="004D2E8A" w:rsidRPr="00FE0556">
        <w:rPr>
          <w:color w:val="000000"/>
        </w:rPr>
        <w:t xml:space="preserve">). </w:t>
      </w:r>
      <w:r w:rsidR="004D2E8A" w:rsidRPr="00FE0556">
        <w:rPr>
          <w:color w:val="000000"/>
        </w:rPr>
        <w:br/>
        <w:t xml:space="preserve">Konkurs uznaje się za ważny, jeżeli wpłynie co najmniej jedna oferta. </w:t>
      </w:r>
    </w:p>
    <w:p w14:paraId="32F5FEBE" w14:textId="77777777"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 xml:space="preserve">Złożone oferty weryfikuje i ocenia komisja konkursowa powołana w tym celu przez Dyrektora SZPZOZ im. Dzieci Warszawy w </w:t>
      </w:r>
      <w:proofErr w:type="spellStart"/>
      <w:r>
        <w:rPr>
          <w:color w:val="000000"/>
        </w:rPr>
        <w:t>Dziekanowie</w:t>
      </w:r>
      <w:proofErr w:type="spellEnd"/>
      <w:r>
        <w:rPr>
          <w:color w:val="000000"/>
        </w:rPr>
        <w:t xml:space="preserve"> Leśnym. </w:t>
      </w:r>
    </w:p>
    <w:p w14:paraId="223A8588" w14:textId="77777777"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>Konkurs składa się z części jawnej i niejawnej.</w:t>
      </w:r>
    </w:p>
    <w:p w14:paraId="3A218953" w14:textId="77777777"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 xml:space="preserve">W części jawnej konkursu, tj. w trakcie otwarcia ofert, Komisja konkursowa dokonuje następujących czynności: </w:t>
      </w:r>
    </w:p>
    <w:p w14:paraId="339E039A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podaje liczbę złożonych</w:t>
      </w:r>
      <w:r w:rsidR="00EC2654">
        <w:rPr>
          <w:color w:val="000000"/>
        </w:rPr>
        <w:t xml:space="preserve"> ofert</w:t>
      </w:r>
      <w:r>
        <w:rPr>
          <w:color w:val="000000"/>
        </w:rPr>
        <w:t xml:space="preserve"> oraz sprawdza dokumenty </w:t>
      </w:r>
    </w:p>
    <w:p w14:paraId="4FFD0B9A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sprawdza czy oferty nie zostały naruszone, </w:t>
      </w:r>
    </w:p>
    <w:p w14:paraId="39B2F8EC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otwiera oferty, oraz sprawdza kompletność złożonych ofert i tożsamość osób, które złożyły oferty,</w:t>
      </w:r>
    </w:p>
    <w:p w14:paraId="220457BE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przyjmuje wyjaśnienia lub oświadczenia zgłoszone przez Oferentów, </w:t>
      </w:r>
    </w:p>
    <w:p w14:paraId="1BA6DDFB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jc w:val="both"/>
        <w:rPr>
          <w:color w:val="000000"/>
        </w:rPr>
      </w:pPr>
      <w:r>
        <w:rPr>
          <w:color w:val="000000"/>
        </w:rPr>
        <w:t>weryfikuje oferty i ogłasza, które oferty zostały zakwalifikowane do części niejawnej konkursu,</w:t>
      </w:r>
    </w:p>
    <w:p w14:paraId="6B9EA45F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wybiera najkorzystniejszą z nich lub stwierdza, że żadna z ofert nie może zostać przyjęta, </w:t>
      </w:r>
    </w:p>
    <w:p w14:paraId="4014C793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stwierdza odrzucenie oferty z następujących przyczyn</w:t>
      </w:r>
    </w:p>
    <w:p w14:paraId="78391E00" w14:textId="77777777" w:rsidR="004D2E8A" w:rsidRDefault="004D2E8A" w:rsidP="004D2E8A">
      <w:pPr>
        <w:autoSpaceDE w:val="0"/>
        <w:ind w:left="360" w:firstLine="348"/>
        <w:rPr>
          <w:color w:val="000000"/>
        </w:rPr>
      </w:pPr>
      <w:r>
        <w:rPr>
          <w:color w:val="000000"/>
        </w:rPr>
        <w:t>- oferta nie odpowiada wymaganiom określonym w niniejszym regulaminie konkursu,</w:t>
      </w:r>
    </w:p>
    <w:p w14:paraId="4240F0C4" w14:textId="77777777" w:rsidR="004D2E8A" w:rsidRDefault="004D2E8A" w:rsidP="004D2E8A">
      <w:pPr>
        <w:autoSpaceDE w:val="0"/>
        <w:ind w:left="360" w:firstLine="348"/>
        <w:rPr>
          <w:color w:val="000000"/>
        </w:rPr>
      </w:pPr>
      <w:r>
        <w:rPr>
          <w:color w:val="000000"/>
        </w:rPr>
        <w:t>- została złożona po wyznaczonym terminie,</w:t>
      </w:r>
    </w:p>
    <w:p w14:paraId="50617854" w14:textId="77777777" w:rsidR="004D2E8A" w:rsidRDefault="004D2E8A" w:rsidP="004D2E8A">
      <w:pPr>
        <w:autoSpaceDE w:val="0"/>
        <w:ind w:left="360"/>
        <w:rPr>
          <w:color w:val="000000"/>
        </w:rPr>
      </w:pPr>
      <w:r>
        <w:rPr>
          <w:color w:val="000000"/>
        </w:rPr>
        <w:tab/>
        <w:t>- jest nieczytelna lub budzi wątpliwości co do jej treści.</w:t>
      </w:r>
    </w:p>
    <w:p w14:paraId="46520249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zawiadamia oferentów o terminie i miejscu części niejawnej konkursu,</w:t>
      </w:r>
    </w:p>
    <w:p w14:paraId="532E8734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zawiadamia oferentów o przewidywanym terminie zamknięcia konkursu </w:t>
      </w:r>
    </w:p>
    <w:p w14:paraId="3B05CA2E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sporządza protokół z tej części </w:t>
      </w:r>
    </w:p>
    <w:p w14:paraId="682A1CF4" w14:textId="77777777"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zamyka część jawną </w:t>
      </w:r>
    </w:p>
    <w:p w14:paraId="32A5991A" w14:textId="77777777"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</w:pPr>
      <w:r>
        <w:t>W części niejawnej konkursu Komisja dokonuje wyboru najkorzystniejszej oferty, przeprowadzając następujące czynności:</w:t>
      </w:r>
    </w:p>
    <w:p w14:paraId="15EF59D5" w14:textId="77777777"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analizuje treść ofert zakwalifikowanych do części niejawnej konkursu,</w:t>
      </w:r>
    </w:p>
    <w:p w14:paraId="1A55FCA0" w14:textId="77777777"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dokonuje wyboru najkorzystniejszej oferty w oparciu o kryteria określone w konkursie,</w:t>
      </w:r>
    </w:p>
    <w:p w14:paraId="6FC93B19" w14:textId="77777777"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wnioskuje do Dyrektora o zamknięcie konkursu i wybór najkorzystniejszej oferty.</w:t>
      </w:r>
    </w:p>
    <w:p w14:paraId="15ED1809" w14:textId="77777777" w:rsidR="004D2E8A" w:rsidRDefault="004D2E8A" w:rsidP="004D2E8A">
      <w:pPr>
        <w:numPr>
          <w:ilvl w:val="1"/>
          <w:numId w:val="11"/>
        </w:numPr>
        <w:tabs>
          <w:tab w:val="clear" w:pos="1440"/>
          <w:tab w:val="left" w:pos="360"/>
        </w:tabs>
        <w:suppressAutoHyphens/>
        <w:ind w:left="360"/>
        <w:jc w:val="both"/>
        <w:rPr>
          <w:bCs/>
        </w:rPr>
      </w:pPr>
      <w:r>
        <w:rPr>
          <w:bCs/>
        </w:rPr>
        <w:lastRenderedPageBreak/>
        <w:t>Komisja może zwrócić się do każdego oferenta o złożenie w wyznaczonym terminie, wyjaśnień dotyczących jego oferty. Żądanie wyjaśnienia składa się w formie pisemnej</w:t>
      </w:r>
    </w:p>
    <w:p w14:paraId="43BFBEC0" w14:textId="77777777" w:rsidR="004D2E8A" w:rsidRDefault="004D2E8A" w:rsidP="004D2E8A">
      <w:pPr>
        <w:numPr>
          <w:ilvl w:val="1"/>
          <w:numId w:val="11"/>
        </w:numPr>
        <w:tabs>
          <w:tab w:val="clear" w:pos="1440"/>
          <w:tab w:val="left" w:pos="142"/>
          <w:tab w:val="num" w:pos="360"/>
        </w:tabs>
        <w:suppressAutoHyphens/>
        <w:ind w:left="360"/>
        <w:jc w:val="both"/>
      </w:pPr>
      <w:r>
        <w:t>Za najkorzystniejszą zostanie uznana oferta spełniająca wszystkie wymagania dotyczące wynajęcia powierzchni z najwyższą zaproponowaną ceną.</w:t>
      </w:r>
    </w:p>
    <w:p w14:paraId="2E05AF68" w14:textId="77777777" w:rsidR="00DC3AF4" w:rsidRDefault="004D2E8A" w:rsidP="00DC3AF4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</w:pPr>
      <w:r>
        <w:t xml:space="preserve">W przypadku równorzędności ofert, Komisja przeprowadzi dodatkowe negocjacje ustne. </w:t>
      </w:r>
      <w:r w:rsidR="00DC3AF4">
        <w:br/>
      </w:r>
      <w:r>
        <w:t xml:space="preserve">W trakcie konkursu ustnego Najemcy zgłaszają ustnie kolejne postąpienia ceny powyżej ceny zamieszczonej w równorzędnych ofertach.  </w:t>
      </w:r>
    </w:p>
    <w:p w14:paraId="2B26F296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10353B1D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TRYB OGŁOSZENIA WYNIKÓW KONKURSU</w:t>
      </w:r>
    </w:p>
    <w:p w14:paraId="65297A1C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</w:rPr>
      </w:pPr>
    </w:p>
    <w:p w14:paraId="033E7551" w14:textId="77777777"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Wynajmujący podpisze umowę z Oferentem, który spełni wszystkie wymagania dotyczące wynajęcia powierzchni oraz zaproponuje najkorzystniejszą cenę.</w:t>
      </w:r>
    </w:p>
    <w:p w14:paraId="0E27628B" w14:textId="77777777" w:rsidR="004D2E8A" w:rsidRDefault="007E3843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Informacja</w:t>
      </w:r>
      <w:r w:rsidR="004D2E8A">
        <w:rPr>
          <w:rFonts w:ascii="Times New Roman" w:hAnsi="Times New Roman"/>
          <w:szCs w:val="24"/>
        </w:rPr>
        <w:t xml:space="preserve"> o wyniku konkursu zostan</w:t>
      </w:r>
      <w:r>
        <w:rPr>
          <w:rFonts w:ascii="Times New Roman" w:hAnsi="Times New Roman"/>
          <w:szCs w:val="24"/>
        </w:rPr>
        <w:t>ie</w:t>
      </w:r>
      <w:r w:rsidR="004D2E8A">
        <w:rPr>
          <w:rFonts w:ascii="Times New Roman" w:hAnsi="Times New Roman"/>
          <w:szCs w:val="24"/>
        </w:rPr>
        <w:t xml:space="preserve"> przekazan</w:t>
      </w:r>
      <w:r>
        <w:rPr>
          <w:rFonts w:ascii="Times New Roman" w:hAnsi="Times New Roman"/>
          <w:szCs w:val="24"/>
        </w:rPr>
        <w:t>a</w:t>
      </w:r>
      <w:r w:rsidR="004D2E8A">
        <w:rPr>
          <w:rFonts w:ascii="Times New Roman" w:hAnsi="Times New Roman"/>
          <w:szCs w:val="24"/>
        </w:rPr>
        <w:t xml:space="preserve"> uczestnikom w formie pisemnej, w terminie nie dłuższym niż 3 dni od dnia zamknięcia postępowania konkursowego oraz wywieszon</w:t>
      </w:r>
      <w:r>
        <w:rPr>
          <w:rFonts w:ascii="Times New Roman" w:hAnsi="Times New Roman"/>
          <w:szCs w:val="24"/>
        </w:rPr>
        <w:t>a</w:t>
      </w:r>
      <w:r w:rsidR="004D2E8A">
        <w:rPr>
          <w:rFonts w:ascii="Times New Roman" w:hAnsi="Times New Roman"/>
          <w:szCs w:val="24"/>
        </w:rPr>
        <w:t xml:space="preserve"> na tablicy ogł</w:t>
      </w:r>
      <w:r>
        <w:rPr>
          <w:rFonts w:ascii="Times New Roman" w:hAnsi="Times New Roman"/>
          <w:szCs w:val="24"/>
        </w:rPr>
        <w:t>oszeń w siedzibie Wynajmującego oraz na jego stronie internetowej.</w:t>
      </w:r>
    </w:p>
    <w:p w14:paraId="17FC383B" w14:textId="77777777"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Wybrany Oferent zostanie poinformowany pisemnie, najpóźniej w ciągu 7 dni od daty rozstrzygnięcia konkursu, o terminie i miejscu podpisania umowy.</w:t>
      </w:r>
    </w:p>
    <w:p w14:paraId="4205EFB9" w14:textId="77777777"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Umowa zostanie zawarta w terminie nie dłuższym niż 30 dni od daty ogłoszenia wynik</w:t>
      </w:r>
      <w:r w:rsidR="007E3843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konkursu</w:t>
      </w:r>
      <w:r w:rsidR="007E3843">
        <w:rPr>
          <w:rFonts w:ascii="Times New Roman" w:hAnsi="Times New Roman"/>
          <w:szCs w:val="24"/>
        </w:rPr>
        <w:t>.</w:t>
      </w:r>
    </w:p>
    <w:p w14:paraId="78CA6033" w14:textId="77777777"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Nieprzystąpienie przez Oferenta do podpisania umowy w terminie, o którym mowa w pkt. 3, upoważnia Dyrektora SZPZOZ im. Dzieci Warszawy w </w:t>
      </w:r>
      <w:proofErr w:type="spellStart"/>
      <w:r>
        <w:rPr>
          <w:rFonts w:ascii="Times New Roman" w:hAnsi="Times New Roman"/>
          <w:szCs w:val="24"/>
        </w:rPr>
        <w:t>Dziekanowie</w:t>
      </w:r>
      <w:proofErr w:type="spellEnd"/>
      <w:r>
        <w:rPr>
          <w:rFonts w:ascii="Times New Roman" w:hAnsi="Times New Roman"/>
          <w:szCs w:val="24"/>
        </w:rPr>
        <w:t xml:space="preserve"> Leśnym do odstąpienia od zawarcia umowy oraz powoduje zatrzymanie wadium wpłaconego przez Oferenta. </w:t>
      </w:r>
    </w:p>
    <w:p w14:paraId="06D9761F" w14:textId="77777777" w:rsidR="0074052D" w:rsidRDefault="0074052D" w:rsidP="004D2E8A">
      <w:pPr>
        <w:autoSpaceDE w:val="0"/>
        <w:rPr>
          <w:b/>
          <w:color w:val="000000"/>
          <w:u w:val="single"/>
        </w:rPr>
      </w:pPr>
    </w:p>
    <w:p w14:paraId="5F9544D3" w14:textId="77777777" w:rsidR="004D2E8A" w:rsidRDefault="004D2E8A" w:rsidP="004D2E8A">
      <w:pPr>
        <w:autoSpaceDE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POSTANOWIENIA KOŃCOWE</w:t>
      </w:r>
    </w:p>
    <w:p w14:paraId="7C7E2A04" w14:textId="77777777" w:rsidR="004D2E8A" w:rsidRDefault="004D2E8A" w:rsidP="004D2E8A">
      <w:pPr>
        <w:autoSpaceDE w:val="0"/>
        <w:rPr>
          <w:b/>
          <w:color w:val="000000"/>
          <w:u w:val="single"/>
        </w:rPr>
      </w:pPr>
    </w:p>
    <w:p w14:paraId="0F1ED3B7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W uzasadnionych przypadkach, przed upływem terminu składania ofert, Wynajmujący może wprowadzić zmiany w niniejszym regulaminie. </w:t>
      </w:r>
    </w:p>
    <w:p w14:paraId="2CACDB7D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Uczestnik konkursu może złożyć skargę do Dyrektora SZPZOZ im. Dzieci Warszawy </w:t>
      </w:r>
      <w:r>
        <w:rPr>
          <w:color w:val="000000"/>
        </w:rPr>
        <w:br/>
        <w:t xml:space="preserve">w </w:t>
      </w:r>
      <w:proofErr w:type="spellStart"/>
      <w:r>
        <w:rPr>
          <w:color w:val="000000"/>
        </w:rPr>
        <w:t>Dziekanowie</w:t>
      </w:r>
      <w:proofErr w:type="spellEnd"/>
      <w:r>
        <w:rPr>
          <w:color w:val="000000"/>
        </w:rPr>
        <w:t xml:space="preserve"> Leśnym na czynności związane z postępowaniem konkursowym.</w:t>
      </w:r>
    </w:p>
    <w:p w14:paraId="7E6D133D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Dyrektor rozpatruje skargę w terminie 14 dni od dnia jej otrzymania.</w:t>
      </w:r>
    </w:p>
    <w:p w14:paraId="3987FA48" w14:textId="77777777" w:rsidR="002A12BE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 w:rsidRPr="002A12BE">
        <w:rPr>
          <w:color w:val="000000"/>
        </w:rPr>
        <w:t xml:space="preserve">Skargę wnosi się w terminie 7 dni od wywieszenia informacji o wyniku konkursu </w:t>
      </w:r>
      <w:r w:rsidR="002A12BE">
        <w:rPr>
          <w:color w:val="000000"/>
        </w:rPr>
        <w:t xml:space="preserve">na stronie internetowej Szpitala </w:t>
      </w:r>
      <w:hyperlink r:id="rId11" w:history="1">
        <w:r w:rsidR="002A12BE" w:rsidRPr="00583CD3">
          <w:rPr>
            <w:rStyle w:val="Hipercze"/>
          </w:rPr>
          <w:t>www.szpitaldziekanow.pl</w:t>
        </w:r>
      </w:hyperlink>
      <w:r w:rsidR="002A12BE">
        <w:rPr>
          <w:color w:val="000000"/>
        </w:rPr>
        <w:t xml:space="preserve"> </w:t>
      </w:r>
    </w:p>
    <w:p w14:paraId="30995E05" w14:textId="77777777" w:rsidR="004D2E8A" w:rsidRPr="002A12BE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 w:rsidRPr="002A12BE">
        <w:rPr>
          <w:color w:val="000000"/>
        </w:rPr>
        <w:t xml:space="preserve">Dyrektor w terminie 3 dni od otrzymania skargi pisemnie informuje uczestników konkursu </w:t>
      </w:r>
      <w:r w:rsidRPr="002A12BE">
        <w:rPr>
          <w:color w:val="000000"/>
        </w:rPr>
        <w:br/>
        <w:t>o fakcie wpłynięcia skargi i toku dalszego postępowania.</w:t>
      </w:r>
    </w:p>
    <w:p w14:paraId="06B8B2B2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Dyrektor może uznać skargę za niezasadną, nakazać powtórzenie postępowania albo unieważnić konkurs.</w:t>
      </w:r>
    </w:p>
    <w:p w14:paraId="76AC1813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Do czasu rozpatrzenia skargi, Dyrektor wstrzymuje dalsze czynności związane z wynajęciem powierzchni. </w:t>
      </w:r>
    </w:p>
    <w:p w14:paraId="432480B2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Wynajmujący zastrzega sobie możliwość zakończenia konkursu bez dokonania wyboru oferty. </w:t>
      </w:r>
    </w:p>
    <w:p w14:paraId="6A6A06CD" w14:textId="77777777"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Projekt umowy będący załącznikiem do niniejszego Regulaminu, stanowi jego integralną część. Zgodnie z jego postanowieniami, z wybranym Najemcą, zostanie zawarta umowa.  </w:t>
      </w:r>
    </w:p>
    <w:p w14:paraId="0093D406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color w:val="000000"/>
          <w:szCs w:val="24"/>
        </w:rPr>
      </w:pPr>
    </w:p>
    <w:p w14:paraId="42398CB9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ODWOŁANIE KONKURSU</w:t>
      </w:r>
    </w:p>
    <w:p w14:paraId="34D864EF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</w:p>
    <w:p w14:paraId="6CA4EDF4" w14:textId="77777777"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Wynajmujący zastrzega sobie prawo do odwołania Konkursu z ważnych powodów.</w:t>
      </w:r>
    </w:p>
    <w:p w14:paraId="0E498E46" w14:textId="77777777"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14:paraId="36E3C4CF" w14:textId="77777777"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14:paraId="5B020793" w14:textId="77777777"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14:paraId="77E96C17" w14:textId="77777777"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right"/>
        <w:rPr>
          <w:rFonts w:ascii="Times New Roman" w:hAnsi="Times New Roman"/>
          <w:szCs w:val="24"/>
        </w:rPr>
      </w:pPr>
    </w:p>
    <w:p w14:paraId="50E49874" w14:textId="77777777" w:rsidR="004D2E8A" w:rsidRDefault="004D2E8A" w:rsidP="002A12B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</w:p>
    <w:p w14:paraId="6CB97BC5" w14:textId="77777777" w:rsidR="004D2E8A" w:rsidRDefault="004D2E8A" w:rsidP="004D2E8A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="00001A7E">
        <w:rPr>
          <w:rFonts w:ascii="Times New Roman" w:hAnsi="Times New Roman"/>
          <w:szCs w:val="24"/>
        </w:rPr>
        <w:t xml:space="preserve">                                                 </w:t>
      </w:r>
      <w:r>
        <w:rPr>
          <w:rFonts w:ascii="Times New Roman" w:hAnsi="Times New Roman"/>
          <w:szCs w:val="24"/>
        </w:rPr>
        <w:t xml:space="preserve">       ………………………………</w:t>
      </w:r>
    </w:p>
    <w:p w14:paraId="22CE2868" w14:textId="77777777" w:rsidR="004D2E8A" w:rsidRPr="003A5271" w:rsidRDefault="004D2E8A" w:rsidP="004D2E8A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</w:t>
      </w:r>
      <w:r w:rsidR="002A12BE">
        <w:rPr>
          <w:rFonts w:ascii="Times New Roman" w:hAnsi="Times New Roman"/>
          <w:szCs w:val="24"/>
        </w:rPr>
        <w:t xml:space="preserve">                         </w:t>
      </w:r>
      <w:r>
        <w:rPr>
          <w:rFonts w:ascii="Times New Roman" w:hAnsi="Times New Roman"/>
          <w:szCs w:val="24"/>
        </w:rPr>
        <w:t xml:space="preserve">                 </w:t>
      </w:r>
      <w:r w:rsidRPr="003A5271">
        <w:rPr>
          <w:rFonts w:ascii="Times New Roman" w:hAnsi="Times New Roman"/>
          <w:b/>
          <w:sz w:val="22"/>
          <w:szCs w:val="22"/>
        </w:rPr>
        <w:t>ZATWIERDZAM</w:t>
      </w:r>
    </w:p>
    <w:p w14:paraId="59F0F0BA" w14:textId="77777777" w:rsidR="00DD1525" w:rsidRDefault="00DD1525"/>
    <w:sectPr w:rsidR="00DD1525" w:rsidSect="000606FE">
      <w:footerReference w:type="even" r:id="rId12"/>
      <w:footerReference w:type="default" r:id="rId13"/>
      <w:pgSz w:w="11906" w:h="16838"/>
      <w:pgMar w:top="719" w:right="1106" w:bottom="899" w:left="1080" w:header="708" w:footer="56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K066" w:date="2021-07-02T09:01:00Z" w:initials="U">
    <w:p w14:paraId="63FC6985" w14:textId="3988F701" w:rsidR="00BD5B9E" w:rsidRDefault="00BD5B9E">
      <w:pPr>
        <w:pStyle w:val="Tekstkomentarza"/>
      </w:pPr>
      <w:r>
        <w:rPr>
          <w:rStyle w:val="Odwoaniedokomentarza"/>
        </w:rPr>
        <w:annotationRef/>
      </w:r>
      <w:r>
        <w:t xml:space="preserve">Ujednolicenie zapisów, zmiana dokonana </w:t>
      </w:r>
      <w:r w:rsidR="00E32594">
        <w:t>w dniu 05.07.2021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FC69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17914" w14:textId="77777777" w:rsidR="00BD5B9E" w:rsidRDefault="00BD5B9E">
      <w:r>
        <w:separator/>
      </w:r>
    </w:p>
  </w:endnote>
  <w:endnote w:type="continuationSeparator" w:id="0">
    <w:p w14:paraId="3921B9BF" w14:textId="77777777" w:rsidR="00BD5B9E" w:rsidRDefault="00BD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9259" w14:textId="77777777" w:rsidR="0005651E" w:rsidRDefault="002C3691" w:rsidP="00867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54411" w14:textId="77777777" w:rsidR="0005651E" w:rsidRDefault="00E32594" w:rsidP="00056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44EFD" w14:textId="77777777" w:rsidR="0005651E" w:rsidRPr="0005651E" w:rsidRDefault="002C3691" w:rsidP="008678F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5651E">
      <w:rPr>
        <w:rStyle w:val="Numerstrony"/>
        <w:sz w:val="20"/>
        <w:szCs w:val="20"/>
      </w:rPr>
      <w:fldChar w:fldCharType="begin"/>
    </w:r>
    <w:r w:rsidRPr="0005651E">
      <w:rPr>
        <w:rStyle w:val="Numerstrony"/>
        <w:sz w:val="20"/>
        <w:szCs w:val="20"/>
      </w:rPr>
      <w:instrText xml:space="preserve">PAGE  </w:instrText>
    </w:r>
    <w:r w:rsidRPr="0005651E">
      <w:rPr>
        <w:rStyle w:val="Numerstrony"/>
        <w:sz w:val="20"/>
        <w:szCs w:val="20"/>
      </w:rPr>
      <w:fldChar w:fldCharType="separate"/>
    </w:r>
    <w:r w:rsidR="00E32594">
      <w:rPr>
        <w:rStyle w:val="Numerstrony"/>
        <w:noProof/>
        <w:sz w:val="20"/>
        <w:szCs w:val="20"/>
      </w:rPr>
      <w:t>5</w:t>
    </w:r>
    <w:r w:rsidRPr="0005651E">
      <w:rPr>
        <w:rStyle w:val="Numerstrony"/>
        <w:sz w:val="20"/>
        <w:szCs w:val="20"/>
      </w:rPr>
      <w:fldChar w:fldCharType="end"/>
    </w:r>
  </w:p>
  <w:p w14:paraId="2FB7303B" w14:textId="77777777" w:rsidR="0005651E" w:rsidRDefault="00E32594" w:rsidP="000565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52994" w14:textId="77777777" w:rsidR="00BD5B9E" w:rsidRDefault="00BD5B9E">
      <w:r>
        <w:separator/>
      </w:r>
    </w:p>
  </w:footnote>
  <w:footnote w:type="continuationSeparator" w:id="0">
    <w:p w14:paraId="79234124" w14:textId="77777777" w:rsidR="00BD5B9E" w:rsidRDefault="00BD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5" w15:restartNumberingAfterBreak="0">
    <w:nsid w:val="137349B0"/>
    <w:multiLevelType w:val="hybridMultilevel"/>
    <w:tmpl w:val="5150BFB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B04"/>
    <w:multiLevelType w:val="hybridMultilevel"/>
    <w:tmpl w:val="38403C06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K066">
    <w15:presenceInfo w15:providerId="None" w15:userId="UK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8A"/>
    <w:rsid w:val="00001A7E"/>
    <w:rsid w:val="00013C20"/>
    <w:rsid w:val="000D0DCE"/>
    <w:rsid w:val="000E4523"/>
    <w:rsid w:val="001B4D47"/>
    <w:rsid w:val="0021128C"/>
    <w:rsid w:val="00233608"/>
    <w:rsid w:val="00297528"/>
    <w:rsid w:val="002A12BE"/>
    <w:rsid w:val="002C3691"/>
    <w:rsid w:val="004D2E8A"/>
    <w:rsid w:val="004D4734"/>
    <w:rsid w:val="00551483"/>
    <w:rsid w:val="00553C9F"/>
    <w:rsid w:val="00562E7F"/>
    <w:rsid w:val="00582A9C"/>
    <w:rsid w:val="0059750B"/>
    <w:rsid w:val="005A3173"/>
    <w:rsid w:val="00645A69"/>
    <w:rsid w:val="006802CA"/>
    <w:rsid w:val="006B6D6A"/>
    <w:rsid w:val="00705499"/>
    <w:rsid w:val="0074052D"/>
    <w:rsid w:val="007E3843"/>
    <w:rsid w:val="0085450E"/>
    <w:rsid w:val="008D2DDE"/>
    <w:rsid w:val="00913549"/>
    <w:rsid w:val="009E0CE0"/>
    <w:rsid w:val="00A25AD8"/>
    <w:rsid w:val="00A33236"/>
    <w:rsid w:val="00B66C6E"/>
    <w:rsid w:val="00B67C9C"/>
    <w:rsid w:val="00B94DD5"/>
    <w:rsid w:val="00B96C73"/>
    <w:rsid w:val="00BA0704"/>
    <w:rsid w:val="00BA250F"/>
    <w:rsid w:val="00BD5B9E"/>
    <w:rsid w:val="00BF63FE"/>
    <w:rsid w:val="00C91F91"/>
    <w:rsid w:val="00CB372B"/>
    <w:rsid w:val="00CD43AF"/>
    <w:rsid w:val="00CE4006"/>
    <w:rsid w:val="00D17F6D"/>
    <w:rsid w:val="00D77F36"/>
    <w:rsid w:val="00DB6354"/>
    <w:rsid w:val="00DC3AF4"/>
    <w:rsid w:val="00DD1525"/>
    <w:rsid w:val="00E32594"/>
    <w:rsid w:val="00E767CC"/>
    <w:rsid w:val="00E9680F"/>
    <w:rsid w:val="00EC2654"/>
    <w:rsid w:val="00F01D2C"/>
    <w:rsid w:val="00F235A5"/>
    <w:rsid w:val="00F76043"/>
    <w:rsid w:val="00FE0556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2142"/>
  <w15:docId w15:val="{F90AAAC9-43AF-4FFB-879A-D832056B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2E8A"/>
    <w:pPr>
      <w:keepNext/>
      <w:numPr>
        <w:numId w:val="1"/>
      </w:numPr>
      <w:pBdr>
        <w:bottom w:val="single" w:sz="4" w:space="1" w:color="000000"/>
      </w:pBdr>
      <w:suppressAutoHyphens/>
      <w:jc w:val="center"/>
      <w:outlineLvl w:val="0"/>
    </w:pPr>
    <w:rPr>
      <w:rFonts w:ascii="Bookman Old Style" w:eastAsia="Times New Roman" w:hAnsi="Bookman Old Style"/>
      <w:b/>
      <w:i/>
      <w:color w:val="00008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E8A"/>
    <w:rPr>
      <w:rFonts w:ascii="Bookman Old Style" w:eastAsia="Times New Roman" w:hAnsi="Bookman Old Style" w:cs="Times New Roman"/>
      <w:b/>
      <w:i/>
      <w:color w:val="000080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4D2E8A"/>
    <w:pPr>
      <w:tabs>
        <w:tab w:val="center" w:pos="4536"/>
        <w:tab w:val="right" w:pos="9072"/>
      </w:tabs>
    </w:pPr>
    <w:rPr>
      <w:rFonts w:ascii="Toronto" w:hAnsi="Toronto"/>
      <w:szCs w:val="20"/>
    </w:rPr>
  </w:style>
  <w:style w:type="character" w:customStyle="1" w:styleId="NagwekZnak">
    <w:name w:val="Nagłówek Znak"/>
    <w:basedOn w:val="Domylnaczcionkaakapitu"/>
    <w:link w:val="Nagwek"/>
    <w:rsid w:val="004D2E8A"/>
    <w:rPr>
      <w:rFonts w:ascii="Toronto" w:eastAsia="Calibri" w:hAnsi="Toronto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4D2E8A"/>
    <w:pPr>
      <w:ind w:left="720"/>
      <w:contextualSpacing/>
    </w:pPr>
  </w:style>
  <w:style w:type="character" w:styleId="Hipercze">
    <w:name w:val="Hyperlink"/>
    <w:basedOn w:val="Domylnaczcionkaakapitu"/>
    <w:rsid w:val="004D2E8A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rsid w:val="004D2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2E8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2E8A"/>
  </w:style>
  <w:style w:type="paragraph" w:styleId="Tekstdymka">
    <w:name w:val="Balloon Text"/>
    <w:basedOn w:val="Normalny"/>
    <w:link w:val="TekstdymkaZnak"/>
    <w:uiPriority w:val="99"/>
    <w:semiHidden/>
    <w:unhideWhenUsed/>
    <w:rsid w:val="004D2E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E8A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F63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7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7C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7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B9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B9E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dziekano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pitaldziekanow.p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4</cp:revision>
  <cp:lastPrinted>2021-06-21T08:20:00Z</cp:lastPrinted>
  <dcterms:created xsi:type="dcterms:W3CDTF">2021-07-02T07:00:00Z</dcterms:created>
  <dcterms:modified xsi:type="dcterms:W3CDTF">2021-07-05T05:54:00Z</dcterms:modified>
</cp:coreProperties>
</file>