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F15" w:rsidRPr="00251232" w:rsidRDefault="001A4F15" w:rsidP="00251232">
      <w:pPr>
        <w:suppressAutoHyphens/>
        <w:spacing w:after="0" w:line="360" w:lineRule="auto"/>
        <w:ind w:left="360"/>
        <w:contextualSpacing/>
        <w:jc w:val="both"/>
        <w:rPr>
          <w:rFonts w:asciiTheme="majorBidi" w:hAnsiTheme="majorBidi" w:cstheme="majorBidi"/>
          <w:i/>
          <w:iCs/>
        </w:rPr>
      </w:pPr>
      <w:r w:rsidRPr="00251232">
        <w:rPr>
          <w:rFonts w:asciiTheme="majorBidi" w:hAnsiTheme="majorBidi" w:cstheme="majorBidi"/>
          <w:i/>
          <w:iCs/>
        </w:rPr>
        <w:t>Dostawa wraz z montażem i uruchomieniem:</w:t>
      </w:r>
    </w:p>
    <w:p w:rsidR="001A4F15" w:rsidRPr="00251232" w:rsidRDefault="001A4F15" w:rsidP="00251232">
      <w:pPr>
        <w:pStyle w:val="Akapitzlist"/>
        <w:numPr>
          <w:ilvl w:val="0"/>
          <w:numId w:val="2"/>
        </w:numPr>
        <w:suppressAutoHyphens/>
        <w:spacing w:after="0" w:line="360" w:lineRule="auto"/>
        <w:jc w:val="both"/>
        <w:rPr>
          <w:rFonts w:asciiTheme="majorBidi" w:hAnsiTheme="majorBidi" w:cstheme="majorBidi"/>
          <w:i/>
          <w:iCs/>
        </w:rPr>
      </w:pPr>
      <w:r w:rsidRPr="00251232">
        <w:rPr>
          <w:rFonts w:asciiTheme="majorBidi" w:hAnsiTheme="majorBidi" w:cstheme="majorBidi"/>
          <w:i/>
          <w:iCs/>
        </w:rPr>
        <w:t>Pakiet I -    6 sztuk klimatyzatorów do Pawilonów: D, A oraz C;</w:t>
      </w:r>
    </w:p>
    <w:p w:rsidR="00397EE8" w:rsidRPr="00251232" w:rsidRDefault="001A4F15" w:rsidP="00251232">
      <w:pPr>
        <w:pStyle w:val="Akapitzlist"/>
        <w:numPr>
          <w:ilvl w:val="0"/>
          <w:numId w:val="2"/>
        </w:numPr>
        <w:suppressAutoHyphens/>
        <w:spacing w:line="360" w:lineRule="auto"/>
        <w:jc w:val="both"/>
        <w:rPr>
          <w:rFonts w:asciiTheme="majorBidi" w:hAnsiTheme="majorBidi" w:cstheme="majorBidi"/>
          <w:i/>
          <w:iCs/>
        </w:rPr>
      </w:pPr>
      <w:r w:rsidRPr="00251232">
        <w:rPr>
          <w:rFonts w:asciiTheme="majorBidi" w:hAnsiTheme="majorBidi" w:cstheme="majorBidi"/>
          <w:i/>
          <w:iCs/>
        </w:rPr>
        <w:t xml:space="preserve">Pakiet II - 10 sztuk klimatyzatorów przenośnych wraz z uszczelkami okiennymi (10 szt.)- Pawilon C-CLM, Samodzielny Zespół Publicznych Zakładów Opieki Zdrowotnej im. Dzieci Warszawy w </w:t>
      </w:r>
      <w:proofErr w:type="spellStart"/>
      <w:r w:rsidRPr="00251232">
        <w:rPr>
          <w:rFonts w:asciiTheme="majorBidi" w:hAnsiTheme="majorBidi" w:cstheme="majorBidi"/>
          <w:i/>
          <w:iCs/>
        </w:rPr>
        <w:t>Dziekanowie</w:t>
      </w:r>
      <w:proofErr w:type="spellEnd"/>
      <w:r w:rsidRPr="00251232">
        <w:rPr>
          <w:rFonts w:asciiTheme="majorBidi" w:hAnsiTheme="majorBidi" w:cstheme="majorBidi"/>
          <w:i/>
          <w:iCs/>
        </w:rPr>
        <w:t xml:space="preserve"> Leśnym” – DZ/12/ZO/2021.</w:t>
      </w:r>
    </w:p>
    <w:p w:rsidR="001A4F15" w:rsidRPr="00251232" w:rsidRDefault="001A4F15" w:rsidP="00251232">
      <w:pPr>
        <w:widowControl w:val="0"/>
        <w:numPr>
          <w:ilvl w:val="0"/>
          <w:numId w:val="3"/>
        </w:numPr>
        <w:suppressLineNumbers/>
        <w:suppressAutoHyphens/>
        <w:autoSpaceDE w:val="0"/>
        <w:spacing w:after="0" w:line="360" w:lineRule="auto"/>
        <w:jc w:val="both"/>
        <w:rPr>
          <w:rFonts w:asciiTheme="majorBidi" w:hAnsiTheme="majorBidi" w:cstheme="majorBidi"/>
          <w:b/>
          <w:color w:val="000000"/>
          <w:spacing w:val="-7"/>
        </w:rPr>
      </w:pPr>
      <w:r w:rsidRPr="00251232">
        <w:rPr>
          <w:rFonts w:asciiTheme="majorBidi" w:hAnsiTheme="majorBidi" w:cstheme="majorBidi"/>
          <w:b/>
          <w:color w:val="000000"/>
          <w:spacing w:val="-7"/>
        </w:rPr>
        <w:t>Pakiet I – łącznie 6 klimatyzatorów, w tym:</w:t>
      </w:r>
    </w:p>
    <w:p w:rsidR="001A4F15" w:rsidRPr="00251232" w:rsidRDefault="001A4F15" w:rsidP="00251232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ajorBidi" w:hAnsiTheme="majorBidi" w:cstheme="majorBidi"/>
          <w:color w:val="000000"/>
          <w:spacing w:val="-7"/>
        </w:rPr>
      </w:pPr>
      <w:r w:rsidRPr="00251232">
        <w:rPr>
          <w:rFonts w:asciiTheme="majorBidi" w:hAnsiTheme="majorBidi" w:cstheme="majorBidi"/>
          <w:color w:val="000000"/>
          <w:spacing w:val="-7"/>
          <w:u w:val="single"/>
        </w:rPr>
        <w:t>3 klimatyzatory w Pawilonie D</w:t>
      </w:r>
      <w:r w:rsidRPr="00251232">
        <w:rPr>
          <w:rFonts w:asciiTheme="majorBidi" w:hAnsiTheme="majorBidi" w:cstheme="majorBidi"/>
          <w:color w:val="000000"/>
          <w:spacing w:val="-7"/>
        </w:rPr>
        <w:t>- na Bloku Operacyjnym, z czego:</w:t>
      </w:r>
    </w:p>
    <w:p w:rsidR="001A4F15" w:rsidRPr="00251232" w:rsidRDefault="001A4F15" w:rsidP="00251232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color w:val="000000"/>
          <w:spacing w:val="-7"/>
        </w:rPr>
      </w:pPr>
      <w:r w:rsidRPr="00251232">
        <w:rPr>
          <w:rFonts w:asciiTheme="majorBidi" w:hAnsiTheme="majorBidi" w:cstheme="majorBidi"/>
          <w:color w:val="000000"/>
          <w:spacing w:val="-7"/>
        </w:rPr>
        <w:t>Korytarz czysty- 2 klimatyzatory 5,0 kW;</w:t>
      </w:r>
    </w:p>
    <w:p w:rsidR="001A4F15" w:rsidRPr="00251232" w:rsidRDefault="001A4F15" w:rsidP="00251232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color w:val="000000"/>
          <w:spacing w:val="-7"/>
        </w:rPr>
      </w:pPr>
      <w:r w:rsidRPr="00251232">
        <w:rPr>
          <w:rFonts w:asciiTheme="majorBidi" w:hAnsiTheme="majorBidi" w:cstheme="majorBidi"/>
          <w:color w:val="000000"/>
          <w:spacing w:val="-7"/>
        </w:rPr>
        <w:t xml:space="preserve">Korytarz socjalny- 1 klimatyzator 7,0 </w:t>
      </w:r>
      <w:proofErr w:type="spellStart"/>
      <w:r w:rsidRPr="00251232">
        <w:rPr>
          <w:rFonts w:asciiTheme="majorBidi" w:hAnsiTheme="majorBidi" w:cstheme="majorBidi"/>
          <w:color w:val="000000"/>
          <w:spacing w:val="-7"/>
        </w:rPr>
        <w:t>kW.</w:t>
      </w:r>
      <w:proofErr w:type="spellEnd"/>
    </w:p>
    <w:p w:rsidR="001A4F15" w:rsidRPr="00251232" w:rsidRDefault="001A4F15" w:rsidP="00251232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ajorBidi" w:hAnsiTheme="majorBidi" w:cstheme="majorBidi"/>
          <w:color w:val="000000"/>
          <w:spacing w:val="-7"/>
        </w:rPr>
      </w:pPr>
      <w:r w:rsidRPr="00251232">
        <w:rPr>
          <w:rFonts w:asciiTheme="majorBidi" w:hAnsiTheme="majorBidi" w:cstheme="majorBidi"/>
          <w:color w:val="000000"/>
          <w:spacing w:val="-7"/>
        </w:rPr>
        <w:t xml:space="preserve">Administracja I piętro- </w:t>
      </w:r>
      <w:r w:rsidRPr="00251232">
        <w:rPr>
          <w:rFonts w:asciiTheme="majorBidi" w:hAnsiTheme="majorBidi" w:cstheme="majorBidi"/>
          <w:color w:val="000000"/>
          <w:spacing w:val="-7"/>
          <w:u w:val="single"/>
        </w:rPr>
        <w:t>Sekcja Higieny i Żywienia pokój Koordynatora</w:t>
      </w:r>
      <w:r w:rsidRPr="00251232">
        <w:rPr>
          <w:rFonts w:asciiTheme="majorBidi" w:hAnsiTheme="majorBidi" w:cstheme="majorBidi"/>
          <w:color w:val="000000"/>
          <w:spacing w:val="-7"/>
        </w:rPr>
        <w:t>- 1 klimatyzator I p.- 3,5kW</w:t>
      </w:r>
    </w:p>
    <w:p w:rsidR="001A4F15" w:rsidRPr="00251232" w:rsidRDefault="001A4F15" w:rsidP="00251232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ajorBidi" w:hAnsiTheme="majorBidi" w:cstheme="majorBidi"/>
          <w:color w:val="000000"/>
          <w:spacing w:val="-7"/>
        </w:rPr>
      </w:pPr>
      <w:r w:rsidRPr="00251232">
        <w:rPr>
          <w:rFonts w:asciiTheme="majorBidi" w:hAnsiTheme="majorBidi" w:cstheme="majorBidi"/>
          <w:color w:val="000000"/>
          <w:spacing w:val="-7"/>
          <w:u w:val="single"/>
        </w:rPr>
        <w:t>Sekretariat Dyrekcji</w:t>
      </w:r>
      <w:r w:rsidRPr="00251232">
        <w:rPr>
          <w:rFonts w:asciiTheme="majorBidi" w:hAnsiTheme="majorBidi" w:cstheme="majorBidi"/>
          <w:color w:val="000000"/>
          <w:spacing w:val="-7"/>
        </w:rPr>
        <w:t xml:space="preserve">- Administracja </w:t>
      </w:r>
      <w:proofErr w:type="spellStart"/>
      <w:r w:rsidRPr="00251232">
        <w:rPr>
          <w:rFonts w:asciiTheme="majorBidi" w:hAnsiTheme="majorBidi" w:cstheme="majorBidi"/>
          <w:color w:val="000000"/>
          <w:spacing w:val="-7"/>
        </w:rPr>
        <w:t>IIp</w:t>
      </w:r>
      <w:proofErr w:type="spellEnd"/>
      <w:r w:rsidRPr="00251232">
        <w:rPr>
          <w:rFonts w:asciiTheme="majorBidi" w:hAnsiTheme="majorBidi" w:cstheme="majorBidi"/>
          <w:color w:val="000000"/>
          <w:spacing w:val="-7"/>
        </w:rPr>
        <w:t>.- 1 klimatyzator – 3,5 kW</w:t>
      </w:r>
    </w:p>
    <w:p w:rsidR="001A4F15" w:rsidRPr="00251232" w:rsidRDefault="001A4F15" w:rsidP="00251232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ajorBidi" w:hAnsiTheme="majorBidi" w:cstheme="majorBidi"/>
          <w:color w:val="000000"/>
          <w:spacing w:val="-7"/>
        </w:rPr>
      </w:pPr>
      <w:r w:rsidRPr="00251232">
        <w:rPr>
          <w:rFonts w:asciiTheme="majorBidi" w:hAnsiTheme="majorBidi" w:cstheme="majorBidi"/>
          <w:color w:val="000000"/>
          <w:spacing w:val="-7"/>
          <w:u w:val="single"/>
        </w:rPr>
        <w:t>Centrum Leczenia Mukowiscydozy gabinet zabiegowy I p</w:t>
      </w:r>
      <w:r w:rsidRPr="00251232">
        <w:rPr>
          <w:rFonts w:asciiTheme="majorBidi" w:hAnsiTheme="majorBidi" w:cstheme="majorBidi"/>
          <w:color w:val="000000"/>
          <w:spacing w:val="-7"/>
        </w:rPr>
        <w:t xml:space="preserve"> – 1 klimatyzator 3,5 kW</w:t>
      </w:r>
    </w:p>
    <w:p w:rsidR="001A4F15" w:rsidRPr="00251232" w:rsidRDefault="001A4F15" w:rsidP="00251232">
      <w:pPr>
        <w:widowControl w:val="0"/>
        <w:numPr>
          <w:ilvl w:val="0"/>
          <w:numId w:val="3"/>
        </w:numPr>
        <w:suppressLineNumbers/>
        <w:suppressAutoHyphens/>
        <w:autoSpaceDE w:val="0"/>
        <w:spacing w:after="0" w:line="360" w:lineRule="auto"/>
        <w:jc w:val="both"/>
        <w:rPr>
          <w:rFonts w:asciiTheme="majorBidi" w:hAnsiTheme="majorBidi" w:cstheme="majorBidi"/>
          <w:color w:val="000000"/>
          <w:spacing w:val="-7"/>
        </w:rPr>
      </w:pPr>
      <w:r w:rsidRPr="00251232">
        <w:rPr>
          <w:rFonts w:asciiTheme="majorBidi" w:hAnsiTheme="majorBidi" w:cstheme="majorBidi"/>
          <w:b/>
          <w:color w:val="000000"/>
          <w:spacing w:val="-7"/>
        </w:rPr>
        <w:t xml:space="preserve">Pakiet II:  </w:t>
      </w:r>
    </w:p>
    <w:p w:rsidR="001A4F15" w:rsidRPr="00251232" w:rsidRDefault="001A4F15" w:rsidP="0025123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ajorBidi" w:hAnsiTheme="majorBidi" w:cstheme="majorBidi"/>
          <w:color w:val="000000"/>
          <w:spacing w:val="-7"/>
        </w:rPr>
      </w:pPr>
      <w:r w:rsidRPr="00251232">
        <w:rPr>
          <w:rFonts w:asciiTheme="majorBidi" w:hAnsiTheme="majorBidi" w:cstheme="majorBidi"/>
          <w:color w:val="000000"/>
          <w:spacing w:val="-7"/>
        </w:rPr>
        <w:t>Dostawa 10 klimatyzatorów przenośnych typu ADLER AD 7909 lub równoważny;</w:t>
      </w:r>
    </w:p>
    <w:p w:rsidR="001A4F15" w:rsidRDefault="001A4F15" w:rsidP="0025123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ajorBidi" w:hAnsiTheme="majorBidi" w:cstheme="majorBidi"/>
          <w:color w:val="000000"/>
          <w:spacing w:val="-7"/>
        </w:rPr>
      </w:pPr>
      <w:r w:rsidRPr="00251232">
        <w:rPr>
          <w:rFonts w:asciiTheme="majorBidi" w:hAnsiTheme="majorBidi" w:cstheme="majorBidi"/>
          <w:color w:val="000000"/>
          <w:spacing w:val="-7"/>
        </w:rPr>
        <w:t>Dostawa 10 sztuk uszczelek okiennych do klimatyzatorów- do opomiarowania w siedzibie Zamawiającego.</w:t>
      </w:r>
    </w:p>
    <w:p w:rsidR="00251232" w:rsidRPr="00251232" w:rsidRDefault="00251232" w:rsidP="00251232">
      <w:pPr>
        <w:pStyle w:val="Akapitzlist"/>
        <w:spacing w:line="360" w:lineRule="auto"/>
        <w:jc w:val="both"/>
        <w:rPr>
          <w:rFonts w:asciiTheme="majorBidi" w:hAnsiTheme="majorBidi" w:cstheme="majorBidi"/>
          <w:color w:val="000000"/>
          <w:spacing w:val="-7"/>
        </w:rPr>
      </w:pPr>
    </w:p>
    <w:p w:rsidR="001A4F15" w:rsidRPr="00251232" w:rsidRDefault="001A4F15" w:rsidP="00251232">
      <w:pPr>
        <w:pStyle w:val="Akapitzlist"/>
        <w:numPr>
          <w:ilvl w:val="0"/>
          <w:numId w:val="8"/>
        </w:numPr>
        <w:spacing w:before="240" w:line="360" w:lineRule="auto"/>
        <w:jc w:val="both"/>
        <w:rPr>
          <w:rFonts w:asciiTheme="majorBidi" w:hAnsiTheme="majorBidi" w:cstheme="majorBidi"/>
          <w:color w:val="000000"/>
          <w:spacing w:val="-7"/>
        </w:rPr>
      </w:pPr>
      <w:r w:rsidRPr="00251232">
        <w:rPr>
          <w:rFonts w:asciiTheme="majorBidi" w:hAnsiTheme="majorBidi" w:cstheme="majorBidi"/>
          <w:color w:val="000000"/>
          <w:spacing w:val="-7"/>
        </w:rPr>
        <w:t>Oferta powinna  uwzględniać wszelkie koszty niezbędne do kompleksowej realizacji usługi, w tym m.in.:</w:t>
      </w:r>
    </w:p>
    <w:p w:rsidR="001A4F15" w:rsidRPr="00251232" w:rsidRDefault="001A4F15" w:rsidP="00251232">
      <w:pPr>
        <w:pStyle w:val="Akapitzlist"/>
        <w:numPr>
          <w:ilvl w:val="0"/>
          <w:numId w:val="8"/>
        </w:numPr>
        <w:spacing w:line="360" w:lineRule="auto"/>
        <w:jc w:val="both"/>
        <w:rPr>
          <w:rFonts w:asciiTheme="majorBidi" w:hAnsiTheme="majorBidi" w:cstheme="majorBidi"/>
          <w:color w:val="000000"/>
          <w:spacing w:val="-7"/>
        </w:rPr>
      </w:pPr>
      <w:r w:rsidRPr="00251232">
        <w:rPr>
          <w:rFonts w:asciiTheme="majorBidi" w:hAnsiTheme="majorBidi" w:cstheme="majorBidi"/>
          <w:color w:val="000000"/>
          <w:spacing w:val="-7"/>
        </w:rPr>
        <w:t>Cenę urządzeń,  dostawę, cenę usługi, szkolenie personelu z obsługi urządzeń, konfigurację, uruchomienie itp.</w:t>
      </w:r>
    </w:p>
    <w:p w:rsidR="001A4F15" w:rsidRPr="00251232" w:rsidRDefault="001A4F15" w:rsidP="00251232">
      <w:pPr>
        <w:pStyle w:val="Akapitzlist"/>
        <w:numPr>
          <w:ilvl w:val="0"/>
          <w:numId w:val="8"/>
        </w:numPr>
        <w:spacing w:line="360" w:lineRule="auto"/>
        <w:jc w:val="both"/>
        <w:rPr>
          <w:rFonts w:asciiTheme="majorBidi" w:hAnsiTheme="majorBidi" w:cstheme="majorBidi"/>
          <w:color w:val="000000"/>
          <w:spacing w:val="-7"/>
        </w:rPr>
      </w:pPr>
      <w:r w:rsidRPr="00251232">
        <w:rPr>
          <w:rFonts w:asciiTheme="majorBidi" w:hAnsiTheme="majorBidi" w:cstheme="majorBidi"/>
          <w:color w:val="000000"/>
          <w:spacing w:val="-7"/>
        </w:rPr>
        <w:t>Po stronie Wykonawcy jest również wykonanie zasilania elektrycznego (doprowadzenie z odpowiednich rozdzielnic), jednostki zewnętrzne umieszczone nie od frontu budynku- zgodnie ze wskazaniami Zamawiającego, wszystkie urządzenia posiadające funkcje: grzanie-chłodzenie.</w:t>
      </w:r>
    </w:p>
    <w:p w:rsidR="00397EE8" w:rsidRPr="00251232" w:rsidRDefault="00397EE8" w:rsidP="00251232">
      <w:pPr>
        <w:pStyle w:val="Akapitzlist"/>
        <w:spacing w:line="360" w:lineRule="auto"/>
        <w:ind w:left="360"/>
        <w:rPr>
          <w:rFonts w:asciiTheme="majorBidi" w:hAnsiTheme="majorBidi" w:cstheme="majorBidi"/>
        </w:rPr>
      </w:pPr>
      <w:r w:rsidRPr="00251232">
        <w:rPr>
          <w:rFonts w:asciiTheme="majorBidi" w:hAnsiTheme="majorBidi" w:cstheme="majorBidi"/>
        </w:rPr>
        <w:t>6,16 kW – 1 szt.</w:t>
      </w:r>
    </w:p>
    <w:p w:rsidR="006C4271" w:rsidRPr="00251232" w:rsidRDefault="006C4271" w:rsidP="00251232">
      <w:pPr>
        <w:pStyle w:val="Akapitzlist"/>
        <w:numPr>
          <w:ilvl w:val="0"/>
          <w:numId w:val="8"/>
        </w:numPr>
        <w:tabs>
          <w:tab w:val="left" w:pos="210"/>
        </w:tabs>
        <w:spacing w:line="360" w:lineRule="auto"/>
        <w:jc w:val="both"/>
        <w:rPr>
          <w:rFonts w:asciiTheme="majorBidi" w:hAnsiTheme="majorBidi" w:cstheme="majorBidi"/>
          <w:spacing w:val="-7"/>
        </w:rPr>
      </w:pPr>
      <w:r w:rsidRPr="00251232">
        <w:rPr>
          <w:rFonts w:asciiTheme="majorBidi" w:hAnsiTheme="majorBidi" w:cstheme="majorBidi"/>
          <w:spacing w:val="-7"/>
        </w:rPr>
        <w:t>Dostawa nowych klimatyzatorów wraz z montażem i uruchomienie</w:t>
      </w:r>
      <w:r w:rsidR="00251232" w:rsidRPr="00251232">
        <w:rPr>
          <w:rFonts w:asciiTheme="majorBidi" w:hAnsiTheme="majorBidi" w:cstheme="majorBidi"/>
          <w:spacing w:val="-7"/>
        </w:rPr>
        <w:t>m w SZPZOZ im. Dzieci Warszawy</w:t>
      </w:r>
      <w:r w:rsidRPr="00251232">
        <w:rPr>
          <w:rFonts w:asciiTheme="majorBidi" w:hAnsiTheme="majorBidi" w:cstheme="majorBidi"/>
          <w:spacing w:val="-7"/>
        </w:rPr>
        <w:t xml:space="preserve"> </w:t>
      </w:r>
      <w:r w:rsidR="00251232">
        <w:rPr>
          <w:rFonts w:asciiTheme="majorBidi" w:hAnsiTheme="majorBidi" w:cstheme="majorBidi"/>
          <w:spacing w:val="-7"/>
        </w:rPr>
        <w:br/>
      </w:r>
      <w:r w:rsidRPr="00251232">
        <w:rPr>
          <w:rFonts w:asciiTheme="majorBidi" w:hAnsiTheme="majorBidi" w:cstheme="majorBidi"/>
          <w:spacing w:val="-7"/>
        </w:rPr>
        <w:t xml:space="preserve">w </w:t>
      </w:r>
      <w:proofErr w:type="spellStart"/>
      <w:r w:rsidRPr="00251232">
        <w:rPr>
          <w:rFonts w:asciiTheme="majorBidi" w:hAnsiTheme="majorBidi" w:cstheme="majorBidi"/>
          <w:spacing w:val="-7"/>
        </w:rPr>
        <w:t>Dziekanowie</w:t>
      </w:r>
      <w:proofErr w:type="spellEnd"/>
      <w:r w:rsidRPr="00251232">
        <w:rPr>
          <w:rFonts w:asciiTheme="majorBidi" w:hAnsiTheme="majorBidi" w:cstheme="majorBidi"/>
          <w:spacing w:val="-7"/>
        </w:rPr>
        <w:t xml:space="preserve"> Leśnym (pakiet I, pakiet II</w:t>
      </w:r>
      <w:r w:rsidR="00251232" w:rsidRPr="00251232">
        <w:rPr>
          <w:rFonts w:asciiTheme="majorBidi" w:hAnsiTheme="majorBidi" w:cstheme="majorBidi"/>
          <w:spacing w:val="-7"/>
        </w:rPr>
        <w:t xml:space="preserve"> </w:t>
      </w:r>
      <w:r w:rsidRPr="00251232">
        <w:rPr>
          <w:rFonts w:asciiTheme="majorBidi" w:hAnsiTheme="majorBidi" w:cstheme="majorBidi"/>
          <w:spacing w:val="-7"/>
        </w:rPr>
        <w:t>-</w:t>
      </w:r>
      <w:r w:rsidR="00251232" w:rsidRPr="00251232">
        <w:rPr>
          <w:rFonts w:asciiTheme="majorBidi" w:hAnsiTheme="majorBidi" w:cstheme="majorBidi"/>
          <w:spacing w:val="-7"/>
        </w:rPr>
        <w:t xml:space="preserve"> </w:t>
      </w:r>
      <w:r w:rsidRPr="00251232">
        <w:rPr>
          <w:rFonts w:asciiTheme="majorBidi" w:hAnsiTheme="majorBidi" w:cstheme="majorBidi"/>
          <w:spacing w:val="-7"/>
        </w:rPr>
        <w:t>tylko dostawa);</w:t>
      </w:r>
    </w:p>
    <w:p w:rsidR="006C4271" w:rsidRPr="00251232" w:rsidRDefault="006C4271" w:rsidP="00251232">
      <w:pPr>
        <w:pStyle w:val="Akapitzlist"/>
        <w:numPr>
          <w:ilvl w:val="0"/>
          <w:numId w:val="8"/>
        </w:numPr>
        <w:tabs>
          <w:tab w:val="left" w:pos="210"/>
        </w:tabs>
        <w:spacing w:line="360" w:lineRule="auto"/>
        <w:jc w:val="both"/>
        <w:rPr>
          <w:rFonts w:asciiTheme="majorBidi" w:hAnsiTheme="majorBidi" w:cstheme="majorBidi"/>
          <w:spacing w:val="-7"/>
        </w:rPr>
      </w:pPr>
      <w:r w:rsidRPr="00251232">
        <w:rPr>
          <w:rFonts w:asciiTheme="majorBidi" w:hAnsiTheme="majorBidi" w:cstheme="majorBidi"/>
          <w:spacing w:val="-7"/>
        </w:rPr>
        <w:t>Wykonawca zobowiązuje się dostarczyć zamówione urządzen</w:t>
      </w:r>
      <w:r w:rsidR="00251232" w:rsidRPr="00251232">
        <w:rPr>
          <w:rFonts w:asciiTheme="majorBidi" w:hAnsiTheme="majorBidi" w:cstheme="majorBidi"/>
          <w:spacing w:val="-7"/>
        </w:rPr>
        <w:t xml:space="preserve">ia do siedziby Zamawiającego </w:t>
      </w:r>
      <w:r w:rsidRPr="00251232">
        <w:rPr>
          <w:rFonts w:asciiTheme="majorBidi" w:hAnsiTheme="majorBidi" w:cstheme="majorBidi"/>
          <w:spacing w:val="-7"/>
        </w:rPr>
        <w:t xml:space="preserve">w </w:t>
      </w:r>
      <w:proofErr w:type="spellStart"/>
      <w:r w:rsidRPr="00251232">
        <w:rPr>
          <w:rFonts w:asciiTheme="majorBidi" w:hAnsiTheme="majorBidi" w:cstheme="majorBidi"/>
          <w:spacing w:val="-7"/>
        </w:rPr>
        <w:t>Dziekanowie</w:t>
      </w:r>
      <w:proofErr w:type="spellEnd"/>
      <w:r w:rsidRPr="00251232">
        <w:rPr>
          <w:rFonts w:asciiTheme="majorBidi" w:hAnsiTheme="majorBidi" w:cstheme="majorBidi"/>
          <w:spacing w:val="-7"/>
        </w:rPr>
        <w:t xml:space="preserve"> Leśnym, własnym transportem, na własny koszt i ryzyko;</w:t>
      </w:r>
    </w:p>
    <w:p w:rsidR="006C4271" w:rsidRPr="00251232" w:rsidRDefault="006C4271" w:rsidP="00251232">
      <w:pPr>
        <w:pStyle w:val="Akapitzlist"/>
        <w:numPr>
          <w:ilvl w:val="0"/>
          <w:numId w:val="8"/>
        </w:numPr>
        <w:tabs>
          <w:tab w:val="left" w:pos="210"/>
        </w:tabs>
        <w:spacing w:line="360" w:lineRule="auto"/>
        <w:jc w:val="both"/>
        <w:rPr>
          <w:rFonts w:asciiTheme="majorBidi" w:hAnsiTheme="majorBidi" w:cstheme="majorBidi"/>
          <w:spacing w:val="-7"/>
        </w:rPr>
      </w:pPr>
      <w:r w:rsidRPr="00251232">
        <w:rPr>
          <w:rFonts w:asciiTheme="majorBidi" w:hAnsiTheme="majorBidi" w:cstheme="majorBidi"/>
          <w:spacing w:val="-7"/>
        </w:rPr>
        <w:t>Doprowadzenie instalacji elektrycznej celem uruchomieni</w:t>
      </w:r>
      <w:r w:rsidR="00251232" w:rsidRPr="00251232">
        <w:rPr>
          <w:rFonts w:asciiTheme="majorBidi" w:hAnsiTheme="majorBidi" w:cstheme="majorBidi"/>
          <w:spacing w:val="-7"/>
        </w:rPr>
        <w:t xml:space="preserve">a urządzeń na koszt Wykonawcy </w:t>
      </w:r>
      <w:r w:rsidRPr="00251232">
        <w:rPr>
          <w:rFonts w:asciiTheme="majorBidi" w:hAnsiTheme="majorBidi" w:cstheme="majorBidi"/>
          <w:spacing w:val="-7"/>
        </w:rPr>
        <w:t xml:space="preserve">po wcześniejszych ustaleniach z Zamawiającym; </w:t>
      </w:r>
    </w:p>
    <w:p w:rsidR="006C4271" w:rsidRPr="00251232" w:rsidRDefault="00251232" w:rsidP="00251232">
      <w:pPr>
        <w:pStyle w:val="Akapitzlist"/>
        <w:numPr>
          <w:ilvl w:val="0"/>
          <w:numId w:val="8"/>
        </w:numPr>
        <w:tabs>
          <w:tab w:val="left" w:pos="210"/>
        </w:tabs>
        <w:spacing w:line="360" w:lineRule="auto"/>
        <w:jc w:val="both"/>
        <w:rPr>
          <w:rFonts w:asciiTheme="majorBidi" w:hAnsiTheme="majorBidi" w:cstheme="majorBidi"/>
          <w:spacing w:val="-7"/>
        </w:rPr>
      </w:pPr>
      <w:r>
        <w:rPr>
          <w:rFonts w:asciiTheme="majorBidi" w:hAnsiTheme="majorBidi" w:cstheme="majorBidi"/>
          <w:spacing w:val="-7"/>
        </w:rPr>
        <w:t>Z</w:t>
      </w:r>
      <w:r w:rsidR="006C4271" w:rsidRPr="00251232">
        <w:rPr>
          <w:rFonts w:asciiTheme="majorBidi" w:hAnsiTheme="majorBidi" w:cstheme="majorBidi"/>
          <w:spacing w:val="-7"/>
        </w:rPr>
        <w:t>asilanie w cenie Oferty – po stronie Wykonawcy, jed</w:t>
      </w:r>
      <w:r w:rsidRPr="00251232">
        <w:rPr>
          <w:rFonts w:asciiTheme="majorBidi" w:hAnsiTheme="majorBidi" w:cstheme="majorBidi"/>
          <w:spacing w:val="-7"/>
        </w:rPr>
        <w:t>nostki zewnętrzne umieszczone</w:t>
      </w:r>
      <w:r w:rsidR="006C4271" w:rsidRPr="00251232">
        <w:rPr>
          <w:rFonts w:asciiTheme="majorBidi" w:hAnsiTheme="majorBidi" w:cstheme="majorBidi"/>
          <w:spacing w:val="-7"/>
        </w:rPr>
        <w:t xml:space="preserve"> nie od frontu budynku;</w:t>
      </w:r>
    </w:p>
    <w:p w:rsidR="006C4271" w:rsidRPr="00251232" w:rsidRDefault="006C4271" w:rsidP="00251232">
      <w:pPr>
        <w:pStyle w:val="Akapitzlist"/>
        <w:numPr>
          <w:ilvl w:val="0"/>
          <w:numId w:val="8"/>
        </w:numPr>
        <w:tabs>
          <w:tab w:val="left" w:pos="210"/>
        </w:tabs>
        <w:spacing w:line="360" w:lineRule="auto"/>
        <w:jc w:val="both"/>
        <w:rPr>
          <w:rFonts w:asciiTheme="majorBidi" w:hAnsiTheme="majorBidi" w:cstheme="majorBidi"/>
          <w:spacing w:val="-7"/>
        </w:rPr>
      </w:pPr>
      <w:r w:rsidRPr="00251232">
        <w:rPr>
          <w:rFonts w:asciiTheme="majorBidi" w:hAnsiTheme="majorBidi" w:cstheme="majorBidi"/>
          <w:spacing w:val="-7"/>
        </w:rPr>
        <w:t>Przekazanie przez Wykonawcę wszelkich niezbędnych danych dotyczących ewentualnej konieczności dokonania wpisu do CRO;</w:t>
      </w:r>
    </w:p>
    <w:p w:rsidR="006C4271" w:rsidRPr="00251232" w:rsidRDefault="006C4271" w:rsidP="00251232">
      <w:pPr>
        <w:pStyle w:val="Akapitzlist"/>
        <w:numPr>
          <w:ilvl w:val="0"/>
          <w:numId w:val="8"/>
        </w:numPr>
        <w:tabs>
          <w:tab w:val="left" w:pos="210"/>
        </w:tabs>
        <w:spacing w:line="360" w:lineRule="auto"/>
        <w:jc w:val="both"/>
        <w:rPr>
          <w:rFonts w:asciiTheme="majorBidi" w:hAnsiTheme="majorBidi" w:cstheme="majorBidi"/>
          <w:spacing w:val="-7"/>
        </w:rPr>
      </w:pPr>
      <w:r w:rsidRPr="00251232">
        <w:rPr>
          <w:rFonts w:asciiTheme="majorBidi" w:hAnsiTheme="majorBidi" w:cstheme="majorBidi"/>
          <w:spacing w:val="-7"/>
        </w:rPr>
        <w:t>Gwarancja: min. 60 miesięcy;</w:t>
      </w:r>
    </w:p>
    <w:p w:rsidR="006C4271" w:rsidRPr="00251232" w:rsidRDefault="006C4271" w:rsidP="00251232">
      <w:pPr>
        <w:pStyle w:val="Akapitzlist"/>
        <w:numPr>
          <w:ilvl w:val="0"/>
          <w:numId w:val="8"/>
        </w:numPr>
        <w:tabs>
          <w:tab w:val="left" w:pos="210"/>
        </w:tabs>
        <w:spacing w:line="360" w:lineRule="auto"/>
        <w:jc w:val="both"/>
        <w:rPr>
          <w:rFonts w:asciiTheme="majorBidi" w:hAnsiTheme="majorBidi" w:cstheme="majorBidi"/>
          <w:spacing w:val="-7"/>
          <w:u w:val="single"/>
        </w:rPr>
      </w:pPr>
      <w:r w:rsidRPr="00251232">
        <w:rPr>
          <w:rFonts w:asciiTheme="majorBidi" w:hAnsiTheme="majorBidi" w:cstheme="majorBidi"/>
          <w:spacing w:val="-7"/>
          <w:u w:val="single"/>
        </w:rPr>
        <w:t>Bezpłatny przegląd urządzeń – 1 raz w roku w okresie gwarancji;</w:t>
      </w:r>
    </w:p>
    <w:p w:rsidR="006C4271" w:rsidRPr="00251232" w:rsidRDefault="006C4271" w:rsidP="00251232">
      <w:pPr>
        <w:pStyle w:val="Akapitzlist"/>
        <w:numPr>
          <w:ilvl w:val="0"/>
          <w:numId w:val="8"/>
        </w:numPr>
        <w:tabs>
          <w:tab w:val="left" w:pos="210"/>
        </w:tabs>
        <w:spacing w:line="360" w:lineRule="auto"/>
        <w:jc w:val="both"/>
        <w:rPr>
          <w:rFonts w:asciiTheme="majorBidi" w:hAnsiTheme="majorBidi" w:cstheme="majorBidi"/>
          <w:spacing w:val="-7"/>
        </w:rPr>
      </w:pPr>
      <w:r w:rsidRPr="00251232">
        <w:rPr>
          <w:rFonts w:asciiTheme="majorBidi" w:hAnsiTheme="majorBidi" w:cstheme="majorBidi"/>
          <w:spacing w:val="-7"/>
        </w:rPr>
        <w:lastRenderedPageBreak/>
        <w:t>Wykonanie przedmiotu zamówienia nastąpi na koszt i ryzyko Wykonawcy, z materiałów własnych;</w:t>
      </w:r>
    </w:p>
    <w:p w:rsidR="006C4271" w:rsidRPr="00251232" w:rsidRDefault="006C4271" w:rsidP="00251232">
      <w:pPr>
        <w:pStyle w:val="Akapitzlist"/>
        <w:numPr>
          <w:ilvl w:val="0"/>
          <w:numId w:val="8"/>
        </w:numPr>
        <w:tabs>
          <w:tab w:val="left" w:pos="210"/>
        </w:tabs>
        <w:spacing w:line="360" w:lineRule="auto"/>
        <w:jc w:val="both"/>
        <w:rPr>
          <w:rFonts w:asciiTheme="majorBidi" w:hAnsiTheme="majorBidi" w:cstheme="majorBidi"/>
          <w:spacing w:val="-7"/>
        </w:rPr>
      </w:pPr>
      <w:r w:rsidRPr="00251232">
        <w:rPr>
          <w:rFonts w:asciiTheme="majorBidi" w:hAnsiTheme="majorBidi" w:cstheme="majorBidi"/>
          <w:spacing w:val="-7"/>
        </w:rPr>
        <w:t>Wykonawca zapewni na terenie prac należyty ład i porządek oraz przestrzeganie przepisów BHP;</w:t>
      </w:r>
    </w:p>
    <w:p w:rsidR="00251232" w:rsidRDefault="006C4271" w:rsidP="00251232">
      <w:pPr>
        <w:pStyle w:val="Akapitzlist"/>
        <w:numPr>
          <w:ilvl w:val="0"/>
          <w:numId w:val="8"/>
        </w:numPr>
        <w:tabs>
          <w:tab w:val="left" w:pos="210"/>
        </w:tabs>
        <w:spacing w:line="360" w:lineRule="auto"/>
        <w:jc w:val="both"/>
        <w:rPr>
          <w:rFonts w:asciiTheme="majorBidi" w:hAnsiTheme="majorBidi" w:cstheme="majorBidi"/>
          <w:color w:val="000000"/>
          <w:spacing w:val="-7"/>
        </w:rPr>
      </w:pPr>
      <w:r w:rsidRPr="00A74E8E">
        <w:rPr>
          <w:rFonts w:asciiTheme="majorBidi" w:hAnsiTheme="majorBidi" w:cstheme="majorBidi"/>
          <w:color w:val="000000"/>
          <w:spacing w:val="-7"/>
          <w:u w:val="single"/>
        </w:rPr>
        <w:t>Wskazana wizja lokalna</w:t>
      </w:r>
      <w:r w:rsidRPr="00251232">
        <w:rPr>
          <w:rFonts w:asciiTheme="majorBidi" w:hAnsiTheme="majorBidi" w:cstheme="majorBidi"/>
          <w:color w:val="000000"/>
          <w:spacing w:val="-7"/>
        </w:rPr>
        <w:t xml:space="preserve"> na koszt Wykonawcy celem zapoznania się ze wskazanymi przez Zamawiającego pomieszczeniami oraz dostosowaniem do nich odpowiednich urządzeń, a także opomiarowaniem uszczelek okiennych i określeniem, z których rozdzielnic zostanie doprowadzone zasilanie elektryczne, wykonanie zasilania elektrycznego w cenie Oferty itp.; </w:t>
      </w:r>
    </w:p>
    <w:p w:rsidR="00C42668" w:rsidRDefault="00C42668" w:rsidP="00C42668">
      <w:pPr>
        <w:pStyle w:val="Akapitzlist"/>
        <w:tabs>
          <w:tab w:val="left" w:pos="360"/>
        </w:tabs>
        <w:suppressAutoHyphens/>
        <w:spacing w:after="0" w:line="360" w:lineRule="auto"/>
        <w:ind w:left="360"/>
        <w:jc w:val="both"/>
        <w:rPr>
          <w:rFonts w:ascii="Times New Roman" w:hAnsi="Times New Roman" w:cs="Times New Roman"/>
          <w:bCs/>
        </w:rPr>
      </w:pPr>
      <w:r w:rsidRPr="00A74E8E">
        <w:rPr>
          <w:rFonts w:ascii="Times New Roman" w:hAnsi="Times New Roman" w:cs="Times New Roman"/>
          <w:bCs/>
          <w:u w:val="single"/>
        </w:rPr>
        <w:t>Kontakt do pracowników upoważnionych do wyznaczenia terminu wizji i uczestniczeniu w niej</w:t>
      </w:r>
      <w:r w:rsidRPr="00C42668">
        <w:rPr>
          <w:rFonts w:ascii="Times New Roman" w:hAnsi="Times New Roman" w:cs="Times New Roman"/>
          <w:bCs/>
        </w:rPr>
        <w:t>:</w:t>
      </w:r>
    </w:p>
    <w:p w:rsidR="00C42668" w:rsidRPr="00C42668" w:rsidRDefault="00C42668" w:rsidP="00C42668">
      <w:pPr>
        <w:pStyle w:val="Akapitzlist"/>
        <w:tabs>
          <w:tab w:val="left" w:pos="360"/>
        </w:tabs>
        <w:suppressAutoHyphens/>
        <w:spacing w:after="0" w:line="360" w:lineRule="auto"/>
        <w:ind w:left="360"/>
        <w:jc w:val="both"/>
        <w:rPr>
          <w:rFonts w:ascii="Times New Roman" w:hAnsi="Times New Roman" w:cs="Times New Roman"/>
          <w:bCs/>
        </w:rPr>
      </w:pPr>
      <w:r w:rsidRPr="00C42668">
        <w:rPr>
          <w:rFonts w:ascii="Times New Roman" w:hAnsi="Times New Roman" w:cs="Times New Roman"/>
          <w:bCs/>
        </w:rPr>
        <w:t xml:space="preserve">Dział </w:t>
      </w:r>
      <w:proofErr w:type="spellStart"/>
      <w:r w:rsidRPr="00C42668">
        <w:rPr>
          <w:rFonts w:ascii="Times New Roman" w:hAnsi="Times New Roman" w:cs="Times New Roman"/>
          <w:bCs/>
        </w:rPr>
        <w:t>Techniczno</w:t>
      </w:r>
      <w:proofErr w:type="spellEnd"/>
      <w:r w:rsidRPr="00C42668">
        <w:rPr>
          <w:rFonts w:ascii="Times New Roman" w:hAnsi="Times New Roman" w:cs="Times New Roman"/>
          <w:bCs/>
        </w:rPr>
        <w:t xml:space="preserve"> </w:t>
      </w:r>
      <w:proofErr w:type="spellStart"/>
      <w:r w:rsidRPr="00C42668">
        <w:rPr>
          <w:rFonts w:ascii="Times New Roman" w:hAnsi="Times New Roman" w:cs="Times New Roman"/>
          <w:bCs/>
        </w:rPr>
        <w:t>Eksploatacjny</w:t>
      </w:r>
      <w:proofErr w:type="spellEnd"/>
      <w:r w:rsidRPr="00C42668">
        <w:rPr>
          <w:rFonts w:ascii="Times New Roman" w:hAnsi="Times New Roman" w:cs="Times New Roman"/>
          <w:bCs/>
        </w:rPr>
        <w:t xml:space="preserve">; email.: </w:t>
      </w:r>
      <w:hyperlink r:id="rId7" w:history="1">
        <w:r w:rsidRPr="00C42668">
          <w:rPr>
            <w:rStyle w:val="Hipercze"/>
            <w:rFonts w:ascii="Times New Roman" w:hAnsi="Times New Roman" w:cs="Times New Roman"/>
            <w:bCs/>
          </w:rPr>
          <w:t>dzial.techniczny@szpitaldziekanow.pl</w:t>
        </w:r>
      </w:hyperlink>
      <w:r w:rsidRPr="00C42668">
        <w:rPr>
          <w:rFonts w:ascii="Times New Roman" w:hAnsi="Times New Roman" w:cs="Times New Roman"/>
          <w:bCs/>
        </w:rPr>
        <w:t xml:space="preserve">; </w:t>
      </w:r>
      <w:proofErr w:type="spellStart"/>
      <w:r w:rsidRPr="00C42668">
        <w:rPr>
          <w:rFonts w:ascii="Times New Roman" w:hAnsi="Times New Roman" w:cs="Times New Roman"/>
          <w:bCs/>
        </w:rPr>
        <w:t>tel</w:t>
      </w:r>
      <w:proofErr w:type="spellEnd"/>
      <w:r w:rsidRPr="00C42668">
        <w:rPr>
          <w:rFonts w:ascii="Times New Roman" w:hAnsi="Times New Roman" w:cs="Times New Roman"/>
          <w:bCs/>
        </w:rPr>
        <w:t>: 22 76 57 113, 110, 397</w:t>
      </w:r>
    </w:p>
    <w:p w:rsidR="00251232" w:rsidRDefault="006C4271" w:rsidP="00251232">
      <w:pPr>
        <w:pStyle w:val="Akapitzlist"/>
        <w:numPr>
          <w:ilvl w:val="0"/>
          <w:numId w:val="8"/>
        </w:numPr>
        <w:spacing w:line="360" w:lineRule="auto"/>
        <w:jc w:val="both"/>
        <w:rPr>
          <w:rFonts w:asciiTheme="majorBidi" w:hAnsiTheme="majorBidi" w:cstheme="majorBidi"/>
        </w:rPr>
      </w:pPr>
      <w:r w:rsidRPr="00251232">
        <w:rPr>
          <w:rFonts w:asciiTheme="majorBidi" w:hAnsiTheme="majorBidi" w:cstheme="majorBidi"/>
        </w:rPr>
        <w:t>Wykonawca po wykonaniu usługi ma obowiązek przekazać</w:t>
      </w:r>
      <w:r w:rsidR="00251232">
        <w:rPr>
          <w:rFonts w:asciiTheme="majorBidi" w:hAnsiTheme="majorBidi" w:cstheme="majorBidi"/>
        </w:rPr>
        <w:t xml:space="preserve"> protokół wykonania prac </w:t>
      </w:r>
      <w:r w:rsidRPr="00251232">
        <w:rPr>
          <w:rFonts w:asciiTheme="majorBidi" w:hAnsiTheme="majorBidi" w:cstheme="majorBidi"/>
        </w:rPr>
        <w:t xml:space="preserve">wraz </w:t>
      </w:r>
      <w:r w:rsidR="00251232">
        <w:rPr>
          <w:rFonts w:asciiTheme="majorBidi" w:hAnsiTheme="majorBidi" w:cstheme="majorBidi"/>
        </w:rPr>
        <w:br/>
      </w:r>
      <w:r w:rsidRPr="00251232">
        <w:rPr>
          <w:rFonts w:asciiTheme="majorBidi" w:hAnsiTheme="majorBidi" w:cstheme="majorBidi"/>
        </w:rPr>
        <w:t xml:space="preserve">z dokumentacją powykonawczą (m.in. gwarancje, atesty </w:t>
      </w:r>
      <w:r w:rsidR="00251232">
        <w:rPr>
          <w:rFonts w:asciiTheme="majorBidi" w:hAnsiTheme="majorBidi" w:cstheme="majorBidi"/>
        </w:rPr>
        <w:t>itp. na zastosowane materiały);</w:t>
      </w:r>
    </w:p>
    <w:p w:rsidR="006C4271" w:rsidRPr="00251232" w:rsidRDefault="006C4271" w:rsidP="00251232">
      <w:pPr>
        <w:pStyle w:val="Akapitzlist"/>
        <w:numPr>
          <w:ilvl w:val="0"/>
          <w:numId w:val="8"/>
        </w:numPr>
        <w:spacing w:line="360" w:lineRule="auto"/>
        <w:jc w:val="both"/>
        <w:rPr>
          <w:rFonts w:asciiTheme="majorBidi" w:hAnsiTheme="majorBidi" w:cstheme="majorBidi"/>
        </w:rPr>
      </w:pPr>
      <w:r w:rsidRPr="00251232">
        <w:rPr>
          <w:rFonts w:asciiTheme="majorBidi" w:hAnsiTheme="majorBidi" w:cstheme="majorBidi"/>
        </w:rPr>
        <w:t>Odbiór prac nastąpi na podstawie protokołu podpisanego przez obydwie strony Umowy, protokół będzie także podstawą do wystawienia faktury</w:t>
      </w:r>
      <w:r w:rsidR="00251232">
        <w:rPr>
          <w:rFonts w:asciiTheme="majorBidi" w:hAnsiTheme="majorBidi" w:cstheme="majorBidi"/>
        </w:rPr>
        <w:t xml:space="preserve"> VAT</w:t>
      </w:r>
      <w:r w:rsidRPr="00251232">
        <w:rPr>
          <w:rFonts w:asciiTheme="majorBidi" w:hAnsiTheme="majorBidi" w:cstheme="majorBidi"/>
        </w:rPr>
        <w:t>;</w:t>
      </w:r>
      <w:bookmarkStart w:id="0" w:name="_GoBack"/>
      <w:bookmarkEnd w:id="0"/>
    </w:p>
    <w:p w:rsidR="006C4271" w:rsidRPr="00251232" w:rsidRDefault="006C4271" w:rsidP="00251232">
      <w:pPr>
        <w:pStyle w:val="Akapitzlist"/>
        <w:numPr>
          <w:ilvl w:val="0"/>
          <w:numId w:val="8"/>
        </w:numPr>
        <w:spacing w:line="360" w:lineRule="auto"/>
        <w:jc w:val="both"/>
        <w:rPr>
          <w:rFonts w:asciiTheme="majorBidi" w:hAnsiTheme="majorBidi" w:cstheme="majorBidi"/>
        </w:rPr>
      </w:pPr>
      <w:r w:rsidRPr="00251232">
        <w:rPr>
          <w:rFonts w:asciiTheme="majorBidi" w:hAnsiTheme="majorBidi" w:cstheme="majorBidi"/>
        </w:rPr>
        <w:t>Wykonawca zobowiązuje się wykonać przedmiot zamówienia zgodnie z obowiązującymi przepisami, normami, zasadami wiedzy technicznej, należytą starannością w ich wykonaniu oraz na ustalonych warunkach;</w:t>
      </w:r>
    </w:p>
    <w:p w:rsidR="006C4271" w:rsidRPr="00251232" w:rsidRDefault="006C4271" w:rsidP="00251232">
      <w:pPr>
        <w:pStyle w:val="Akapitzlist"/>
        <w:numPr>
          <w:ilvl w:val="0"/>
          <w:numId w:val="8"/>
        </w:numPr>
        <w:spacing w:line="360" w:lineRule="auto"/>
        <w:jc w:val="both"/>
        <w:rPr>
          <w:rFonts w:asciiTheme="majorBidi" w:hAnsiTheme="majorBidi" w:cstheme="majorBidi"/>
        </w:rPr>
      </w:pPr>
      <w:r w:rsidRPr="00251232">
        <w:rPr>
          <w:rFonts w:asciiTheme="majorBidi" w:hAnsiTheme="majorBidi" w:cstheme="majorBidi"/>
        </w:rPr>
        <w:t>Wykonawca zobowiązuje się zutylizować na swój koszt wszelkie odpady powstałe podczas realizacji zamówienia;</w:t>
      </w:r>
    </w:p>
    <w:p w:rsidR="006C4271" w:rsidRPr="00251232" w:rsidRDefault="006C4271" w:rsidP="00251232">
      <w:pPr>
        <w:pStyle w:val="Akapitzlist"/>
        <w:numPr>
          <w:ilvl w:val="0"/>
          <w:numId w:val="8"/>
        </w:numPr>
        <w:spacing w:line="360" w:lineRule="auto"/>
        <w:jc w:val="both"/>
        <w:rPr>
          <w:rFonts w:asciiTheme="majorBidi" w:hAnsiTheme="majorBidi" w:cstheme="majorBidi"/>
        </w:rPr>
      </w:pPr>
      <w:r w:rsidRPr="00251232">
        <w:rPr>
          <w:rFonts w:asciiTheme="majorBidi" w:hAnsiTheme="majorBidi" w:cstheme="majorBidi"/>
        </w:rPr>
        <w:t>Harmonogram prac do wcześniejszego uzgodnienia z Zamawiającym;</w:t>
      </w:r>
    </w:p>
    <w:p w:rsidR="006C4271" w:rsidRPr="00251232" w:rsidRDefault="006C4271" w:rsidP="00251232">
      <w:pPr>
        <w:pStyle w:val="Akapitzlist"/>
        <w:numPr>
          <w:ilvl w:val="0"/>
          <w:numId w:val="8"/>
        </w:numPr>
        <w:spacing w:line="360" w:lineRule="auto"/>
        <w:jc w:val="both"/>
        <w:rPr>
          <w:rFonts w:asciiTheme="majorBidi" w:hAnsiTheme="majorBidi" w:cstheme="majorBidi"/>
        </w:rPr>
      </w:pPr>
      <w:r w:rsidRPr="00251232">
        <w:rPr>
          <w:rFonts w:asciiTheme="majorBidi" w:hAnsiTheme="majorBidi" w:cstheme="majorBidi"/>
        </w:rPr>
        <w:t>Wykonawca zobowiązuje się dostarczyć towar wolny od wad technicznych, nowy i posiadający wymagane prawem certyfikaty i dopuszczenia do stosowania;</w:t>
      </w:r>
    </w:p>
    <w:p w:rsidR="006C4271" w:rsidRPr="00251232" w:rsidRDefault="006C4271" w:rsidP="00251232">
      <w:pPr>
        <w:pStyle w:val="Akapitzlist"/>
        <w:numPr>
          <w:ilvl w:val="0"/>
          <w:numId w:val="8"/>
        </w:numPr>
        <w:spacing w:line="360" w:lineRule="auto"/>
        <w:jc w:val="both"/>
        <w:rPr>
          <w:rFonts w:asciiTheme="majorBidi" w:hAnsiTheme="majorBidi" w:cstheme="majorBidi"/>
        </w:rPr>
      </w:pPr>
      <w:r w:rsidRPr="00251232">
        <w:rPr>
          <w:rFonts w:asciiTheme="majorBidi" w:hAnsiTheme="majorBidi" w:cstheme="majorBidi"/>
        </w:rPr>
        <w:t>Wykonawca zrealizuje przedmiot zamówienia bez zakłócania bieżącej pracy poszczególnych szpitalnych jednostek oraz pozostawi miejsce prac w stanie takim, jak uprzednio;</w:t>
      </w:r>
    </w:p>
    <w:p w:rsidR="006C4271" w:rsidRPr="00251232" w:rsidRDefault="006C4271" w:rsidP="00251232">
      <w:pPr>
        <w:pStyle w:val="Akapitzlist"/>
        <w:numPr>
          <w:ilvl w:val="0"/>
          <w:numId w:val="8"/>
        </w:numPr>
        <w:spacing w:line="360" w:lineRule="auto"/>
        <w:jc w:val="both"/>
        <w:rPr>
          <w:rFonts w:asciiTheme="majorBidi" w:hAnsiTheme="majorBidi" w:cstheme="majorBidi"/>
        </w:rPr>
      </w:pPr>
      <w:r w:rsidRPr="00251232">
        <w:rPr>
          <w:rFonts w:asciiTheme="majorBidi" w:hAnsiTheme="majorBidi" w:cstheme="majorBidi"/>
        </w:rPr>
        <w:t>Warunki płatności: płatność nastąpi przelewem bankowym w terminie …..* dni po dostarczeniu prawidłowo wystawionej faktury VAT na rachunek bankowy Wykonawcy (* termin płatności faktury VAT do jedno z kryteriów oceny ofert).</w:t>
      </w:r>
    </w:p>
    <w:p w:rsidR="006C4271" w:rsidRPr="00251232" w:rsidRDefault="006C4271" w:rsidP="00251232">
      <w:pPr>
        <w:pStyle w:val="Akapitzlist"/>
        <w:numPr>
          <w:ilvl w:val="0"/>
          <w:numId w:val="8"/>
        </w:numPr>
        <w:spacing w:line="360" w:lineRule="auto"/>
        <w:jc w:val="both"/>
        <w:rPr>
          <w:rFonts w:asciiTheme="majorBidi" w:hAnsiTheme="majorBidi" w:cstheme="majorBidi"/>
        </w:rPr>
      </w:pPr>
      <w:r w:rsidRPr="00251232">
        <w:rPr>
          <w:rFonts w:asciiTheme="majorBidi" w:hAnsiTheme="majorBidi" w:cstheme="majorBidi"/>
        </w:rPr>
        <w:t>Termin realizacji do 3 tygodni od dnia podpisania umowy</w:t>
      </w:r>
      <w:r w:rsidR="00251232">
        <w:rPr>
          <w:rFonts w:asciiTheme="majorBidi" w:hAnsiTheme="majorBidi" w:cstheme="majorBidi"/>
        </w:rPr>
        <w:t>; (</w:t>
      </w:r>
      <w:r w:rsidRPr="00251232">
        <w:rPr>
          <w:rFonts w:asciiTheme="majorBidi" w:hAnsiTheme="majorBidi" w:cstheme="majorBidi"/>
        </w:rPr>
        <w:t>termin realizacji to jedno z kryteriów oceny ofert</w:t>
      </w:r>
      <w:r w:rsidR="00251232">
        <w:rPr>
          <w:rFonts w:asciiTheme="majorBidi" w:hAnsiTheme="majorBidi" w:cstheme="majorBidi"/>
        </w:rPr>
        <w:t>);</w:t>
      </w:r>
    </w:p>
    <w:p w:rsidR="001A4F15" w:rsidRPr="00251232" w:rsidRDefault="006C4271" w:rsidP="00251232">
      <w:pPr>
        <w:pStyle w:val="Akapitzlist"/>
        <w:numPr>
          <w:ilvl w:val="0"/>
          <w:numId w:val="8"/>
        </w:numPr>
        <w:tabs>
          <w:tab w:val="left" w:pos="210"/>
        </w:tabs>
        <w:spacing w:line="360" w:lineRule="auto"/>
        <w:jc w:val="both"/>
        <w:rPr>
          <w:rFonts w:asciiTheme="majorBidi" w:hAnsiTheme="majorBidi" w:cstheme="majorBidi"/>
          <w:spacing w:val="-7"/>
        </w:rPr>
      </w:pPr>
      <w:r w:rsidRPr="00251232">
        <w:rPr>
          <w:rFonts w:asciiTheme="majorBidi" w:hAnsiTheme="majorBidi" w:cstheme="majorBidi"/>
          <w:spacing w:val="-7"/>
        </w:rPr>
        <w:t>Wykonawca zapewni na terenie prac należyty ład i porządek oraz przestrzeganie przepisów BHP;</w:t>
      </w:r>
    </w:p>
    <w:p w:rsidR="006C4271" w:rsidRPr="00251232" w:rsidRDefault="006C4271" w:rsidP="00251232">
      <w:pPr>
        <w:pStyle w:val="Akapitzlist"/>
        <w:numPr>
          <w:ilvl w:val="0"/>
          <w:numId w:val="8"/>
        </w:numPr>
        <w:tabs>
          <w:tab w:val="left" w:pos="210"/>
        </w:tabs>
        <w:spacing w:line="360" w:lineRule="auto"/>
        <w:jc w:val="both"/>
        <w:rPr>
          <w:rFonts w:asciiTheme="majorBidi" w:hAnsiTheme="majorBidi" w:cstheme="majorBidi"/>
          <w:color w:val="000000"/>
          <w:spacing w:val="-7"/>
        </w:rPr>
      </w:pPr>
      <w:r w:rsidRPr="00251232">
        <w:rPr>
          <w:rFonts w:asciiTheme="majorBidi" w:hAnsiTheme="majorBidi" w:cstheme="majorBidi"/>
          <w:color w:val="000000"/>
          <w:spacing w:val="-7"/>
        </w:rPr>
        <w:t>Wykonawca zobowiązuje się wykonać przedmiot zamówienia zgodnie z obowiązującymi przepisami, normami, zasadami wiedzy technicznej, należytą starannością w ich wykonaniu oraz na ustalonych warunkach;</w:t>
      </w:r>
    </w:p>
    <w:p w:rsidR="001A4F15" w:rsidRPr="00251232" w:rsidRDefault="006C4271" w:rsidP="00251232">
      <w:pPr>
        <w:pStyle w:val="Akapitzlist"/>
        <w:numPr>
          <w:ilvl w:val="0"/>
          <w:numId w:val="8"/>
        </w:numPr>
        <w:tabs>
          <w:tab w:val="left" w:pos="210"/>
        </w:tabs>
        <w:spacing w:line="360" w:lineRule="auto"/>
        <w:jc w:val="both"/>
        <w:rPr>
          <w:rFonts w:asciiTheme="majorBidi" w:hAnsiTheme="majorBidi" w:cstheme="majorBidi"/>
          <w:color w:val="000000"/>
          <w:spacing w:val="-7"/>
        </w:rPr>
      </w:pPr>
      <w:r w:rsidRPr="00251232">
        <w:rPr>
          <w:rFonts w:asciiTheme="majorBidi" w:hAnsiTheme="majorBidi" w:cstheme="majorBidi"/>
          <w:color w:val="000000"/>
          <w:spacing w:val="-7"/>
        </w:rPr>
        <w:t>Wykonawca zobowiązuje się zutylizować na swój koszt wszelkie odpady powstałe podczas realizacji zamówienia;</w:t>
      </w:r>
    </w:p>
    <w:p w:rsidR="006C4271" w:rsidRPr="00251232" w:rsidRDefault="006C4271" w:rsidP="00251232">
      <w:pPr>
        <w:pStyle w:val="Akapitzlist"/>
        <w:numPr>
          <w:ilvl w:val="0"/>
          <w:numId w:val="8"/>
        </w:numPr>
        <w:tabs>
          <w:tab w:val="left" w:pos="210"/>
        </w:tabs>
        <w:spacing w:line="360" w:lineRule="auto"/>
        <w:jc w:val="both"/>
        <w:rPr>
          <w:rFonts w:asciiTheme="majorBidi" w:hAnsiTheme="majorBidi" w:cstheme="majorBidi"/>
          <w:color w:val="000000"/>
          <w:spacing w:val="-7"/>
        </w:rPr>
      </w:pPr>
      <w:r w:rsidRPr="00251232">
        <w:rPr>
          <w:rFonts w:asciiTheme="majorBidi" w:hAnsiTheme="majorBidi" w:cstheme="majorBidi"/>
          <w:color w:val="000000"/>
          <w:spacing w:val="-7"/>
        </w:rPr>
        <w:t>Wykonawca zrealizuje przedmiot zamówienia bez zakłócania bieżącej pracy poszczególnych szpitalnych jednostek oraz pozostawi miejsce prac w stanie takim, jak uprzednio</w:t>
      </w:r>
    </w:p>
    <w:p w:rsidR="00251232" w:rsidRPr="00251232" w:rsidRDefault="006C4271" w:rsidP="00251232">
      <w:pPr>
        <w:pStyle w:val="Akapitzlist"/>
        <w:numPr>
          <w:ilvl w:val="0"/>
          <w:numId w:val="8"/>
        </w:numPr>
        <w:tabs>
          <w:tab w:val="left" w:pos="210"/>
        </w:tabs>
        <w:spacing w:line="360" w:lineRule="auto"/>
        <w:jc w:val="both"/>
        <w:rPr>
          <w:rFonts w:asciiTheme="majorBidi" w:hAnsiTheme="majorBidi" w:cstheme="majorBidi"/>
          <w:color w:val="000000"/>
          <w:spacing w:val="-7"/>
        </w:rPr>
      </w:pPr>
      <w:r w:rsidRPr="00251232">
        <w:rPr>
          <w:rFonts w:asciiTheme="majorBidi" w:hAnsiTheme="majorBidi" w:cstheme="majorBidi"/>
          <w:color w:val="000000"/>
          <w:spacing w:val="-7"/>
        </w:rPr>
        <w:t>Wykonawca po wykonaniu usługi ma obowiązek przekazać protokół wykonania prac  wraz z dokumentacją powykonawczą (m.in. gwarancje, atesty itp.);</w:t>
      </w:r>
    </w:p>
    <w:p w:rsidR="00251232" w:rsidRDefault="00251232" w:rsidP="00251232">
      <w:pPr>
        <w:pStyle w:val="Akapitzlist"/>
        <w:tabs>
          <w:tab w:val="left" w:pos="210"/>
        </w:tabs>
        <w:spacing w:line="360" w:lineRule="auto"/>
        <w:ind w:left="360"/>
        <w:jc w:val="both"/>
        <w:rPr>
          <w:rFonts w:asciiTheme="majorBidi" w:hAnsiTheme="majorBidi" w:cstheme="majorBidi"/>
          <w:color w:val="000000"/>
          <w:spacing w:val="-7"/>
        </w:rPr>
      </w:pPr>
    </w:p>
    <w:p w:rsidR="006C4271" w:rsidRPr="00251232" w:rsidRDefault="006C4271" w:rsidP="00251232">
      <w:pPr>
        <w:pStyle w:val="Akapitzlist"/>
        <w:tabs>
          <w:tab w:val="left" w:pos="210"/>
        </w:tabs>
        <w:spacing w:line="360" w:lineRule="auto"/>
        <w:ind w:left="360"/>
        <w:jc w:val="both"/>
        <w:rPr>
          <w:rFonts w:asciiTheme="majorBidi" w:hAnsiTheme="majorBidi" w:cstheme="majorBidi"/>
          <w:color w:val="000000"/>
          <w:spacing w:val="-7"/>
          <w:u w:val="single"/>
        </w:rPr>
      </w:pPr>
      <w:r w:rsidRPr="00251232">
        <w:rPr>
          <w:rFonts w:asciiTheme="majorBidi" w:hAnsiTheme="majorBidi" w:cstheme="majorBidi"/>
          <w:color w:val="000000"/>
          <w:spacing w:val="-7"/>
          <w:u w:val="single"/>
        </w:rPr>
        <w:lastRenderedPageBreak/>
        <w:t>Opis warunków wymaganych od Wykonawców:</w:t>
      </w:r>
    </w:p>
    <w:p w:rsidR="006C4271" w:rsidRPr="00251232" w:rsidRDefault="00251232" w:rsidP="00251232">
      <w:pPr>
        <w:pStyle w:val="Akapitzlist"/>
        <w:numPr>
          <w:ilvl w:val="0"/>
          <w:numId w:val="7"/>
        </w:numPr>
        <w:spacing w:line="360" w:lineRule="auto"/>
        <w:rPr>
          <w:rFonts w:asciiTheme="majorBidi" w:hAnsiTheme="majorBidi" w:cstheme="majorBidi"/>
        </w:rPr>
      </w:pPr>
      <w:r w:rsidRPr="00251232">
        <w:rPr>
          <w:rFonts w:asciiTheme="majorBidi" w:hAnsiTheme="majorBidi" w:cstheme="majorBidi"/>
        </w:rPr>
        <w:t>posiadanie</w:t>
      </w:r>
      <w:r w:rsidR="006C4271" w:rsidRPr="00251232">
        <w:rPr>
          <w:rFonts w:asciiTheme="majorBidi" w:hAnsiTheme="majorBidi" w:cstheme="majorBidi"/>
        </w:rPr>
        <w:t xml:space="preserve"> uprawnienia sep kat 1 e oraz d, aktualnego szkolenia bhp, Badania wyjściowe, posiadanie Certyfikatów: F-gaz Przedsiębiorstwo, F-gaz personalny.</w:t>
      </w:r>
    </w:p>
    <w:p w:rsidR="00397EE8" w:rsidRPr="00251232" w:rsidRDefault="006C4271" w:rsidP="00251232">
      <w:pPr>
        <w:pStyle w:val="Akapitzlist"/>
        <w:numPr>
          <w:ilvl w:val="0"/>
          <w:numId w:val="7"/>
        </w:numPr>
        <w:spacing w:line="360" w:lineRule="auto"/>
        <w:rPr>
          <w:rFonts w:asciiTheme="majorBidi" w:hAnsiTheme="majorBidi" w:cstheme="majorBidi"/>
        </w:rPr>
      </w:pPr>
      <w:r w:rsidRPr="00251232">
        <w:rPr>
          <w:rFonts w:asciiTheme="majorBidi" w:hAnsiTheme="majorBidi" w:cstheme="majorBidi"/>
        </w:rPr>
        <w:t>Posiadanie przez Wykonawcę aktualnej polisy ubezpieczenia odpowiedzialności cywilnej (OC).</w:t>
      </w:r>
    </w:p>
    <w:sectPr w:rsidR="00397EE8" w:rsidRPr="002512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F15" w:rsidRDefault="001A4F15" w:rsidP="001A4F15">
      <w:pPr>
        <w:spacing w:after="0" w:line="240" w:lineRule="auto"/>
      </w:pPr>
      <w:r>
        <w:separator/>
      </w:r>
    </w:p>
  </w:endnote>
  <w:endnote w:type="continuationSeparator" w:id="0">
    <w:p w:rsidR="001A4F15" w:rsidRDefault="001A4F15" w:rsidP="001A4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FE2" w:rsidRDefault="00D32FE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9407287"/>
      <w:docPartObj>
        <w:docPartGallery w:val="Page Numbers (Bottom of Page)"/>
        <w:docPartUnique/>
      </w:docPartObj>
    </w:sdtPr>
    <w:sdtEndPr/>
    <w:sdtContent>
      <w:p w:rsidR="00D32FE2" w:rsidRDefault="00D32FE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4E8E">
          <w:rPr>
            <w:noProof/>
          </w:rPr>
          <w:t>3</w:t>
        </w:r>
        <w:r>
          <w:fldChar w:fldCharType="end"/>
        </w:r>
      </w:p>
    </w:sdtContent>
  </w:sdt>
  <w:p w:rsidR="00D32FE2" w:rsidRDefault="00D32FE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FE2" w:rsidRDefault="00D32F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F15" w:rsidRDefault="001A4F15" w:rsidP="001A4F15">
      <w:pPr>
        <w:spacing w:after="0" w:line="240" w:lineRule="auto"/>
      </w:pPr>
      <w:r>
        <w:separator/>
      </w:r>
    </w:p>
  </w:footnote>
  <w:footnote w:type="continuationSeparator" w:id="0">
    <w:p w:rsidR="001A4F15" w:rsidRDefault="001A4F15" w:rsidP="001A4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FE2" w:rsidRDefault="00D32FE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F15" w:rsidRDefault="001A4F15">
    <w:pPr>
      <w:pStyle w:val="Nagwek"/>
    </w:pPr>
    <w:r>
      <w:t>DZ/12/ZO/2021 – Załącznik nr 2 – Opis przedmiotu zamówienia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FE2" w:rsidRDefault="00D32FE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E5CF0"/>
    <w:multiLevelType w:val="hybridMultilevel"/>
    <w:tmpl w:val="6A444A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5E51E2"/>
    <w:multiLevelType w:val="hybridMultilevel"/>
    <w:tmpl w:val="2D82547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A04345"/>
    <w:multiLevelType w:val="hybridMultilevel"/>
    <w:tmpl w:val="D64220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3449B6"/>
    <w:multiLevelType w:val="hybridMultilevel"/>
    <w:tmpl w:val="3288FBBA"/>
    <w:lvl w:ilvl="0" w:tplc="8BFCDC5E">
      <w:start w:val="1"/>
      <w:numFmt w:val="bullet"/>
      <w:lvlText w:val=""/>
      <w:lvlJc w:val="left"/>
      <w:pPr>
        <w:ind w:left="19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4" w15:restartNumberingAfterBreak="0">
    <w:nsid w:val="7336394C"/>
    <w:multiLevelType w:val="hybridMultilevel"/>
    <w:tmpl w:val="BD0AE0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2618DB"/>
    <w:multiLevelType w:val="hybridMultilevel"/>
    <w:tmpl w:val="59A2FC48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" w15:restartNumberingAfterBreak="0">
    <w:nsid w:val="745C2FC5"/>
    <w:multiLevelType w:val="hybridMultilevel"/>
    <w:tmpl w:val="199247E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7C9B0D5F"/>
    <w:multiLevelType w:val="hybridMultilevel"/>
    <w:tmpl w:val="4C9683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EE8"/>
    <w:rsid w:val="001A4F15"/>
    <w:rsid w:val="00251232"/>
    <w:rsid w:val="00323B77"/>
    <w:rsid w:val="00397EE8"/>
    <w:rsid w:val="006C4271"/>
    <w:rsid w:val="00A74E8E"/>
    <w:rsid w:val="00C42668"/>
    <w:rsid w:val="00D32FE2"/>
    <w:rsid w:val="00E4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08272"/>
  <w15:chartTrackingRefBased/>
  <w15:docId w15:val="{F209ED19-4DF0-4198-95BD-B1801DC51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4F1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A4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4F15"/>
  </w:style>
  <w:style w:type="paragraph" w:styleId="Stopka">
    <w:name w:val="footer"/>
    <w:basedOn w:val="Normalny"/>
    <w:link w:val="StopkaZnak"/>
    <w:uiPriority w:val="99"/>
    <w:unhideWhenUsed/>
    <w:rsid w:val="001A4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4F15"/>
  </w:style>
  <w:style w:type="character" w:styleId="Hipercze">
    <w:name w:val="Hyperlink"/>
    <w:basedOn w:val="Domylnaczcionkaakapitu"/>
    <w:uiPriority w:val="99"/>
    <w:semiHidden/>
    <w:unhideWhenUsed/>
    <w:rsid w:val="00C426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1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zial.techniczny@szpitaldziekanow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757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UK015</cp:lastModifiedBy>
  <cp:revision>7</cp:revision>
  <dcterms:created xsi:type="dcterms:W3CDTF">2020-07-31T06:22:00Z</dcterms:created>
  <dcterms:modified xsi:type="dcterms:W3CDTF">2021-08-05T11:27:00Z</dcterms:modified>
</cp:coreProperties>
</file>