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CA" w:rsidRDefault="00A05451" w:rsidP="00A05451">
      <w:pPr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Załącznik nr 2 </w:t>
      </w:r>
    </w:p>
    <w:p w:rsidR="009A4935" w:rsidRDefault="009A4935" w:rsidP="000042D7">
      <w:pPr>
        <w:jc w:val="center"/>
        <w:rPr>
          <w:rFonts w:cstheme="minorHAnsi"/>
          <w:b/>
        </w:rPr>
      </w:pPr>
      <w:r w:rsidRPr="00661F64">
        <w:rPr>
          <w:rFonts w:cstheme="minorHAnsi"/>
          <w:b/>
        </w:rPr>
        <w:t>OPIS PRZEDMIOTU ZAMÓWIENIA</w:t>
      </w:r>
    </w:p>
    <w:p w:rsidR="007F78D1" w:rsidRDefault="007F78D1" w:rsidP="000042D7">
      <w:pPr>
        <w:jc w:val="center"/>
        <w:rPr>
          <w:rFonts w:cstheme="minorHAnsi"/>
          <w:b/>
        </w:rPr>
      </w:pPr>
    </w:p>
    <w:p w:rsidR="00841DCA" w:rsidRPr="00661F64" w:rsidRDefault="00841DCA" w:rsidP="000042D7">
      <w:pPr>
        <w:jc w:val="center"/>
        <w:rPr>
          <w:rFonts w:cstheme="minorHAnsi"/>
          <w:b/>
        </w:rPr>
      </w:pPr>
    </w:p>
    <w:p w:rsidR="004610D3" w:rsidRDefault="00F011E3" w:rsidP="00F011E3">
      <w:pPr>
        <w:ind w:firstLine="360"/>
        <w:jc w:val="both"/>
        <w:rPr>
          <w:rFonts w:cstheme="minorHAnsi"/>
        </w:rPr>
      </w:pPr>
      <w:r w:rsidRPr="00F011E3">
        <w:rPr>
          <w:rFonts w:cstheme="minorHAnsi"/>
        </w:rPr>
        <w:t xml:space="preserve">Opis przedmiotu zamówienia: Przedmiotem zamówienia jest: odpłatne świadczenie opieki serwisowej stanowiącej ubezpieczenie Zamawiającego na wypadek wystąpienia problemów w trakcje eksploatacji rozwiązania indywidualnego lub jego części, polegającej na zapewnieniu gotowości Wykonawcy do udostępniania nowych wersji oprogramowania używanego przez Zamawiającego (Simple) oraz realizacji usług konserwacyjno-serwisowych rozwiązania indywidualnego – wszystkich jego poszczególnych części (obszarów funkcjonalnych), jak też odpłatne świadczenie usługi powdrożeniowej polegającej na szkoleniach personelu Zamawiającego oraz wykonywania zlecanych prac w zakresie użytkowanego oprogramowania (SIMPLE.ERP) oraz środowiska serwerowo-bazodanowego wdrożonego celem użytkowania oprogramowania SIMPLE.ERP z prawem korzystania </w:t>
      </w:r>
      <w:r>
        <w:rPr>
          <w:rFonts w:cstheme="minorHAnsi"/>
        </w:rPr>
        <w:t xml:space="preserve">dla 12 równoczesnych operatorów </w:t>
      </w:r>
      <w:r w:rsidRPr="00F011E3">
        <w:rPr>
          <w:rFonts w:cstheme="minorHAnsi"/>
        </w:rPr>
        <w:t>(nie wliczając w to osób serwisujących oprogramowanie</w:t>
      </w:r>
      <w:r>
        <w:rPr>
          <w:rFonts w:cstheme="minorHAnsi"/>
        </w:rPr>
        <w:t xml:space="preserve"> SIMPLE.ERP w tym samym czasie) </w:t>
      </w:r>
      <w:r w:rsidRPr="00F011E3">
        <w:rPr>
          <w:rFonts w:cstheme="minorHAnsi"/>
        </w:rPr>
        <w:t>w SZPZOZ im. Dzieci Warszawy w Dziekanowie Leśnym.</w:t>
      </w:r>
      <w:r w:rsidR="00A900B9">
        <w:rPr>
          <w:rFonts w:cstheme="minorHAnsi"/>
        </w:rPr>
        <w:br/>
      </w:r>
      <w:r w:rsidR="00A05451">
        <w:rPr>
          <w:rFonts w:cstheme="minorHAnsi"/>
        </w:rPr>
        <w:t xml:space="preserve"> Przedmiot zamówienia  - </w:t>
      </w:r>
      <w:bookmarkStart w:id="0" w:name="_GoBack"/>
      <w:bookmarkEnd w:id="0"/>
      <w:r w:rsidR="00A05451" w:rsidRPr="00A05451">
        <w:rPr>
          <w:rFonts w:cstheme="minorHAnsi"/>
        </w:rPr>
        <w:t>Kod CPV : 72260000-5</w:t>
      </w:r>
    </w:p>
    <w:p w:rsidR="00841DCA" w:rsidRPr="00841DCA" w:rsidRDefault="00841DCA" w:rsidP="00841DCA">
      <w:pPr>
        <w:pStyle w:val="Akapitzlist"/>
        <w:jc w:val="both"/>
        <w:rPr>
          <w:rFonts w:cstheme="minorHAnsi"/>
        </w:rPr>
      </w:pPr>
    </w:p>
    <w:p w:rsidR="00A855BB" w:rsidRPr="00661F64" w:rsidRDefault="007004FA" w:rsidP="000042D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W</w:t>
      </w:r>
      <w:r w:rsidR="00A0709D" w:rsidRPr="00661F64">
        <w:rPr>
          <w:rFonts w:cstheme="minorHAnsi"/>
        </w:rPr>
        <w:t>PROWADZENIE</w:t>
      </w:r>
    </w:p>
    <w:p w:rsidR="007004FA" w:rsidRPr="00661F64" w:rsidRDefault="00FE6F5A" w:rsidP="000042D7">
      <w:pPr>
        <w:pStyle w:val="Akapitzlist"/>
        <w:ind w:left="360"/>
        <w:jc w:val="both"/>
        <w:rPr>
          <w:rFonts w:cstheme="minorHAnsi"/>
        </w:rPr>
      </w:pPr>
      <w:r w:rsidRPr="00661F64">
        <w:rPr>
          <w:rFonts w:cstheme="minorHAnsi"/>
        </w:rPr>
        <w:t xml:space="preserve">Zamawiający użytkuje obecnie na prawach licencyjnych  (Licencji Klienta Końcowego) poszczególne moduły systemu </w:t>
      </w:r>
      <w:r w:rsidR="00C65663">
        <w:rPr>
          <w:rFonts w:cstheme="minorHAnsi"/>
        </w:rPr>
        <w:t>SIMPLE.ERP</w:t>
      </w:r>
      <w:r w:rsidRPr="00661F64">
        <w:rPr>
          <w:rFonts w:cstheme="minorHAnsi"/>
        </w:rPr>
        <w:t>:</w:t>
      </w:r>
    </w:p>
    <w:p w:rsidR="007B4A15" w:rsidRPr="007B4A15" w:rsidRDefault="007B4A15" w:rsidP="007B4A15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br/>
      </w:r>
      <w:r w:rsidRPr="007B4A15">
        <w:rPr>
          <w:rFonts w:cstheme="minorHAnsi"/>
        </w:rPr>
        <w:t>SIMPLE.ERP – e</w:t>
      </w:r>
      <w:r w:rsidR="0043618B">
        <w:rPr>
          <w:rFonts w:cstheme="minorHAnsi"/>
        </w:rPr>
        <w:t>-</w:t>
      </w:r>
      <w:r w:rsidRPr="007B4A15">
        <w:rPr>
          <w:rFonts w:cstheme="minorHAnsi"/>
        </w:rPr>
        <w:t>PIT (Podpis Elektroniczny),</w:t>
      </w:r>
    </w:p>
    <w:p w:rsidR="007B4A15" w:rsidRPr="007B4A15" w:rsidRDefault="007B4A15" w:rsidP="007B4A15">
      <w:pPr>
        <w:pStyle w:val="Akapitzlist"/>
        <w:ind w:left="360"/>
        <w:jc w:val="both"/>
        <w:rPr>
          <w:rFonts w:cstheme="minorHAnsi"/>
        </w:rPr>
      </w:pPr>
      <w:r w:rsidRPr="007B4A15">
        <w:rPr>
          <w:rFonts w:cstheme="minorHAnsi"/>
        </w:rPr>
        <w:t xml:space="preserve">SIMPLE.ERP – </w:t>
      </w:r>
      <w:r w:rsidR="002A6AC7">
        <w:rPr>
          <w:rFonts w:cstheme="minorHAnsi"/>
        </w:rPr>
        <w:t>e-ZLA (elektroniczne zwolnienia</w:t>
      </w:r>
      <w:r w:rsidRPr="007B4A15">
        <w:rPr>
          <w:rFonts w:cstheme="minorHAnsi"/>
        </w:rPr>
        <w:t>),</w:t>
      </w:r>
    </w:p>
    <w:p w:rsidR="007B4A15" w:rsidRPr="007B4A15" w:rsidRDefault="007B4A15" w:rsidP="007B4A15">
      <w:pPr>
        <w:pStyle w:val="Akapitzlist"/>
        <w:ind w:left="360"/>
        <w:jc w:val="both"/>
        <w:rPr>
          <w:rFonts w:cstheme="minorHAnsi"/>
        </w:rPr>
      </w:pPr>
      <w:r w:rsidRPr="007B4A15">
        <w:rPr>
          <w:rFonts w:cstheme="minorHAnsi"/>
        </w:rPr>
        <w:t>SIMPLE.ERP – FK (Finanse i Księgowość),</w:t>
      </w:r>
    </w:p>
    <w:p w:rsidR="007B4A15" w:rsidRPr="007B4A15" w:rsidRDefault="007B4A15" w:rsidP="007B4A15">
      <w:pPr>
        <w:pStyle w:val="Akapitzlist"/>
        <w:ind w:left="360"/>
        <w:jc w:val="both"/>
        <w:rPr>
          <w:rFonts w:cstheme="minorHAnsi"/>
        </w:rPr>
      </w:pPr>
      <w:r w:rsidRPr="007B4A15">
        <w:rPr>
          <w:rFonts w:cstheme="minorHAnsi"/>
        </w:rPr>
        <w:t>SIMPLE.ERP – FKRKK (Rozliczanie Kalkulacji Kosztów),</w:t>
      </w:r>
    </w:p>
    <w:p w:rsidR="007B4A15" w:rsidRPr="007B4A15" w:rsidRDefault="007B4A15" w:rsidP="007B4A15">
      <w:pPr>
        <w:pStyle w:val="Akapitzlist"/>
        <w:ind w:left="360"/>
        <w:jc w:val="both"/>
        <w:rPr>
          <w:rFonts w:cstheme="minorHAnsi"/>
        </w:rPr>
      </w:pPr>
      <w:r w:rsidRPr="007B4A15">
        <w:rPr>
          <w:rFonts w:cstheme="minorHAnsi"/>
        </w:rPr>
        <w:t>SIMPLE.ERP – INFO (Biblioteka funkcji SIMPLE.ERP dla MS Excel),</w:t>
      </w:r>
    </w:p>
    <w:p w:rsidR="007B4A15" w:rsidRPr="007B4A15" w:rsidRDefault="007B4A15" w:rsidP="007B4A15">
      <w:pPr>
        <w:pStyle w:val="Akapitzlist"/>
        <w:ind w:left="360"/>
        <w:jc w:val="both"/>
        <w:rPr>
          <w:rFonts w:cstheme="minorHAnsi"/>
        </w:rPr>
      </w:pPr>
      <w:r w:rsidRPr="007B4A15">
        <w:rPr>
          <w:rFonts w:cstheme="minorHAnsi"/>
        </w:rPr>
        <w:t>SIMPLE.ERP – JPK (Jednolity Plik Kontrolny),</w:t>
      </w:r>
    </w:p>
    <w:p w:rsidR="007B4A15" w:rsidRPr="007B4A15" w:rsidRDefault="007B4A15" w:rsidP="007B4A15">
      <w:pPr>
        <w:pStyle w:val="Akapitzlist"/>
        <w:ind w:left="360"/>
        <w:jc w:val="both"/>
        <w:rPr>
          <w:rFonts w:cstheme="minorHAnsi"/>
        </w:rPr>
      </w:pPr>
      <w:r w:rsidRPr="007B4A15">
        <w:rPr>
          <w:rFonts w:cstheme="minorHAnsi"/>
        </w:rPr>
        <w:t>SIMPLE.ERP – MT (Majątek Trwały),</w:t>
      </w:r>
    </w:p>
    <w:p w:rsidR="007B4A15" w:rsidRPr="007B4A15" w:rsidRDefault="007B4A15" w:rsidP="007B4A15">
      <w:pPr>
        <w:pStyle w:val="Akapitzlist"/>
        <w:ind w:left="360"/>
        <w:jc w:val="both"/>
        <w:rPr>
          <w:rFonts w:cstheme="minorHAnsi"/>
        </w:rPr>
      </w:pPr>
      <w:r w:rsidRPr="007B4A15">
        <w:rPr>
          <w:rFonts w:cstheme="minorHAnsi"/>
        </w:rPr>
        <w:t>SIMPLE.ERP – OT (Obrót Towarowy),</w:t>
      </w:r>
    </w:p>
    <w:p w:rsidR="007B4A15" w:rsidRPr="007B4A15" w:rsidRDefault="007B4A15" w:rsidP="007B4A15">
      <w:pPr>
        <w:pStyle w:val="Akapitzlist"/>
        <w:ind w:left="360"/>
        <w:jc w:val="both"/>
        <w:rPr>
          <w:rFonts w:cstheme="minorHAnsi"/>
        </w:rPr>
      </w:pPr>
      <w:r w:rsidRPr="007B4A15">
        <w:rPr>
          <w:rFonts w:cstheme="minorHAnsi"/>
        </w:rPr>
        <w:t>SIMPLE.ERP – PER (Zarzadzanie Personelem),</w:t>
      </w:r>
    </w:p>
    <w:p w:rsidR="007B4A15" w:rsidRPr="007B4A15" w:rsidRDefault="007B4A15" w:rsidP="007B4A15">
      <w:pPr>
        <w:pStyle w:val="Akapitzlist"/>
        <w:ind w:left="360"/>
        <w:jc w:val="both"/>
        <w:rPr>
          <w:rFonts w:cstheme="minorHAnsi"/>
        </w:rPr>
      </w:pPr>
      <w:r w:rsidRPr="007B4A15">
        <w:rPr>
          <w:rFonts w:cstheme="minorHAnsi"/>
        </w:rPr>
        <w:t>SIMPLE.ERP – RP KMZ (Resortowy Plan Kont),</w:t>
      </w:r>
    </w:p>
    <w:p w:rsidR="00A900B9" w:rsidRDefault="007B4A15" w:rsidP="00A900B9">
      <w:pPr>
        <w:pStyle w:val="Akapitzlist"/>
        <w:ind w:left="360"/>
        <w:jc w:val="both"/>
        <w:rPr>
          <w:rFonts w:cstheme="minorHAnsi"/>
        </w:rPr>
      </w:pPr>
      <w:r w:rsidRPr="007B4A15">
        <w:rPr>
          <w:rFonts w:cstheme="minorHAnsi"/>
        </w:rPr>
        <w:t>SIMPLE.ERP – RP PPK (Pracownicze Plany Kapitałowe),</w:t>
      </w:r>
      <w:r w:rsidR="00A900B9">
        <w:rPr>
          <w:rFonts w:cstheme="minorHAnsi"/>
        </w:rPr>
        <w:t xml:space="preserve"> </w:t>
      </w:r>
    </w:p>
    <w:p w:rsidR="007B4A15" w:rsidRPr="007B4A15" w:rsidRDefault="00A900B9" w:rsidP="00A900B9">
      <w:pPr>
        <w:pStyle w:val="Akapitzlist"/>
        <w:ind w:left="360"/>
        <w:jc w:val="both"/>
        <w:rPr>
          <w:rFonts w:cstheme="minorHAnsi"/>
        </w:rPr>
      </w:pPr>
      <w:r w:rsidRPr="00A900B9">
        <w:rPr>
          <w:rFonts w:cstheme="minorHAnsi"/>
        </w:rPr>
        <w:t>Modyfikacje</w:t>
      </w:r>
      <w:r>
        <w:rPr>
          <w:rFonts w:cstheme="minorHAnsi"/>
        </w:rPr>
        <w:t xml:space="preserve"> - w</w:t>
      </w:r>
      <w:r w:rsidRPr="00A900B9">
        <w:rPr>
          <w:rFonts w:cstheme="minorHAnsi"/>
        </w:rPr>
        <w:t>drożone do dnia podpisania umowy</w:t>
      </w:r>
    </w:p>
    <w:p w:rsidR="00377057" w:rsidRDefault="00377057" w:rsidP="00377057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z</w:t>
      </w:r>
      <w:r w:rsidRPr="00661F64">
        <w:rPr>
          <w:rFonts w:cstheme="minorHAnsi"/>
        </w:rPr>
        <w:t xml:space="preserve"> prawem korzystania d</w:t>
      </w:r>
      <w:r>
        <w:rPr>
          <w:rFonts w:cstheme="minorHAnsi"/>
        </w:rPr>
        <w:t>la 12 równoczesnych operatorów.</w:t>
      </w:r>
    </w:p>
    <w:p w:rsidR="00FA19F7" w:rsidRPr="00661F64" w:rsidRDefault="00377057" w:rsidP="00FE6F5A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(nie wliczając w to osób serwisujących oprogramowanie </w:t>
      </w:r>
      <w:r w:rsidR="00C65663">
        <w:rPr>
          <w:rFonts w:cstheme="minorHAnsi"/>
        </w:rPr>
        <w:t xml:space="preserve">SIMPLE.ERP </w:t>
      </w:r>
      <w:r>
        <w:rPr>
          <w:rFonts w:cstheme="minorHAnsi"/>
        </w:rPr>
        <w:t>w tym samym czasie)</w:t>
      </w:r>
      <w:r w:rsidR="00FA19F7">
        <w:rPr>
          <w:rFonts w:cstheme="minorHAnsi"/>
        </w:rPr>
        <w:tab/>
      </w:r>
    </w:p>
    <w:p w:rsidR="00802D2A" w:rsidRPr="00661F64" w:rsidRDefault="00FE6F5A" w:rsidP="00802D2A">
      <w:pPr>
        <w:pStyle w:val="Nagwek"/>
        <w:ind w:left="360"/>
        <w:jc w:val="both"/>
        <w:rPr>
          <w:rFonts w:cstheme="minorHAnsi"/>
        </w:rPr>
      </w:pPr>
      <w:r w:rsidRPr="00661F64">
        <w:rPr>
          <w:rFonts w:cstheme="minorHAnsi"/>
        </w:rPr>
        <w:t xml:space="preserve">W związku z zakończeniem z dniem </w:t>
      </w:r>
      <w:r w:rsidR="007B4A15">
        <w:rPr>
          <w:rFonts w:cstheme="minorHAnsi"/>
        </w:rPr>
        <w:t>29</w:t>
      </w:r>
      <w:r w:rsidRPr="00661F64">
        <w:rPr>
          <w:rFonts w:cstheme="minorHAnsi"/>
        </w:rPr>
        <w:t>.</w:t>
      </w:r>
      <w:r w:rsidR="00FA19F7">
        <w:rPr>
          <w:rFonts w:cstheme="minorHAnsi"/>
        </w:rPr>
        <w:t>01</w:t>
      </w:r>
      <w:r w:rsidR="007B4A15">
        <w:rPr>
          <w:rFonts w:cstheme="minorHAnsi"/>
        </w:rPr>
        <w:t>.2022</w:t>
      </w:r>
      <w:r w:rsidRPr="00661F64">
        <w:rPr>
          <w:rFonts w:cstheme="minorHAnsi"/>
        </w:rPr>
        <w:t xml:space="preserve">r. umowy </w:t>
      </w:r>
      <w:r w:rsidR="00802D2A" w:rsidRPr="00661F64">
        <w:rPr>
          <w:rFonts w:cstheme="minorHAnsi"/>
        </w:rPr>
        <w:t xml:space="preserve">dotyczącej opieki </w:t>
      </w:r>
      <w:r w:rsidRPr="00661F64">
        <w:rPr>
          <w:rFonts w:cstheme="minorHAnsi"/>
        </w:rPr>
        <w:t>serwisowej</w:t>
      </w:r>
      <w:r w:rsidR="00802D2A" w:rsidRPr="00661F64">
        <w:rPr>
          <w:rFonts w:cstheme="minorHAnsi"/>
        </w:rPr>
        <w:t xml:space="preserve"> i powdrożeniowej</w:t>
      </w:r>
      <w:r w:rsidRPr="00661F64">
        <w:rPr>
          <w:rFonts w:cstheme="minorHAnsi"/>
        </w:rPr>
        <w:t>, Zamawiający przewiduje kontynuacje/utrzymanie/konserwację (w rozumieniu Maintenance)</w:t>
      </w:r>
      <w:r w:rsidR="00802D2A" w:rsidRPr="00661F64">
        <w:rPr>
          <w:rFonts w:cstheme="minorHAnsi"/>
        </w:rPr>
        <w:t xml:space="preserve"> oprogramowania, jak również przewiduje kontynuację opieki serwisowej i powdrożeniowej użytkowan</w:t>
      </w:r>
      <w:r w:rsidR="008A13D8" w:rsidRPr="00661F64">
        <w:rPr>
          <w:rFonts w:cstheme="minorHAnsi"/>
        </w:rPr>
        <w:t>ego</w:t>
      </w:r>
      <w:r w:rsidR="00802D2A" w:rsidRPr="00661F64">
        <w:rPr>
          <w:rFonts w:cstheme="minorHAnsi"/>
        </w:rPr>
        <w:t xml:space="preserve"> system</w:t>
      </w:r>
      <w:r w:rsidR="008A13D8" w:rsidRPr="00661F64">
        <w:rPr>
          <w:rFonts w:cstheme="minorHAnsi"/>
        </w:rPr>
        <w:t>u</w:t>
      </w:r>
      <w:r w:rsidR="00802D2A" w:rsidRPr="00661F64">
        <w:rPr>
          <w:rFonts w:cstheme="minorHAnsi"/>
        </w:rPr>
        <w:t xml:space="preserve"> </w:t>
      </w:r>
      <w:r w:rsidR="00C65663">
        <w:rPr>
          <w:rFonts w:cstheme="minorHAnsi"/>
        </w:rPr>
        <w:t xml:space="preserve">SIMPLE.ERP </w:t>
      </w:r>
      <w:r w:rsidR="00802D2A" w:rsidRPr="00661F64">
        <w:rPr>
          <w:rFonts w:cstheme="minorHAnsi"/>
        </w:rPr>
        <w:t>w zakresie opisanym poniżej.</w:t>
      </w:r>
      <w:r w:rsidR="00841DCA">
        <w:rPr>
          <w:rFonts w:cstheme="minorHAnsi"/>
        </w:rPr>
        <w:br/>
      </w:r>
    </w:p>
    <w:p w:rsidR="00FF5124" w:rsidRPr="00661F64" w:rsidRDefault="0013707D" w:rsidP="000042D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Zakres świadczenia usług</w:t>
      </w:r>
      <w:r w:rsidR="00A855BB" w:rsidRPr="00661F64">
        <w:rPr>
          <w:rFonts w:cstheme="minorHAnsi"/>
        </w:rPr>
        <w:t xml:space="preserve"> / Realizacja przedmiotu umowy</w:t>
      </w:r>
    </w:p>
    <w:p w:rsidR="008A13D8" w:rsidRPr="00661F64" w:rsidRDefault="008A13D8" w:rsidP="000042D7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Opieka Serwisowa</w:t>
      </w:r>
    </w:p>
    <w:p w:rsidR="008A13D8" w:rsidRPr="00661F64" w:rsidRDefault="008A13D8" w:rsidP="008A13D8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 Maintenance Oprogramowania (w tym nowe wersje oprogramowania - dostosowane do zmian w ustawodawstwie, jak też dostęp do nowych wersji ulepszonych modułów obecnie używanych przez Zamawiającego)</w:t>
      </w:r>
      <w:r w:rsidR="009766BE" w:rsidRPr="00661F64">
        <w:rPr>
          <w:rFonts w:cstheme="minorHAnsi"/>
        </w:rPr>
        <w:t xml:space="preserve"> obejmujący:</w:t>
      </w:r>
    </w:p>
    <w:p w:rsidR="009766BE" w:rsidRPr="00661F64" w:rsidRDefault="009766BE" w:rsidP="009766BE">
      <w:pPr>
        <w:pStyle w:val="Akapitzlist"/>
        <w:numPr>
          <w:ilvl w:val="3"/>
          <w:numId w:val="1"/>
        </w:numPr>
        <w:ind w:left="1701" w:hanging="567"/>
        <w:jc w:val="both"/>
        <w:rPr>
          <w:rFonts w:cstheme="minorHAnsi"/>
        </w:rPr>
      </w:pPr>
      <w:r w:rsidRPr="00661F64">
        <w:rPr>
          <w:rFonts w:cstheme="minorHAnsi"/>
        </w:rPr>
        <w:t xml:space="preserve">Prawo do Nowych Wersji Oprogramowania </w:t>
      </w:r>
      <w:r w:rsidR="00C65663">
        <w:rPr>
          <w:rFonts w:cstheme="minorHAnsi"/>
        </w:rPr>
        <w:t>SIMPLE.ERP</w:t>
      </w:r>
    </w:p>
    <w:p w:rsidR="009766BE" w:rsidRPr="00661F64" w:rsidRDefault="009766BE" w:rsidP="009766BE">
      <w:pPr>
        <w:pStyle w:val="Akapitzlist"/>
        <w:numPr>
          <w:ilvl w:val="3"/>
          <w:numId w:val="1"/>
        </w:numPr>
        <w:ind w:left="1701" w:hanging="567"/>
        <w:jc w:val="both"/>
        <w:rPr>
          <w:rFonts w:cstheme="minorHAnsi"/>
        </w:rPr>
      </w:pPr>
      <w:r w:rsidRPr="00661F64">
        <w:rPr>
          <w:rFonts w:cstheme="minorHAnsi"/>
        </w:rPr>
        <w:lastRenderedPageBreak/>
        <w:t>Prawo do pakietów aktualizacyjnych zawierających poprawki usterek i drobne usprawnienia Oprogramowania SIMPLE.ERP</w:t>
      </w:r>
    </w:p>
    <w:p w:rsidR="009766BE" w:rsidRPr="00661F64" w:rsidRDefault="009766BE" w:rsidP="009766BE">
      <w:pPr>
        <w:pStyle w:val="Akapitzlist"/>
        <w:numPr>
          <w:ilvl w:val="3"/>
          <w:numId w:val="1"/>
        </w:numPr>
        <w:ind w:left="1701" w:hanging="567"/>
        <w:jc w:val="both"/>
        <w:rPr>
          <w:rFonts w:cstheme="minorHAnsi"/>
        </w:rPr>
      </w:pPr>
      <w:r w:rsidRPr="00661F64">
        <w:rPr>
          <w:rFonts w:cstheme="minorHAnsi"/>
        </w:rPr>
        <w:t>Prawo do pakietów aktualizacyjnych Oprogramowania SIMPLE.ERP, zawierających funkcjonalności wynikające ze zmiany prawa</w:t>
      </w:r>
    </w:p>
    <w:p w:rsidR="009766BE" w:rsidRPr="00661F64" w:rsidRDefault="009766BE" w:rsidP="009766BE">
      <w:pPr>
        <w:pStyle w:val="Akapitzlist"/>
        <w:numPr>
          <w:ilvl w:val="3"/>
          <w:numId w:val="1"/>
        </w:numPr>
        <w:ind w:left="1701" w:hanging="567"/>
        <w:jc w:val="both"/>
        <w:rPr>
          <w:rFonts w:cstheme="minorHAnsi"/>
        </w:rPr>
      </w:pPr>
      <w:r w:rsidRPr="00661F64">
        <w:rPr>
          <w:rFonts w:cstheme="minorHAnsi"/>
        </w:rPr>
        <w:t xml:space="preserve">Możliwość zgłaszania Usterek </w:t>
      </w:r>
      <w:r w:rsidRPr="00661F64">
        <w:rPr>
          <w:rFonts w:eastAsia="Times New Roman" w:cstheme="minorHAnsi"/>
          <w:color w:val="000000"/>
          <w:lang w:eastAsia="pl-PL"/>
        </w:rPr>
        <w:t>Oprogramowania SIMPLE.ERP poprzez dedykowany portal (</w:t>
      </w:r>
      <w:r w:rsidRPr="00661F64">
        <w:rPr>
          <w:rFonts w:cstheme="minorHAnsi"/>
        </w:rPr>
        <w:t>24/7/365)</w:t>
      </w:r>
    </w:p>
    <w:p w:rsidR="009766BE" w:rsidRPr="00661F64" w:rsidRDefault="00CD2711" w:rsidP="009766BE">
      <w:pPr>
        <w:pStyle w:val="Akapitzlist"/>
        <w:numPr>
          <w:ilvl w:val="3"/>
          <w:numId w:val="1"/>
        </w:numPr>
        <w:ind w:left="1701" w:hanging="567"/>
        <w:jc w:val="both"/>
        <w:rPr>
          <w:rFonts w:cstheme="minorHAnsi"/>
        </w:rPr>
      </w:pPr>
      <w:r w:rsidRPr="00661F64">
        <w:rPr>
          <w:rFonts w:cstheme="minorHAnsi"/>
        </w:rPr>
        <w:t>Pomoc w</w:t>
      </w:r>
      <w:r w:rsidR="009766BE" w:rsidRPr="00661F64">
        <w:rPr>
          <w:rFonts w:cstheme="minorHAnsi"/>
        </w:rPr>
        <w:t xml:space="preserve"> obsłu</w:t>
      </w:r>
      <w:r w:rsidRPr="00661F64">
        <w:rPr>
          <w:rFonts w:cstheme="minorHAnsi"/>
        </w:rPr>
        <w:t>dze</w:t>
      </w:r>
      <w:r w:rsidR="009766BE" w:rsidRPr="00661F64">
        <w:rPr>
          <w:rFonts w:cstheme="minorHAnsi"/>
        </w:rPr>
        <w:t xml:space="preserve"> Internetowego Systemu producenta oprogramowania Simple</w:t>
      </w:r>
      <w:r w:rsidR="009766BE" w:rsidRPr="00661F64">
        <w:rPr>
          <w:rFonts w:cstheme="minorHAnsi"/>
        </w:rPr>
        <w:br/>
        <w:t>i-SYROP w zakresie pobierania pakietów serwisowych i aktualizacyjnych jak również w zakresie obsługi zgłoszeń serwisowych</w:t>
      </w:r>
    </w:p>
    <w:p w:rsidR="009766BE" w:rsidRPr="00661F64" w:rsidRDefault="009766BE" w:rsidP="009766BE">
      <w:pPr>
        <w:pStyle w:val="Akapitzlist"/>
        <w:ind w:left="1701"/>
        <w:jc w:val="both"/>
        <w:rPr>
          <w:rFonts w:cstheme="minorHAnsi"/>
        </w:rPr>
      </w:pPr>
    </w:p>
    <w:p w:rsidR="008A13D8" w:rsidRPr="00661F64" w:rsidRDefault="008A13D8" w:rsidP="008A13D8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 Usługi Serwisowe</w:t>
      </w:r>
      <w:r w:rsidR="009766BE" w:rsidRPr="00661F64">
        <w:rPr>
          <w:rFonts w:cstheme="minorHAnsi"/>
        </w:rPr>
        <w:t xml:space="preserve"> – pomoc zdalna lub w miejscu Zamawiającego - w sytuacjach wymagających pomocy użytkownikom i Administratorom systemu </w:t>
      </w:r>
      <w:r w:rsidR="00C65663">
        <w:rPr>
          <w:rFonts w:cstheme="minorHAnsi"/>
        </w:rPr>
        <w:t xml:space="preserve">SIMPLE.ERP </w:t>
      </w:r>
      <w:r w:rsidR="009766BE" w:rsidRPr="00661F64">
        <w:rPr>
          <w:rFonts w:cstheme="minorHAnsi"/>
        </w:rPr>
        <w:t>– obejmujące:</w:t>
      </w:r>
    </w:p>
    <w:p w:rsidR="009766BE" w:rsidRPr="00661F64" w:rsidRDefault="00C1156D" w:rsidP="009766BE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61F64">
        <w:rPr>
          <w:rFonts w:eastAsia="Times New Roman" w:cstheme="minorHAnsi"/>
          <w:color w:val="000000"/>
          <w:lang w:eastAsia="pl-PL"/>
        </w:rPr>
        <w:t>Serwis dla Oprogramowania SIMPLE ERP</w:t>
      </w:r>
    </w:p>
    <w:p w:rsidR="00981539" w:rsidRPr="00661F64" w:rsidRDefault="00C1156D" w:rsidP="00694C4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61F64">
        <w:rPr>
          <w:rFonts w:eastAsia="Times New Roman" w:cstheme="minorHAnsi"/>
          <w:color w:val="000000"/>
          <w:lang w:eastAsia="pl-PL"/>
        </w:rPr>
        <w:t xml:space="preserve">Serwis dla Modyfikacji wykonanych na potrzeby Użytkownika </w:t>
      </w:r>
    </w:p>
    <w:p w:rsidR="00C1156D" w:rsidRPr="00661F64" w:rsidRDefault="00C1156D" w:rsidP="00694C4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61F64">
        <w:rPr>
          <w:rFonts w:eastAsia="Times New Roman" w:cstheme="minorHAnsi"/>
          <w:color w:val="000000"/>
          <w:lang w:eastAsia="pl-PL"/>
        </w:rPr>
        <w:t>Analiza zgłaszanych problemów</w:t>
      </w:r>
      <w:r w:rsidR="00981539" w:rsidRPr="00661F64">
        <w:rPr>
          <w:rFonts w:eastAsia="Times New Roman" w:cstheme="minorHAnsi"/>
          <w:color w:val="000000"/>
          <w:lang w:eastAsia="pl-PL"/>
        </w:rPr>
        <w:t>, również</w:t>
      </w:r>
      <w:r w:rsidRPr="00661F64">
        <w:rPr>
          <w:rFonts w:eastAsia="Times New Roman" w:cstheme="minorHAnsi"/>
          <w:color w:val="000000"/>
          <w:lang w:eastAsia="pl-PL"/>
        </w:rPr>
        <w:t xml:space="preserve"> nie będących </w:t>
      </w:r>
      <w:r w:rsidR="00981539" w:rsidRPr="00661F64">
        <w:rPr>
          <w:rFonts w:eastAsia="Times New Roman" w:cstheme="minorHAnsi"/>
          <w:color w:val="000000"/>
          <w:lang w:eastAsia="pl-PL"/>
        </w:rPr>
        <w:t>u</w:t>
      </w:r>
      <w:r w:rsidRPr="00661F64">
        <w:rPr>
          <w:rFonts w:eastAsia="Times New Roman" w:cstheme="minorHAnsi"/>
          <w:color w:val="000000"/>
          <w:lang w:eastAsia="pl-PL"/>
        </w:rPr>
        <w:t>sterką</w:t>
      </w:r>
      <w:r w:rsidR="00981539" w:rsidRPr="00661F64">
        <w:rPr>
          <w:rFonts w:eastAsia="Times New Roman" w:cstheme="minorHAnsi"/>
          <w:color w:val="000000"/>
          <w:lang w:eastAsia="pl-PL"/>
        </w:rPr>
        <w:t xml:space="preserve"> oprogramowania</w:t>
      </w:r>
    </w:p>
    <w:p w:rsidR="00C1156D" w:rsidRPr="00661F64" w:rsidRDefault="00981539" w:rsidP="009766BE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61F64">
        <w:rPr>
          <w:rFonts w:eastAsia="Times New Roman" w:cstheme="minorHAnsi"/>
          <w:color w:val="000000"/>
          <w:lang w:eastAsia="pl-PL"/>
        </w:rPr>
        <w:t>Naprawa problemów, również</w:t>
      </w:r>
      <w:r w:rsidR="00C1156D" w:rsidRPr="00661F64">
        <w:rPr>
          <w:rFonts w:eastAsia="Times New Roman" w:cstheme="minorHAnsi"/>
          <w:color w:val="000000"/>
          <w:lang w:eastAsia="pl-PL"/>
        </w:rPr>
        <w:t xml:space="preserve"> nie będąc</w:t>
      </w:r>
      <w:r w:rsidRPr="00661F64">
        <w:rPr>
          <w:rFonts w:eastAsia="Times New Roman" w:cstheme="minorHAnsi"/>
          <w:color w:val="000000"/>
          <w:lang w:eastAsia="pl-PL"/>
        </w:rPr>
        <w:t>ych</w:t>
      </w:r>
      <w:r w:rsidR="00C1156D" w:rsidRPr="00661F64">
        <w:rPr>
          <w:rFonts w:eastAsia="Times New Roman" w:cstheme="minorHAnsi"/>
          <w:color w:val="000000"/>
          <w:lang w:eastAsia="pl-PL"/>
        </w:rPr>
        <w:t xml:space="preserve"> </w:t>
      </w:r>
      <w:r w:rsidRPr="00661F64">
        <w:rPr>
          <w:rFonts w:eastAsia="Times New Roman" w:cstheme="minorHAnsi"/>
          <w:color w:val="000000"/>
          <w:lang w:eastAsia="pl-PL"/>
        </w:rPr>
        <w:t>u</w:t>
      </w:r>
      <w:r w:rsidR="00C1156D" w:rsidRPr="00661F64">
        <w:rPr>
          <w:rFonts w:eastAsia="Times New Roman" w:cstheme="minorHAnsi"/>
          <w:color w:val="000000"/>
          <w:lang w:eastAsia="pl-PL"/>
        </w:rPr>
        <w:t>sterką</w:t>
      </w:r>
      <w:r w:rsidRPr="00661F64">
        <w:rPr>
          <w:rFonts w:eastAsia="Times New Roman" w:cstheme="minorHAnsi"/>
          <w:color w:val="000000"/>
          <w:lang w:eastAsia="pl-PL"/>
        </w:rPr>
        <w:t xml:space="preserve"> oprogramowania</w:t>
      </w:r>
    </w:p>
    <w:p w:rsidR="00C1156D" w:rsidRPr="00661F64" w:rsidRDefault="00C1156D" w:rsidP="009766BE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Nielimitowane przyjmowanie zgłoszeń </w:t>
      </w:r>
      <w:r w:rsidR="00981539" w:rsidRPr="00661F64">
        <w:rPr>
          <w:rFonts w:cstheme="minorHAnsi"/>
        </w:rPr>
        <w:t>od</w:t>
      </w:r>
      <w:r w:rsidRPr="00661F64">
        <w:rPr>
          <w:rFonts w:cstheme="minorHAnsi"/>
        </w:rPr>
        <w:t xml:space="preserve"> użytkowników</w:t>
      </w:r>
      <w:r w:rsidR="00CF31C1" w:rsidRPr="00661F64">
        <w:rPr>
          <w:rFonts w:cstheme="minorHAnsi"/>
        </w:rPr>
        <w:t xml:space="preserve"> systemu SIMPLE.ERP Zamawiającego</w:t>
      </w:r>
      <w:r w:rsidRPr="00661F64">
        <w:rPr>
          <w:rFonts w:cstheme="minorHAnsi"/>
        </w:rPr>
        <w:t>, pr</w:t>
      </w:r>
      <w:r w:rsidR="00CF31C1" w:rsidRPr="00661F64">
        <w:rPr>
          <w:rFonts w:cstheme="minorHAnsi"/>
        </w:rPr>
        <w:t>zy czy</w:t>
      </w:r>
      <w:r w:rsidR="00661F64">
        <w:rPr>
          <w:rFonts w:cstheme="minorHAnsi"/>
        </w:rPr>
        <w:t>m</w:t>
      </w:r>
      <w:r w:rsidR="00CF31C1" w:rsidRPr="00661F64">
        <w:rPr>
          <w:rFonts w:cstheme="minorHAnsi"/>
        </w:rPr>
        <w:t xml:space="preserve"> użytkownicy mogą się zmie</w:t>
      </w:r>
      <w:r w:rsidRPr="00661F64">
        <w:rPr>
          <w:rFonts w:cstheme="minorHAnsi"/>
        </w:rPr>
        <w:t>niać,</w:t>
      </w:r>
    </w:p>
    <w:p w:rsidR="00C1156D" w:rsidRDefault="00C1156D" w:rsidP="009766BE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Konsultacje </w:t>
      </w:r>
      <w:r w:rsidR="00CF31C1" w:rsidRPr="00661F64">
        <w:rPr>
          <w:rFonts w:cstheme="minorHAnsi"/>
        </w:rPr>
        <w:t>telefoniczne i mailowe</w:t>
      </w:r>
      <w:r w:rsidR="007B4A15">
        <w:rPr>
          <w:rFonts w:cstheme="minorHAnsi"/>
        </w:rPr>
        <w:t>,</w:t>
      </w:r>
      <w:r w:rsidR="00A17CA9">
        <w:rPr>
          <w:rFonts w:cstheme="minorHAnsi"/>
        </w:rPr>
        <w:t xml:space="preserve"> </w:t>
      </w:r>
    </w:p>
    <w:p w:rsidR="00C80BF4" w:rsidRPr="00661F64" w:rsidRDefault="00C80BF4" w:rsidP="009766BE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Czas reakcji/Czas naprawy zgłoszeń oznaczonych jako Błąd krytyczny – maksymalnie 10/16 godzin roboczych</w:t>
      </w:r>
      <w:r w:rsidR="007B4A15">
        <w:rPr>
          <w:rFonts w:cstheme="minorHAnsi"/>
        </w:rPr>
        <w:t>.</w:t>
      </w:r>
    </w:p>
    <w:p w:rsidR="00CF31C1" w:rsidRPr="00661F64" w:rsidRDefault="00CF31C1" w:rsidP="00CF31C1">
      <w:pPr>
        <w:pStyle w:val="Akapitzlist"/>
        <w:ind w:left="1440"/>
        <w:jc w:val="both"/>
        <w:rPr>
          <w:rFonts w:cstheme="minorHAnsi"/>
        </w:rPr>
      </w:pPr>
    </w:p>
    <w:p w:rsidR="00CF31C1" w:rsidRPr="00661F64" w:rsidRDefault="009766BE" w:rsidP="000042D7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Opieka powdrożeniowa</w:t>
      </w:r>
    </w:p>
    <w:p w:rsidR="009766BE" w:rsidRPr="00661F64" w:rsidRDefault="00CF31C1" w:rsidP="00CF31C1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 Obejmująca </w:t>
      </w:r>
      <w:r w:rsidR="00462917">
        <w:rPr>
          <w:rFonts w:cstheme="minorHAnsi"/>
        </w:rPr>
        <w:t>2</w:t>
      </w:r>
      <w:r w:rsidR="0028384A">
        <w:rPr>
          <w:rFonts w:cstheme="minorHAnsi"/>
        </w:rPr>
        <w:t>80</w:t>
      </w:r>
      <w:r w:rsidRPr="00661F64">
        <w:rPr>
          <w:rFonts w:cstheme="minorHAnsi"/>
        </w:rPr>
        <w:t xml:space="preserve"> godzin pracy konsultantów</w:t>
      </w:r>
      <w:r w:rsidR="00661F64">
        <w:rPr>
          <w:rFonts w:cstheme="minorHAnsi"/>
        </w:rPr>
        <w:t xml:space="preserve"> w okresie obowiązywania umowy</w:t>
      </w:r>
      <w:r w:rsidRPr="00661F64">
        <w:rPr>
          <w:rFonts w:cstheme="minorHAnsi"/>
        </w:rPr>
        <w:t>, w tym:</w:t>
      </w:r>
    </w:p>
    <w:p w:rsidR="00CF31C1" w:rsidRDefault="00CF31C1" w:rsidP="000348E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661F64">
        <w:rPr>
          <w:rFonts w:cstheme="minorHAnsi"/>
        </w:rPr>
        <w:t>Prace zdalne jak również wizyty konsultantów na miejscu u Zamawiającego</w:t>
      </w:r>
      <w:r w:rsidR="00462917">
        <w:rPr>
          <w:rFonts w:cstheme="minorHAnsi"/>
        </w:rPr>
        <w:t xml:space="preserve">, przy czym </w:t>
      </w:r>
      <w:r w:rsidR="00D31967" w:rsidRPr="00661F64">
        <w:rPr>
          <w:rFonts w:cstheme="minorHAnsi"/>
        </w:rPr>
        <w:t xml:space="preserve"> Wykonawca nie pobiera opłat z </w:t>
      </w:r>
      <w:r w:rsidR="00462917">
        <w:rPr>
          <w:rFonts w:cstheme="minorHAnsi"/>
        </w:rPr>
        <w:t>tytułu dojazdu do Zamawiającego.</w:t>
      </w:r>
    </w:p>
    <w:p w:rsidR="008146A5" w:rsidRPr="00661F64" w:rsidRDefault="008146A5" w:rsidP="000348E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Czas reakcji do 3 dni roboczych od zgłoszenia zapotrzebowania</w:t>
      </w:r>
    </w:p>
    <w:p w:rsidR="00CF31C1" w:rsidRPr="00661F64" w:rsidRDefault="00CF31C1" w:rsidP="000348E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661F64">
        <w:rPr>
          <w:rFonts w:cstheme="minorHAnsi"/>
        </w:rPr>
        <w:t>Modyfikacje oprogramowania (wg Zleceń Zamawi</w:t>
      </w:r>
      <w:r w:rsidR="00D31967" w:rsidRPr="00661F64">
        <w:rPr>
          <w:rFonts w:cstheme="minorHAnsi"/>
        </w:rPr>
        <w:t>a</w:t>
      </w:r>
      <w:r w:rsidRPr="00661F64">
        <w:rPr>
          <w:rFonts w:cstheme="minorHAnsi"/>
        </w:rPr>
        <w:t>jącego)</w:t>
      </w:r>
    </w:p>
    <w:p w:rsidR="00CF31C1" w:rsidRPr="00661F64" w:rsidRDefault="00CF31C1" w:rsidP="000348E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661F64">
        <w:rPr>
          <w:rFonts w:cstheme="minorHAnsi"/>
        </w:rPr>
        <w:t>Szkolenia</w:t>
      </w:r>
    </w:p>
    <w:p w:rsidR="00CF31C1" w:rsidRPr="00661F64" w:rsidRDefault="00CF31C1" w:rsidP="000348E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661F64">
        <w:rPr>
          <w:rFonts w:cstheme="minorHAnsi"/>
        </w:rPr>
        <w:t>Audyty</w:t>
      </w:r>
    </w:p>
    <w:p w:rsidR="00CF31C1" w:rsidRPr="00661F64" w:rsidRDefault="00CF31C1" w:rsidP="000348E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661F64">
        <w:rPr>
          <w:rFonts w:cstheme="minorHAnsi"/>
        </w:rPr>
        <w:t>Integracje</w:t>
      </w:r>
    </w:p>
    <w:p w:rsidR="00CF31C1" w:rsidRPr="00661F64" w:rsidRDefault="00CF31C1" w:rsidP="00CF31C1">
      <w:pPr>
        <w:pStyle w:val="Akapitzlist"/>
        <w:ind w:left="1440"/>
        <w:jc w:val="both"/>
        <w:rPr>
          <w:rFonts w:cstheme="minorHAnsi"/>
        </w:rPr>
      </w:pPr>
    </w:p>
    <w:p w:rsidR="00D57F8B" w:rsidRPr="00661F64" w:rsidRDefault="00D57F8B" w:rsidP="000042D7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Zamawiający zastrzega sobie możliwość odwołania postępowania w każdym czasie. </w:t>
      </w:r>
    </w:p>
    <w:p w:rsidR="009A4935" w:rsidRPr="00661F64" w:rsidRDefault="00D57F8B" w:rsidP="00661F64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Wykonawcy/Wykonawcom nie przysługują w stosunku do Zamawiającego żadne roszczenia odszkodowawcze, jak też nie przysługuje zwrot kosztów związanych z przygotowaniem i złożeniem oferty.</w:t>
      </w:r>
    </w:p>
    <w:p w:rsidR="009A4935" w:rsidRPr="00661F64" w:rsidRDefault="009A4935" w:rsidP="000042D7">
      <w:pPr>
        <w:pStyle w:val="Akapitzlist"/>
        <w:ind w:left="360"/>
        <w:rPr>
          <w:rFonts w:cstheme="minorHAnsi"/>
        </w:rPr>
      </w:pPr>
    </w:p>
    <w:p w:rsidR="009A4935" w:rsidRPr="00661F64" w:rsidRDefault="00110C39" w:rsidP="000042D7">
      <w:pPr>
        <w:pStyle w:val="Akapitzlist"/>
        <w:numPr>
          <w:ilvl w:val="0"/>
          <w:numId w:val="1"/>
        </w:numPr>
        <w:rPr>
          <w:rFonts w:cstheme="minorHAnsi"/>
        </w:rPr>
      </w:pPr>
      <w:r w:rsidRPr="00661F64">
        <w:rPr>
          <w:rFonts w:cstheme="minorHAnsi"/>
        </w:rPr>
        <w:t xml:space="preserve"> Termin realizacji</w:t>
      </w:r>
      <w:r w:rsidR="00D50D99" w:rsidRPr="00661F64">
        <w:rPr>
          <w:rFonts w:cstheme="minorHAnsi"/>
        </w:rPr>
        <w:t xml:space="preserve"> / Płatności</w:t>
      </w:r>
    </w:p>
    <w:p w:rsidR="00A0709D" w:rsidRPr="00661F64" w:rsidRDefault="00AB060F" w:rsidP="00A0709D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Zamawiający przewiduje realizację umowy w okresie 12 miesięcy od dnia podpisania umowy</w:t>
      </w:r>
      <w:r w:rsidR="00A0709D" w:rsidRPr="00661F64">
        <w:rPr>
          <w:rFonts w:cstheme="minorHAnsi"/>
        </w:rPr>
        <w:t>.</w:t>
      </w:r>
    </w:p>
    <w:p w:rsidR="009A4935" w:rsidRDefault="00D50D99" w:rsidP="00661F64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Płatności będą </w:t>
      </w:r>
      <w:r w:rsidR="00AB653A" w:rsidRPr="00661F64">
        <w:rPr>
          <w:rFonts w:cstheme="minorHAnsi"/>
        </w:rPr>
        <w:t xml:space="preserve">następować według harmonogramu rat – minimum </w:t>
      </w:r>
      <w:r w:rsidR="00661F64">
        <w:rPr>
          <w:rFonts w:cstheme="minorHAnsi"/>
        </w:rPr>
        <w:t xml:space="preserve">4 raty w okresie obowiązywania </w:t>
      </w:r>
      <w:r w:rsidR="00AB653A" w:rsidRPr="00661F64">
        <w:rPr>
          <w:rFonts w:cstheme="minorHAnsi"/>
        </w:rPr>
        <w:t>umowy, w kwotach akceptowalnych przez Zamawiającego po wyborze oferty.</w:t>
      </w:r>
    </w:p>
    <w:p w:rsidR="00661F64" w:rsidRPr="00661F64" w:rsidRDefault="00661F64" w:rsidP="00661F64">
      <w:pPr>
        <w:pStyle w:val="Akapitzlist"/>
        <w:ind w:left="792"/>
        <w:jc w:val="both"/>
        <w:rPr>
          <w:rFonts w:cstheme="minorHAnsi"/>
        </w:rPr>
      </w:pPr>
    </w:p>
    <w:p w:rsidR="00236032" w:rsidRDefault="00236032" w:rsidP="000042D7">
      <w:pPr>
        <w:pStyle w:val="Akapitzlist"/>
        <w:ind w:left="792"/>
        <w:rPr>
          <w:rFonts w:cstheme="minorHAnsi"/>
          <w:highlight w:val="yellow"/>
        </w:rPr>
      </w:pPr>
    </w:p>
    <w:p w:rsidR="00841DCA" w:rsidRPr="00661F64" w:rsidRDefault="00841DCA" w:rsidP="000042D7">
      <w:pPr>
        <w:pStyle w:val="Akapitzlist"/>
        <w:ind w:left="792"/>
        <w:rPr>
          <w:rFonts w:cstheme="minorHAnsi"/>
          <w:highlight w:val="yellow"/>
        </w:rPr>
      </w:pPr>
    </w:p>
    <w:p w:rsidR="009A4935" w:rsidRPr="00661F64" w:rsidRDefault="009A4935" w:rsidP="00AB653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CZĘŚĆ INFORMACYJNA DOTYCZĄCA REALIZACJI PRZEDMIOTU ZAMÓWIENIA</w:t>
      </w:r>
    </w:p>
    <w:p w:rsidR="009A4935" w:rsidRPr="00661F64" w:rsidRDefault="009A4935" w:rsidP="00AB653A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Wykonawca w trakcie wykonywania </w:t>
      </w:r>
      <w:r w:rsidR="00AB653A" w:rsidRPr="00661F64">
        <w:rPr>
          <w:rFonts w:cstheme="minorHAnsi"/>
        </w:rPr>
        <w:t>prac</w:t>
      </w:r>
      <w:r w:rsidRPr="00661F64">
        <w:rPr>
          <w:rFonts w:cstheme="minorHAnsi"/>
        </w:rPr>
        <w:t xml:space="preserve"> ma obowiązek zapewnić bezpieczeństwo osób trzecich oraz jest odpowiedzialny za wszelkie szkody powstał</w:t>
      </w:r>
      <w:r w:rsidR="008D4AA3" w:rsidRPr="00661F64">
        <w:rPr>
          <w:rFonts w:cstheme="minorHAnsi"/>
        </w:rPr>
        <w:t>e w związku z prowadzeniem prac</w:t>
      </w:r>
      <w:r w:rsidR="00AB653A" w:rsidRPr="00661F64">
        <w:rPr>
          <w:rFonts w:cstheme="minorHAnsi"/>
        </w:rPr>
        <w:t xml:space="preserve">, w tym związanych z zabezpieczeniem przetwarzanych danych oraz środowiska informatycznego w zakresie którego użytkowany jest system </w:t>
      </w:r>
      <w:r w:rsidR="00C65663">
        <w:rPr>
          <w:rFonts w:cstheme="minorHAnsi"/>
        </w:rPr>
        <w:t>SIMPLE.ERP</w:t>
      </w:r>
    </w:p>
    <w:p w:rsidR="00236032" w:rsidRPr="00661F64" w:rsidRDefault="00236032" w:rsidP="000042D7">
      <w:pPr>
        <w:pStyle w:val="Akapitzlist"/>
        <w:ind w:left="792"/>
        <w:rPr>
          <w:rFonts w:cstheme="minorHAnsi"/>
          <w:highlight w:val="yellow"/>
        </w:rPr>
      </w:pPr>
    </w:p>
    <w:p w:rsidR="009A4935" w:rsidRPr="00661F64" w:rsidRDefault="009A4935" w:rsidP="000042D7">
      <w:pPr>
        <w:pStyle w:val="Akapitzlist"/>
        <w:numPr>
          <w:ilvl w:val="0"/>
          <w:numId w:val="1"/>
        </w:numPr>
        <w:rPr>
          <w:rFonts w:cstheme="minorHAnsi"/>
        </w:rPr>
      </w:pPr>
      <w:r w:rsidRPr="00661F64">
        <w:rPr>
          <w:rFonts w:cstheme="minorHAnsi"/>
        </w:rPr>
        <w:t>INFORMACJE DOTYCZĄCE ODBIORU WYKONANYCH PRAC I GWARANCJI</w:t>
      </w:r>
    </w:p>
    <w:p w:rsidR="00894F24" w:rsidRPr="00661F64" w:rsidRDefault="009A4935" w:rsidP="00E20080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W okresie </w:t>
      </w:r>
      <w:r w:rsidR="002938DE" w:rsidRPr="00661F64">
        <w:rPr>
          <w:rFonts w:cstheme="minorHAnsi"/>
        </w:rPr>
        <w:t xml:space="preserve">czasu trwania umowy </w:t>
      </w:r>
      <w:r w:rsidRPr="00661F64">
        <w:rPr>
          <w:rFonts w:cstheme="minorHAnsi"/>
        </w:rPr>
        <w:t xml:space="preserve">Wykonawca powinien </w:t>
      </w:r>
      <w:r w:rsidR="00E20080" w:rsidRPr="00661F64">
        <w:rPr>
          <w:rFonts w:cstheme="minorHAnsi"/>
        </w:rPr>
        <w:t>przedstawić na koniec miesiąca zestawienie wykonanych prac oraz rozliczenie roboczogodzin konsultantów Wykonawcy do akceptacji Zamawiającego,</w:t>
      </w:r>
    </w:p>
    <w:p w:rsidR="009A4935" w:rsidRPr="00661F64" w:rsidRDefault="009A4935" w:rsidP="000042D7">
      <w:pPr>
        <w:pStyle w:val="Akapitzlist"/>
        <w:numPr>
          <w:ilvl w:val="1"/>
          <w:numId w:val="1"/>
        </w:numPr>
        <w:rPr>
          <w:rFonts w:cstheme="minorHAnsi"/>
        </w:rPr>
      </w:pPr>
      <w:r w:rsidRPr="00661F64">
        <w:rPr>
          <w:rFonts w:cstheme="minorHAnsi"/>
        </w:rPr>
        <w:t>Wykonawca  powinien zapewnić  Zamawiającemu  możliwość  przekazywania  informacji  o  awariach  lub nieprawidłowościach  w  działaniu</w:t>
      </w:r>
      <w:r w:rsidR="009E6463" w:rsidRPr="00661F64">
        <w:rPr>
          <w:rFonts w:cstheme="minorHAnsi"/>
        </w:rPr>
        <w:t>,</w:t>
      </w:r>
      <w:r w:rsidRPr="00661F64">
        <w:rPr>
          <w:rFonts w:cstheme="minorHAnsi"/>
        </w:rPr>
        <w:t xml:space="preserve">   na  piśmie</w:t>
      </w:r>
      <w:r w:rsidR="000042D7" w:rsidRPr="00661F64">
        <w:rPr>
          <w:rFonts w:cstheme="minorHAnsi"/>
        </w:rPr>
        <w:t xml:space="preserve"> lub</w:t>
      </w:r>
      <w:r w:rsidRPr="00661F64">
        <w:rPr>
          <w:rFonts w:cstheme="minorHAnsi"/>
        </w:rPr>
        <w:t xml:space="preserve">  </w:t>
      </w:r>
      <w:r w:rsidR="00261CEE" w:rsidRPr="00661F64">
        <w:rPr>
          <w:rFonts w:cstheme="minorHAnsi"/>
        </w:rPr>
        <w:t>emailem</w:t>
      </w:r>
      <w:r w:rsidR="000042D7" w:rsidRPr="00661F64">
        <w:rPr>
          <w:rFonts w:cstheme="minorHAnsi"/>
        </w:rPr>
        <w:t xml:space="preserve"> lub</w:t>
      </w:r>
      <w:r w:rsidR="009E6463" w:rsidRPr="00661F64">
        <w:rPr>
          <w:rFonts w:cstheme="minorHAnsi"/>
        </w:rPr>
        <w:t xml:space="preserve"> telefonicznie</w:t>
      </w:r>
      <w:r w:rsidRPr="00661F64">
        <w:rPr>
          <w:rFonts w:cstheme="minorHAnsi"/>
        </w:rPr>
        <w:t xml:space="preserve">  przez  24 godziny 7 dni w tygodniu.</w:t>
      </w:r>
      <w:r w:rsidR="00261CEE" w:rsidRPr="00661F64">
        <w:rPr>
          <w:rFonts w:cstheme="minorHAnsi"/>
        </w:rPr>
        <w:t xml:space="preserve"> </w:t>
      </w:r>
    </w:p>
    <w:p w:rsidR="00241490" w:rsidRPr="00661F64" w:rsidRDefault="00241490" w:rsidP="00C66107">
      <w:pPr>
        <w:pStyle w:val="Akapitzlist"/>
        <w:ind w:left="360"/>
        <w:rPr>
          <w:rFonts w:cstheme="minorHAnsi"/>
          <w:highlight w:val="yellow"/>
        </w:rPr>
      </w:pPr>
    </w:p>
    <w:p w:rsidR="00661F64" w:rsidRPr="00462917" w:rsidRDefault="00661F64" w:rsidP="008F42B5">
      <w:pPr>
        <w:pStyle w:val="Akapitzlist"/>
        <w:ind w:left="792"/>
        <w:rPr>
          <w:rFonts w:cstheme="minorHAnsi"/>
        </w:rPr>
      </w:pPr>
    </w:p>
    <w:sectPr w:rsidR="00661F64" w:rsidRPr="00462917" w:rsidSect="00436510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D7102"/>
    <w:multiLevelType w:val="hybridMultilevel"/>
    <w:tmpl w:val="3F7288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1D0686"/>
    <w:multiLevelType w:val="hybridMultilevel"/>
    <w:tmpl w:val="FD0AE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42039"/>
    <w:multiLevelType w:val="hybridMultilevel"/>
    <w:tmpl w:val="E04EB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C57A4"/>
    <w:multiLevelType w:val="hybridMultilevel"/>
    <w:tmpl w:val="0FD83F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DC5E3F"/>
    <w:multiLevelType w:val="hybridMultilevel"/>
    <w:tmpl w:val="C65A1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950C4"/>
    <w:multiLevelType w:val="hybridMultilevel"/>
    <w:tmpl w:val="BCE6558E"/>
    <w:lvl w:ilvl="0" w:tplc="E2E6323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64D21045"/>
    <w:multiLevelType w:val="multilevel"/>
    <w:tmpl w:val="4C548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0703DF"/>
    <w:multiLevelType w:val="hybridMultilevel"/>
    <w:tmpl w:val="840C340A"/>
    <w:lvl w:ilvl="0" w:tplc="A98A838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25"/>
    <w:rsid w:val="000042D7"/>
    <w:rsid w:val="000D5D67"/>
    <w:rsid w:val="00110C39"/>
    <w:rsid w:val="0013707D"/>
    <w:rsid w:val="001558C5"/>
    <w:rsid w:val="001A5E2E"/>
    <w:rsid w:val="001C3618"/>
    <w:rsid w:val="001C4363"/>
    <w:rsid w:val="00236032"/>
    <w:rsid w:val="00241490"/>
    <w:rsid w:val="00261CEE"/>
    <w:rsid w:val="002703DD"/>
    <w:rsid w:val="0028384A"/>
    <w:rsid w:val="002938DE"/>
    <w:rsid w:val="002A18E4"/>
    <w:rsid w:val="002A6AC7"/>
    <w:rsid w:val="002E7BBF"/>
    <w:rsid w:val="002F6531"/>
    <w:rsid w:val="00333787"/>
    <w:rsid w:val="003618EF"/>
    <w:rsid w:val="00377057"/>
    <w:rsid w:val="003D464E"/>
    <w:rsid w:val="0043618B"/>
    <w:rsid w:val="00436510"/>
    <w:rsid w:val="00447B4C"/>
    <w:rsid w:val="00450FEA"/>
    <w:rsid w:val="004610D3"/>
    <w:rsid w:val="00462917"/>
    <w:rsid w:val="004C29B0"/>
    <w:rsid w:val="004F14E5"/>
    <w:rsid w:val="0062248D"/>
    <w:rsid w:val="00622878"/>
    <w:rsid w:val="00661F64"/>
    <w:rsid w:val="0068139F"/>
    <w:rsid w:val="007004FA"/>
    <w:rsid w:val="00723A88"/>
    <w:rsid w:val="007556EC"/>
    <w:rsid w:val="00782957"/>
    <w:rsid w:val="007A40C2"/>
    <w:rsid w:val="007A4BFF"/>
    <w:rsid w:val="007B4A15"/>
    <w:rsid w:val="007F5EA3"/>
    <w:rsid w:val="007F618B"/>
    <w:rsid w:val="007F78D1"/>
    <w:rsid w:val="00802D2A"/>
    <w:rsid w:val="0081186C"/>
    <w:rsid w:val="008146A5"/>
    <w:rsid w:val="00841DCA"/>
    <w:rsid w:val="00894F24"/>
    <w:rsid w:val="008A13D8"/>
    <w:rsid w:val="008D4AA3"/>
    <w:rsid w:val="008D5B20"/>
    <w:rsid w:val="008F42B5"/>
    <w:rsid w:val="008F4A7D"/>
    <w:rsid w:val="00903927"/>
    <w:rsid w:val="00973987"/>
    <w:rsid w:val="009766BE"/>
    <w:rsid w:val="00981539"/>
    <w:rsid w:val="009A4935"/>
    <w:rsid w:val="009A58E4"/>
    <w:rsid w:val="009D57AF"/>
    <w:rsid w:val="009E6463"/>
    <w:rsid w:val="00A05451"/>
    <w:rsid w:val="00A0709D"/>
    <w:rsid w:val="00A166D2"/>
    <w:rsid w:val="00A17CA9"/>
    <w:rsid w:val="00A252F9"/>
    <w:rsid w:val="00A655E3"/>
    <w:rsid w:val="00A855BB"/>
    <w:rsid w:val="00A900B9"/>
    <w:rsid w:val="00AB060F"/>
    <w:rsid w:val="00AB653A"/>
    <w:rsid w:val="00AC1F30"/>
    <w:rsid w:val="00AC6271"/>
    <w:rsid w:val="00AC7F72"/>
    <w:rsid w:val="00AE65B2"/>
    <w:rsid w:val="00B315CC"/>
    <w:rsid w:val="00B75F8E"/>
    <w:rsid w:val="00BF2480"/>
    <w:rsid w:val="00C1156D"/>
    <w:rsid w:val="00C65663"/>
    <w:rsid w:val="00C66107"/>
    <w:rsid w:val="00C80BF4"/>
    <w:rsid w:val="00CD2711"/>
    <w:rsid w:val="00CD71D0"/>
    <w:rsid w:val="00CF31C1"/>
    <w:rsid w:val="00CF7C78"/>
    <w:rsid w:val="00D31967"/>
    <w:rsid w:val="00D50D99"/>
    <w:rsid w:val="00D55AFA"/>
    <w:rsid w:val="00D57F8B"/>
    <w:rsid w:val="00D64CE0"/>
    <w:rsid w:val="00D94CDB"/>
    <w:rsid w:val="00DE3C25"/>
    <w:rsid w:val="00E146F3"/>
    <w:rsid w:val="00E20080"/>
    <w:rsid w:val="00E31B6B"/>
    <w:rsid w:val="00E70476"/>
    <w:rsid w:val="00F011E3"/>
    <w:rsid w:val="00F01B4C"/>
    <w:rsid w:val="00F51EB4"/>
    <w:rsid w:val="00F645D2"/>
    <w:rsid w:val="00FA19F7"/>
    <w:rsid w:val="00FE0B86"/>
    <w:rsid w:val="00FE6F5A"/>
    <w:rsid w:val="00FF427E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39F24-EDE9-40E6-937A-A3F218F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93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35"/>
    <w:pPr>
      <w:ind w:left="720"/>
      <w:contextualSpacing/>
    </w:pPr>
  </w:style>
  <w:style w:type="table" w:styleId="Tabela-Siatka">
    <w:name w:val="Table Grid"/>
    <w:basedOn w:val="Standardowy"/>
    <w:uiPriority w:val="39"/>
    <w:rsid w:val="0023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2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4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cp:lastPrinted>2022-01-17T13:36:00Z</cp:lastPrinted>
  <dcterms:created xsi:type="dcterms:W3CDTF">2022-01-19T12:21:00Z</dcterms:created>
  <dcterms:modified xsi:type="dcterms:W3CDTF">2022-01-19T12:22:00Z</dcterms:modified>
</cp:coreProperties>
</file>