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3E4F" w14:textId="7DDA57B0" w:rsidR="0047680C" w:rsidRPr="00F939C8" w:rsidRDefault="0057736F" w:rsidP="00CE4173">
      <w:pPr>
        <w:pStyle w:val="Nagwek"/>
        <w:spacing w:line="276" w:lineRule="auto"/>
        <w:jc w:val="center"/>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 </w:t>
      </w:r>
    </w:p>
    <w:p w14:paraId="2BF22AED" w14:textId="77777777" w:rsidR="00F715C3" w:rsidRPr="00F939C8" w:rsidRDefault="00F715C3" w:rsidP="00446773">
      <w:pPr>
        <w:pStyle w:val="Nagwek"/>
        <w:spacing w:after="240" w:line="276" w:lineRule="auto"/>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UMOWA NR </w:t>
      </w:r>
      <w:r w:rsidR="0040679E" w:rsidRPr="00F939C8">
        <w:rPr>
          <w:rFonts w:asciiTheme="majorBidi" w:hAnsiTheme="majorBidi" w:cstheme="majorBidi"/>
          <w:b/>
          <w:bCs/>
          <w:color w:val="000000" w:themeColor="text1"/>
          <w:sz w:val="22"/>
          <w:szCs w:val="22"/>
        </w:rPr>
        <w:t xml:space="preserve"> ………</w:t>
      </w:r>
      <w:r w:rsidR="003354F6" w:rsidRPr="00F939C8">
        <w:rPr>
          <w:rFonts w:asciiTheme="majorBidi" w:hAnsiTheme="majorBidi" w:cstheme="majorBidi"/>
          <w:b/>
          <w:bCs/>
          <w:color w:val="000000" w:themeColor="text1"/>
          <w:sz w:val="22"/>
          <w:szCs w:val="22"/>
        </w:rPr>
        <w:t>..</w:t>
      </w:r>
      <w:r w:rsidR="00E26371" w:rsidRPr="00F939C8">
        <w:rPr>
          <w:rFonts w:asciiTheme="majorBidi" w:hAnsiTheme="majorBidi" w:cstheme="majorBidi"/>
          <w:b/>
          <w:bCs/>
          <w:color w:val="000000" w:themeColor="text1"/>
          <w:sz w:val="22"/>
          <w:szCs w:val="22"/>
        </w:rPr>
        <w:t>(wzór umowy)</w:t>
      </w:r>
    </w:p>
    <w:p w14:paraId="046591DB" w14:textId="77777777" w:rsidR="00F81AF8" w:rsidRPr="00F939C8" w:rsidRDefault="00F81AF8" w:rsidP="000342F5">
      <w:pPr>
        <w:spacing w:after="240"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zawarta</w:t>
      </w:r>
      <w:r w:rsidR="00D54FE7" w:rsidRPr="00F939C8">
        <w:rPr>
          <w:rFonts w:asciiTheme="majorBidi" w:hAnsiTheme="majorBidi" w:cstheme="majorBidi"/>
          <w:color w:val="000000" w:themeColor="text1"/>
          <w:sz w:val="22"/>
          <w:szCs w:val="22"/>
        </w:rPr>
        <w:t xml:space="preserve"> w dniu …………………</w:t>
      </w:r>
      <w:r w:rsidRPr="00F939C8">
        <w:rPr>
          <w:rFonts w:asciiTheme="majorBidi" w:hAnsiTheme="majorBidi" w:cstheme="majorBidi"/>
          <w:color w:val="000000" w:themeColor="text1"/>
          <w:sz w:val="22"/>
          <w:szCs w:val="22"/>
        </w:rPr>
        <w:t xml:space="preserve"> roku w </w:t>
      </w:r>
      <w:proofErr w:type="spellStart"/>
      <w:r w:rsidRPr="00F939C8">
        <w:rPr>
          <w:rFonts w:asciiTheme="majorBidi" w:hAnsiTheme="majorBidi" w:cstheme="majorBidi"/>
          <w:color w:val="000000" w:themeColor="text1"/>
          <w:sz w:val="22"/>
          <w:szCs w:val="22"/>
        </w:rPr>
        <w:t>Dziekanowie</w:t>
      </w:r>
      <w:proofErr w:type="spellEnd"/>
      <w:r w:rsidRPr="00F939C8">
        <w:rPr>
          <w:rFonts w:asciiTheme="majorBidi" w:hAnsiTheme="majorBidi" w:cstheme="majorBidi"/>
          <w:color w:val="000000" w:themeColor="text1"/>
          <w:sz w:val="22"/>
          <w:szCs w:val="22"/>
        </w:rPr>
        <w:t xml:space="preserve"> Leśnym, pomiędzy:</w:t>
      </w:r>
    </w:p>
    <w:p w14:paraId="4799242C" w14:textId="4340B0DC" w:rsidR="00F81AF8" w:rsidRPr="00F939C8" w:rsidRDefault="00F81AF8" w:rsidP="00CE4173">
      <w:p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Samodzielnym Zespołem Publicznych Zakładów Opieki Zdrowotnej im. Dzieci Warszawy z siedzibą                 w </w:t>
      </w:r>
      <w:proofErr w:type="spellStart"/>
      <w:r w:rsidRPr="00F939C8">
        <w:rPr>
          <w:rFonts w:asciiTheme="majorBidi" w:hAnsiTheme="majorBidi" w:cstheme="majorBidi"/>
          <w:color w:val="000000" w:themeColor="text1"/>
          <w:sz w:val="22"/>
          <w:szCs w:val="22"/>
        </w:rPr>
        <w:t>Dziekanowie</w:t>
      </w:r>
      <w:proofErr w:type="spellEnd"/>
      <w:r w:rsidRPr="00F939C8">
        <w:rPr>
          <w:rFonts w:asciiTheme="majorBidi" w:hAnsiTheme="majorBidi" w:cstheme="majorBidi"/>
          <w:color w:val="000000" w:themeColor="text1"/>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t>
      </w:r>
      <w:r w:rsidR="002F1267">
        <w:rPr>
          <w:rFonts w:asciiTheme="majorBidi" w:hAnsiTheme="majorBidi" w:cstheme="majorBidi"/>
          <w:color w:val="000000" w:themeColor="text1"/>
          <w:sz w:val="22"/>
          <w:szCs w:val="22"/>
        </w:rPr>
        <w:br/>
      </w:r>
      <w:r w:rsidRPr="00F939C8">
        <w:rPr>
          <w:rFonts w:asciiTheme="majorBidi" w:hAnsiTheme="majorBidi" w:cstheme="majorBidi"/>
          <w:color w:val="000000" w:themeColor="text1"/>
          <w:sz w:val="22"/>
          <w:szCs w:val="22"/>
        </w:rPr>
        <w:t>w Warszawie, XIV Wydział Gospodarczy Krajowego Rejestru Sądowego pod numerem KRS: 0000072265, NIP: 118-13-49-898; Regon 000291210</w:t>
      </w:r>
    </w:p>
    <w:p w14:paraId="590D8CDE" w14:textId="77777777" w:rsidR="00F81AF8" w:rsidRPr="00F939C8" w:rsidRDefault="00F81AF8" w:rsidP="00CE4173">
      <w:p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reprezentowanym przez:</w:t>
      </w:r>
    </w:p>
    <w:p w14:paraId="77E1F52A" w14:textId="77777777" w:rsidR="00F81AF8" w:rsidRPr="00F939C8" w:rsidRDefault="00F81AF8" w:rsidP="00E26371">
      <w:pPr>
        <w:spacing w:before="240" w:after="240" w:line="276" w:lineRule="auto"/>
        <w:jc w:val="both"/>
        <w:rPr>
          <w:rFonts w:asciiTheme="majorBidi" w:hAnsiTheme="majorBidi" w:cstheme="majorBidi"/>
          <w:i/>
          <w:color w:val="000000" w:themeColor="text1"/>
          <w:sz w:val="22"/>
          <w:szCs w:val="22"/>
        </w:rPr>
      </w:pPr>
      <w:r w:rsidRPr="00F939C8">
        <w:rPr>
          <w:rFonts w:asciiTheme="majorBidi" w:hAnsiTheme="majorBidi" w:cstheme="majorBidi"/>
          <w:i/>
          <w:color w:val="000000" w:themeColor="text1"/>
          <w:sz w:val="22"/>
          <w:szCs w:val="22"/>
        </w:rPr>
        <w:t xml:space="preserve">Roberta Lasotę – Dyrektora </w:t>
      </w:r>
    </w:p>
    <w:p w14:paraId="32874844" w14:textId="77777777" w:rsidR="008D69E2" w:rsidRPr="00F939C8" w:rsidRDefault="008D69E2" w:rsidP="00CE4173">
      <w:p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zwanym dalej „Zamawiającym”,</w:t>
      </w:r>
    </w:p>
    <w:p w14:paraId="0AEC23DC" w14:textId="77777777" w:rsidR="003E1463" w:rsidRPr="00F939C8" w:rsidRDefault="003E1463" w:rsidP="003E1463">
      <w:pPr>
        <w:widowControl/>
        <w:tabs>
          <w:tab w:val="left" w:pos="284"/>
        </w:tabs>
        <w:suppressAutoHyphens w:val="0"/>
        <w:spacing w:line="276" w:lineRule="auto"/>
        <w:jc w:val="both"/>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a</w:t>
      </w:r>
    </w:p>
    <w:p w14:paraId="20286985" w14:textId="77777777" w:rsidR="003E1463" w:rsidRPr="00F939C8" w:rsidRDefault="003E1463" w:rsidP="003E1463">
      <w:pPr>
        <w:widowControl/>
        <w:tabs>
          <w:tab w:val="left" w:pos="284"/>
          <w:tab w:val="num" w:pos="568"/>
        </w:tabs>
        <w:suppressAutoHyphens w:val="0"/>
        <w:spacing w:line="276" w:lineRule="auto"/>
        <w:contextualSpacing/>
        <w:jc w:val="both"/>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w:t>
      </w:r>
    </w:p>
    <w:p w14:paraId="4964C871" w14:textId="77777777" w:rsidR="003E1463" w:rsidRPr="00F939C8" w:rsidRDefault="003E1463" w:rsidP="003E1463">
      <w:pPr>
        <w:widowControl/>
        <w:tabs>
          <w:tab w:val="left" w:pos="284"/>
          <w:tab w:val="num" w:pos="568"/>
        </w:tabs>
        <w:suppressAutoHyphens w:val="0"/>
        <w:spacing w:line="276" w:lineRule="auto"/>
        <w:contextualSpacing/>
        <w:jc w:val="both"/>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 xml:space="preserve">reprezentowanym przez: </w:t>
      </w:r>
    </w:p>
    <w:p w14:paraId="3A6A6893" w14:textId="77777777" w:rsidR="003E1463" w:rsidRPr="00F939C8" w:rsidRDefault="003E1463" w:rsidP="003E1463">
      <w:pPr>
        <w:widowControl/>
        <w:tabs>
          <w:tab w:val="left" w:pos="284"/>
        </w:tabs>
        <w:suppressAutoHyphens w:val="0"/>
        <w:spacing w:after="160" w:line="276" w:lineRule="auto"/>
        <w:contextualSpacing/>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 …………… …………… – …………… ……………,</w:t>
      </w:r>
    </w:p>
    <w:p w14:paraId="1F3A9ADC" w14:textId="77777777" w:rsidR="003E1463" w:rsidRPr="00F939C8" w:rsidRDefault="003E1463" w:rsidP="003E1463">
      <w:pPr>
        <w:widowControl/>
        <w:tabs>
          <w:tab w:val="left" w:pos="284"/>
        </w:tabs>
        <w:suppressAutoHyphens w:val="0"/>
        <w:spacing w:after="160" w:line="276" w:lineRule="auto"/>
        <w:contextualSpacing/>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 …………… …………… – …………… ……………,</w:t>
      </w:r>
    </w:p>
    <w:p w14:paraId="26539A07" w14:textId="77777777" w:rsidR="003E1463" w:rsidRPr="00F939C8" w:rsidRDefault="003E1463" w:rsidP="003E1463">
      <w:pPr>
        <w:widowControl/>
        <w:tabs>
          <w:tab w:val="left" w:pos="284"/>
        </w:tabs>
        <w:suppressAutoHyphens w:val="0"/>
        <w:spacing w:after="160" w:line="276" w:lineRule="auto"/>
        <w:contextualSpacing/>
        <w:textAlignment w:val="baseline"/>
        <w:rPr>
          <w:rFonts w:asciiTheme="majorBidi" w:hAnsiTheme="majorBidi" w:cstheme="majorBidi"/>
          <w:color w:val="000000" w:themeColor="text1"/>
          <w:kern w:val="0"/>
          <w:sz w:val="22"/>
          <w:szCs w:val="22"/>
        </w:rPr>
      </w:pPr>
    </w:p>
    <w:p w14:paraId="7048C98B" w14:textId="77777777" w:rsidR="003E1463" w:rsidRPr="00F939C8" w:rsidRDefault="003E1463" w:rsidP="003E1463">
      <w:pPr>
        <w:widowControl/>
        <w:tabs>
          <w:tab w:val="left" w:pos="284"/>
        </w:tabs>
        <w:suppressAutoHyphens w:val="0"/>
        <w:spacing w:after="160" w:line="276" w:lineRule="auto"/>
        <w:contextualSpacing/>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zwanym w treści umowy „Wykonawcą”,</w:t>
      </w:r>
    </w:p>
    <w:p w14:paraId="3368D2E2" w14:textId="251E6616" w:rsidR="00F81AF8" w:rsidRPr="00F939C8" w:rsidRDefault="003E1463" w:rsidP="003E1463">
      <w:pPr>
        <w:widowControl/>
        <w:tabs>
          <w:tab w:val="left" w:pos="284"/>
        </w:tabs>
        <w:suppressAutoHyphens w:val="0"/>
        <w:spacing w:after="160" w:line="276" w:lineRule="auto"/>
        <w:contextualSpacing/>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zwanymi wspólnie w treści umowy „Stronami”,</w:t>
      </w:r>
    </w:p>
    <w:p w14:paraId="1A3F1C9B" w14:textId="02392C25" w:rsidR="007E721B" w:rsidRPr="00F939C8" w:rsidRDefault="007E721B" w:rsidP="003E1463">
      <w:pPr>
        <w:widowControl/>
        <w:tabs>
          <w:tab w:val="left" w:pos="284"/>
        </w:tabs>
        <w:suppressAutoHyphens w:val="0"/>
        <w:spacing w:after="160" w:line="276" w:lineRule="auto"/>
        <w:contextualSpacing/>
        <w:textAlignment w:val="baseline"/>
        <w:rPr>
          <w:rFonts w:asciiTheme="majorBidi" w:hAnsiTheme="majorBidi" w:cstheme="majorBidi"/>
          <w:color w:val="000000" w:themeColor="text1"/>
          <w:kern w:val="0"/>
          <w:sz w:val="22"/>
          <w:szCs w:val="22"/>
        </w:rPr>
      </w:pPr>
    </w:p>
    <w:p w14:paraId="649265F0" w14:textId="754F8A79" w:rsidR="007E721B" w:rsidRPr="00F939C8" w:rsidRDefault="007E721B" w:rsidP="007E721B">
      <w:pPr>
        <w:widowControl/>
        <w:tabs>
          <w:tab w:val="left" w:pos="284"/>
        </w:tabs>
        <w:suppressAutoHyphens w:val="0"/>
        <w:spacing w:after="160" w:line="276" w:lineRule="auto"/>
        <w:contextualSpacing/>
        <w:jc w:val="both"/>
        <w:textAlignment w:val="baseline"/>
        <w:rPr>
          <w:rFonts w:asciiTheme="majorBidi" w:hAnsiTheme="majorBidi" w:cstheme="majorBidi"/>
          <w:color w:val="000000" w:themeColor="text1"/>
          <w:kern w:val="0"/>
          <w:sz w:val="22"/>
          <w:szCs w:val="22"/>
        </w:rPr>
      </w:pPr>
      <w:r w:rsidRPr="00F939C8">
        <w:rPr>
          <w:rFonts w:asciiTheme="majorBidi" w:hAnsiTheme="majorBidi" w:cstheme="majorBidi"/>
          <w:color w:val="000000" w:themeColor="text1"/>
          <w:kern w:val="0"/>
          <w:sz w:val="22"/>
          <w:szCs w:val="22"/>
        </w:rPr>
        <w:t xml:space="preserve">Niniejsza umowa zostaje zawarta w wyniku przeprowadzenia postępowania w trybie art. 2 ust. 1 pkt </w:t>
      </w:r>
      <w:r w:rsidRPr="00F939C8">
        <w:rPr>
          <w:rFonts w:asciiTheme="majorBidi" w:hAnsiTheme="majorBidi" w:cstheme="majorBidi"/>
          <w:color w:val="000000" w:themeColor="text1"/>
          <w:sz w:val="22"/>
          <w:szCs w:val="22"/>
        </w:rPr>
        <w:t xml:space="preserve">ustawy z dnia 11 września 2019 r. - Prawo zamówień publicznych (Dz. U. 2021.1129 </w:t>
      </w:r>
      <w:proofErr w:type="spellStart"/>
      <w:r w:rsidRPr="00F939C8">
        <w:rPr>
          <w:rFonts w:asciiTheme="majorBidi" w:hAnsiTheme="majorBidi" w:cstheme="majorBidi"/>
          <w:color w:val="000000" w:themeColor="text1"/>
          <w:sz w:val="22"/>
          <w:szCs w:val="22"/>
        </w:rPr>
        <w:t>t.j</w:t>
      </w:r>
      <w:proofErr w:type="spellEnd"/>
      <w:r w:rsidRPr="00F939C8">
        <w:rPr>
          <w:rFonts w:asciiTheme="majorBidi" w:hAnsiTheme="majorBidi" w:cstheme="majorBidi"/>
          <w:color w:val="000000" w:themeColor="text1"/>
          <w:sz w:val="22"/>
          <w:szCs w:val="22"/>
        </w:rPr>
        <w:t xml:space="preserve">.) </w:t>
      </w:r>
    </w:p>
    <w:p w14:paraId="67B5D1A4" w14:textId="05C7E830" w:rsidR="00D61C1B" w:rsidRPr="00F939C8" w:rsidRDefault="00D61C1B" w:rsidP="00CE4173">
      <w:pPr>
        <w:spacing w:line="276" w:lineRule="auto"/>
        <w:jc w:val="both"/>
        <w:rPr>
          <w:rFonts w:asciiTheme="majorBidi" w:hAnsiTheme="majorBidi" w:cstheme="majorBidi"/>
          <w:color w:val="000000" w:themeColor="text1"/>
          <w:sz w:val="22"/>
          <w:szCs w:val="22"/>
        </w:rPr>
      </w:pPr>
    </w:p>
    <w:p w14:paraId="45388042" w14:textId="77777777" w:rsidR="00F81AF8" w:rsidRPr="00F939C8" w:rsidRDefault="00F81AF8" w:rsidP="00CE4173">
      <w:pPr>
        <w:pStyle w:val="Default"/>
        <w:spacing w:line="276" w:lineRule="auto"/>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1</w:t>
      </w:r>
    </w:p>
    <w:p w14:paraId="239D2B3C" w14:textId="30E962BB" w:rsidR="00DA3ED9" w:rsidRPr="00F939C8" w:rsidRDefault="00F81AF8" w:rsidP="00BA6EF8">
      <w:pPr>
        <w:pStyle w:val="Akapitzlist"/>
        <w:numPr>
          <w:ilvl w:val="0"/>
          <w:numId w:val="23"/>
        </w:numPr>
        <w:spacing w:line="276" w:lineRule="auto"/>
        <w:jc w:val="both"/>
        <w:rPr>
          <w:rFonts w:asciiTheme="majorBidi" w:eastAsia="Times New Roman" w:hAnsiTheme="majorBidi" w:cstheme="majorBidi"/>
          <w:color w:val="000000" w:themeColor="text1"/>
          <w:sz w:val="22"/>
          <w:szCs w:val="22"/>
        </w:rPr>
      </w:pPr>
      <w:r w:rsidRPr="00F939C8">
        <w:rPr>
          <w:rFonts w:asciiTheme="majorBidi" w:hAnsiTheme="majorBidi" w:cstheme="majorBidi"/>
          <w:color w:val="000000" w:themeColor="text1"/>
          <w:sz w:val="22"/>
          <w:szCs w:val="22"/>
        </w:rPr>
        <w:t>Przedmiotem niniejszej umowy jest świadczenie usłu</w:t>
      </w:r>
      <w:r w:rsidR="00F715C3" w:rsidRPr="00F939C8">
        <w:rPr>
          <w:rFonts w:asciiTheme="majorBidi" w:hAnsiTheme="majorBidi" w:cstheme="majorBidi"/>
          <w:color w:val="000000" w:themeColor="text1"/>
          <w:sz w:val="22"/>
          <w:szCs w:val="22"/>
        </w:rPr>
        <w:t xml:space="preserve">g </w:t>
      </w:r>
      <w:r w:rsidR="00DA3ED9" w:rsidRPr="00F939C8">
        <w:rPr>
          <w:rFonts w:asciiTheme="majorBidi" w:hAnsiTheme="majorBidi" w:cstheme="majorBidi"/>
          <w:color w:val="000000" w:themeColor="text1"/>
          <w:sz w:val="22"/>
          <w:szCs w:val="22"/>
        </w:rPr>
        <w:t xml:space="preserve">świadczenie </w:t>
      </w:r>
      <w:r w:rsidR="000342F5">
        <w:rPr>
          <w:rFonts w:asciiTheme="majorBidi" w:hAnsiTheme="majorBidi" w:cstheme="majorBidi"/>
          <w:color w:val="000000" w:themeColor="text1"/>
          <w:sz w:val="22"/>
          <w:szCs w:val="22"/>
        </w:rPr>
        <w:t>usług</w:t>
      </w:r>
      <w:r w:rsidR="00DA3ED9" w:rsidRPr="00F939C8">
        <w:rPr>
          <w:rFonts w:asciiTheme="majorBidi" w:hAnsiTheme="majorBidi" w:cstheme="majorBidi"/>
          <w:color w:val="000000" w:themeColor="text1"/>
          <w:sz w:val="22"/>
          <w:szCs w:val="22"/>
        </w:rPr>
        <w:t>: Transportu Medycznego</w:t>
      </w:r>
      <w:r w:rsidR="00DA3ED9" w:rsidRPr="00F939C8">
        <w:rPr>
          <w:rFonts w:asciiTheme="majorBidi" w:hAnsiTheme="majorBidi" w:cstheme="majorBidi"/>
          <w:color w:val="000000" w:themeColor="text1"/>
          <w:sz w:val="22"/>
          <w:szCs w:val="22"/>
        </w:rPr>
        <w:br/>
        <w:t xml:space="preserve"> o standardzie specjalistycznym (S) z odpowiednim do rodzaju transportu wyposażeniem medycznym dla Samodzielnego Zespołu Publicznych Zakładów Opieki Zdrowotnej im. Dzieci Warszawy w </w:t>
      </w:r>
      <w:proofErr w:type="spellStart"/>
      <w:r w:rsidR="00DA3ED9" w:rsidRPr="00F939C8">
        <w:rPr>
          <w:rFonts w:asciiTheme="majorBidi" w:hAnsiTheme="majorBidi" w:cstheme="majorBidi"/>
          <w:color w:val="000000" w:themeColor="text1"/>
          <w:sz w:val="22"/>
          <w:szCs w:val="22"/>
        </w:rPr>
        <w:t>Dziekanowie</w:t>
      </w:r>
      <w:proofErr w:type="spellEnd"/>
      <w:r w:rsidR="00DA3ED9" w:rsidRPr="00F939C8">
        <w:rPr>
          <w:rFonts w:asciiTheme="majorBidi" w:hAnsiTheme="majorBidi" w:cstheme="majorBidi"/>
          <w:color w:val="000000" w:themeColor="text1"/>
          <w:sz w:val="22"/>
          <w:szCs w:val="22"/>
        </w:rPr>
        <w:t xml:space="preserve"> Leśnym</w:t>
      </w:r>
      <w:r w:rsidR="00BA6EF8" w:rsidRPr="00F939C8">
        <w:rPr>
          <w:rFonts w:asciiTheme="majorBidi" w:hAnsiTheme="majorBidi" w:cstheme="majorBidi"/>
          <w:color w:val="000000" w:themeColor="text1"/>
          <w:sz w:val="22"/>
          <w:szCs w:val="22"/>
        </w:rPr>
        <w:t>.</w:t>
      </w:r>
      <w:r w:rsidR="007E721B" w:rsidRPr="00F939C8">
        <w:rPr>
          <w:rFonts w:asciiTheme="majorBidi" w:hAnsiTheme="majorBidi" w:cstheme="majorBidi"/>
          <w:color w:val="000000" w:themeColor="text1"/>
          <w:sz w:val="22"/>
          <w:szCs w:val="22"/>
        </w:rPr>
        <w:t xml:space="preserve"> </w:t>
      </w:r>
    </w:p>
    <w:p w14:paraId="5F906CAB" w14:textId="3BD8913C" w:rsidR="00F81AF8" w:rsidRPr="00F939C8" w:rsidRDefault="00F81AF8" w:rsidP="00BA6EF8">
      <w:pPr>
        <w:pStyle w:val="Akapitzlist"/>
        <w:numPr>
          <w:ilvl w:val="0"/>
          <w:numId w:val="23"/>
        </w:numPr>
        <w:spacing w:line="276" w:lineRule="auto"/>
        <w:jc w:val="both"/>
        <w:rPr>
          <w:rFonts w:asciiTheme="majorBidi" w:eastAsia="Times New Roman"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Transport będzie realizowany zgodnie z obowiązującymi w tym zakresie przepisami, wymaganiami </w:t>
      </w:r>
      <w:r w:rsidR="00BA6EF8" w:rsidRPr="00F939C8">
        <w:rPr>
          <w:rFonts w:asciiTheme="majorBidi" w:hAnsiTheme="majorBidi" w:cstheme="majorBidi"/>
          <w:color w:val="000000" w:themeColor="text1"/>
          <w:sz w:val="22"/>
          <w:szCs w:val="22"/>
        </w:rPr>
        <w:t>Zamawiającego</w:t>
      </w:r>
      <w:r w:rsidRPr="00F939C8">
        <w:rPr>
          <w:rFonts w:asciiTheme="majorBidi" w:hAnsiTheme="majorBidi" w:cstheme="majorBidi"/>
          <w:color w:val="000000" w:themeColor="text1"/>
          <w:sz w:val="22"/>
          <w:szCs w:val="22"/>
        </w:rPr>
        <w:t xml:space="preserve"> oraz standardami Narodowego Funduszu Zdrowia.</w:t>
      </w:r>
      <w:r w:rsidR="007E721B" w:rsidRPr="00F939C8">
        <w:rPr>
          <w:rFonts w:asciiTheme="majorBidi" w:hAnsiTheme="majorBidi" w:cstheme="majorBidi"/>
          <w:color w:val="000000" w:themeColor="text1"/>
          <w:sz w:val="22"/>
          <w:szCs w:val="22"/>
        </w:rPr>
        <w:t xml:space="preserve"> Zamawiający wymaga w szczególności aby transport specjalistyczny był realizowany </w:t>
      </w:r>
      <w:r w:rsidR="007E721B" w:rsidRPr="00F939C8">
        <w:rPr>
          <w:color w:val="000000" w:themeColor="text1"/>
          <w:spacing w:val="-7"/>
          <w:sz w:val="22"/>
          <w:szCs w:val="22"/>
        </w:rPr>
        <w:t>z obsadą co najmniej trzech osób uprawnionych do wykonywania medycznych czynności ratunkowych, w tym lekarz</w:t>
      </w:r>
      <w:r w:rsidR="0026758F" w:rsidRPr="00F939C8">
        <w:rPr>
          <w:color w:val="000000" w:themeColor="text1"/>
          <w:spacing w:val="-7"/>
          <w:sz w:val="22"/>
          <w:szCs w:val="22"/>
        </w:rPr>
        <w:t>a</w:t>
      </w:r>
      <w:r w:rsidR="007E721B" w:rsidRPr="00F939C8">
        <w:rPr>
          <w:color w:val="000000" w:themeColor="text1"/>
          <w:spacing w:val="-7"/>
          <w:sz w:val="22"/>
          <w:szCs w:val="22"/>
        </w:rPr>
        <w:t xml:space="preserve"> oraz środkiem transportu wyposażonym w respirator transportowy przystosowany dla dzieci od noworodka do 18 roku życia, jeśli to będzie konieczne.</w:t>
      </w:r>
    </w:p>
    <w:p w14:paraId="42A5CE16" w14:textId="77777777" w:rsidR="00803540" w:rsidRPr="00F939C8" w:rsidRDefault="00803540" w:rsidP="00CE4173">
      <w:pPr>
        <w:pStyle w:val="Default"/>
        <w:spacing w:line="276" w:lineRule="auto"/>
        <w:rPr>
          <w:rFonts w:asciiTheme="majorBidi" w:hAnsiTheme="majorBidi" w:cstheme="majorBidi"/>
          <w:b/>
          <w:bCs/>
          <w:color w:val="000000" w:themeColor="text1"/>
          <w:sz w:val="22"/>
          <w:szCs w:val="22"/>
        </w:rPr>
      </w:pPr>
    </w:p>
    <w:p w14:paraId="6DE00665" w14:textId="77777777" w:rsidR="00F81AF8" w:rsidRPr="00F939C8" w:rsidRDefault="00F81AF8" w:rsidP="00CE4173">
      <w:pPr>
        <w:pStyle w:val="Default"/>
        <w:spacing w:line="276" w:lineRule="auto"/>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 </w:t>
      </w:r>
      <w:r w:rsidR="009F7964" w:rsidRPr="00F939C8">
        <w:rPr>
          <w:rFonts w:asciiTheme="majorBidi" w:hAnsiTheme="majorBidi" w:cstheme="majorBidi"/>
          <w:b/>
          <w:bCs/>
          <w:color w:val="000000" w:themeColor="text1"/>
          <w:sz w:val="22"/>
          <w:szCs w:val="22"/>
        </w:rPr>
        <w:t>2</w:t>
      </w:r>
    </w:p>
    <w:p w14:paraId="466239D1" w14:textId="77777777" w:rsidR="006B5C8C" w:rsidRPr="00F939C8" w:rsidRDefault="000459BD" w:rsidP="00CE4173">
      <w:pPr>
        <w:pStyle w:val="Akapitzlist"/>
        <w:widowControl/>
        <w:numPr>
          <w:ilvl w:val="0"/>
          <w:numId w:val="16"/>
        </w:numPr>
        <w:tabs>
          <w:tab w:val="left" w:pos="426"/>
        </w:tabs>
        <w:suppressAutoHyphens w:val="0"/>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z w:val="22"/>
          <w:szCs w:val="22"/>
        </w:rPr>
        <w:t>Wykonawca</w:t>
      </w:r>
      <w:r w:rsidR="00F81AF8" w:rsidRPr="00F939C8">
        <w:rPr>
          <w:rFonts w:asciiTheme="majorBidi" w:hAnsiTheme="majorBidi" w:cstheme="majorBidi"/>
          <w:color w:val="000000" w:themeColor="text1"/>
          <w:sz w:val="22"/>
          <w:szCs w:val="22"/>
        </w:rPr>
        <w:t xml:space="preserve"> zobowiązuje się do:</w:t>
      </w:r>
    </w:p>
    <w:p w14:paraId="4150DAC5" w14:textId="77777777" w:rsidR="006B5C8C" w:rsidRPr="00F939C8" w:rsidRDefault="000459BD" w:rsidP="00CE4173">
      <w:pPr>
        <w:pStyle w:val="Akapitzlist"/>
        <w:widowControl/>
        <w:numPr>
          <w:ilvl w:val="0"/>
          <w:numId w:val="17"/>
        </w:numPr>
        <w:tabs>
          <w:tab w:val="left" w:pos="426"/>
        </w:tabs>
        <w:suppressAutoHyphens w:val="0"/>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realizacji t</w:t>
      </w:r>
      <w:r w:rsidR="006B5C8C" w:rsidRPr="00F939C8">
        <w:rPr>
          <w:rFonts w:asciiTheme="majorBidi" w:hAnsiTheme="majorBidi" w:cstheme="majorBidi"/>
          <w:color w:val="000000" w:themeColor="text1"/>
          <w:spacing w:val="-7"/>
          <w:sz w:val="22"/>
          <w:szCs w:val="22"/>
        </w:rPr>
        <w:t>ransport</w:t>
      </w:r>
      <w:r w:rsidRPr="00F939C8">
        <w:rPr>
          <w:rFonts w:asciiTheme="majorBidi" w:hAnsiTheme="majorBidi" w:cstheme="majorBidi"/>
          <w:color w:val="000000" w:themeColor="text1"/>
          <w:spacing w:val="-7"/>
          <w:sz w:val="22"/>
          <w:szCs w:val="22"/>
        </w:rPr>
        <w:t>u</w:t>
      </w:r>
      <w:r w:rsidR="006B5C8C" w:rsidRPr="00F939C8">
        <w:rPr>
          <w:rFonts w:asciiTheme="majorBidi" w:hAnsiTheme="majorBidi" w:cstheme="majorBidi"/>
          <w:color w:val="000000" w:themeColor="text1"/>
          <w:spacing w:val="-7"/>
          <w:sz w:val="22"/>
          <w:szCs w:val="22"/>
        </w:rPr>
        <w:t xml:space="preserve"> zgodnie z obowiązującymi przepisami, wymaganiami </w:t>
      </w:r>
      <w:r w:rsidR="002315CC" w:rsidRPr="00F939C8">
        <w:rPr>
          <w:rFonts w:asciiTheme="majorBidi" w:hAnsiTheme="majorBidi" w:cstheme="majorBidi"/>
          <w:color w:val="000000" w:themeColor="text1"/>
          <w:spacing w:val="-7"/>
          <w:sz w:val="22"/>
          <w:szCs w:val="22"/>
        </w:rPr>
        <w:t>Zamawiającego</w:t>
      </w:r>
      <w:r w:rsidR="0040679E" w:rsidRPr="00F939C8">
        <w:rPr>
          <w:rFonts w:asciiTheme="majorBidi" w:hAnsiTheme="majorBidi" w:cstheme="majorBidi"/>
          <w:color w:val="000000" w:themeColor="text1"/>
          <w:spacing w:val="-7"/>
          <w:sz w:val="22"/>
          <w:szCs w:val="22"/>
        </w:rPr>
        <w:t xml:space="preserve"> oraz standardami NFZ;</w:t>
      </w:r>
    </w:p>
    <w:p w14:paraId="55E59B38" w14:textId="77777777" w:rsidR="000073A3" w:rsidRPr="00F939C8" w:rsidRDefault="00DA3ED9"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Zapewnienia dostępności transportu 24 godz./dobę, 7 dni w tygodniu (w tym także</w:t>
      </w:r>
      <w:r w:rsidR="000073A3" w:rsidRPr="00F939C8">
        <w:rPr>
          <w:rFonts w:asciiTheme="majorBidi" w:hAnsiTheme="majorBidi" w:cstheme="majorBidi"/>
          <w:color w:val="000000" w:themeColor="text1"/>
          <w:spacing w:val="-7"/>
          <w:sz w:val="22"/>
          <w:szCs w:val="22"/>
        </w:rPr>
        <w:t xml:space="preserve"> w</w:t>
      </w:r>
      <w:r w:rsidRPr="00F939C8">
        <w:rPr>
          <w:rFonts w:asciiTheme="majorBidi" w:hAnsiTheme="majorBidi" w:cstheme="majorBidi"/>
          <w:color w:val="000000" w:themeColor="text1"/>
          <w:spacing w:val="-7"/>
          <w:sz w:val="22"/>
          <w:szCs w:val="22"/>
        </w:rPr>
        <w:t xml:space="preserve"> dni wolne </w:t>
      </w:r>
      <w:r w:rsidR="000073A3" w:rsidRPr="00F939C8">
        <w:rPr>
          <w:rFonts w:asciiTheme="majorBidi" w:hAnsiTheme="majorBidi" w:cstheme="majorBidi"/>
          <w:color w:val="000000" w:themeColor="text1"/>
          <w:spacing w:val="-7"/>
          <w:sz w:val="22"/>
          <w:szCs w:val="22"/>
        </w:rPr>
        <w:t>od pracy, niedziele i święta);</w:t>
      </w:r>
    </w:p>
    <w:p w14:paraId="6480A382" w14:textId="77777777" w:rsidR="00DA3ED9" w:rsidRPr="00F939C8" w:rsidRDefault="000073A3"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W </w:t>
      </w:r>
      <w:r w:rsidR="00DA3ED9" w:rsidRPr="00F939C8">
        <w:rPr>
          <w:rFonts w:asciiTheme="majorBidi" w:hAnsiTheme="majorBidi" w:cstheme="majorBidi"/>
          <w:color w:val="000000" w:themeColor="text1"/>
          <w:spacing w:val="-7"/>
          <w:sz w:val="22"/>
          <w:szCs w:val="22"/>
        </w:rPr>
        <w:t>przypadku awarii środka transportu sanitarnego Wykonaw</w:t>
      </w:r>
      <w:r w:rsidRPr="00F939C8">
        <w:rPr>
          <w:rFonts w:asciiTheme="majorBidi" w:hAnsiTheme="majorBidi" w:cstheme="majorBidi"/>
          <w:color w:val="000000" w:themeColor="text1"/>
          <w:spacing w:val="-7"/>
          <w:sz w:val="22"/>
          <w:szCs w:val="22"/>
        </w:rPr>
        <w:t>ca zapewni transport zastępczy,</w:t>
      </w:r>
      <w:r w:rsidR="00DA3ED9" w:rsidRPr="00F939C8">
        <w:rPr>
          <w:rFonts w:asciiTheme="majorBidi" w:hAnsiTheme="majorBidi" w:cstheme="majorBidi"/>
          <w:color w:val="000000" w:themeColor="text1"/>
          <w:spacing w:val="-7"/>
          <w:sz w:val="22"/>
          <w:szCs w:val="22"/>
        </w:rPr>
        <w:t xml:space="preserve"> bez dodatkowych obciążeń dla Zamawiającego;</w:t>
      </w:r>
    </w:p>
    <w:p w14:paraId="360DAF35" w14:textId="1C16E77F" w:rsidR="00DA3ED9" w:rsidRPr="00F939C8" w:rsidRDefault="00DA3ED9"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Zapewnienia ciągłoś</w:t>
      </w:r>
      <w:r w:rsidR="0026758F" w:rsidRPr="00F939C8">
        <w:rPr>
          <w:rFonts w:asciiTheme="majorBidi" w:hAnsiTheme="majorBidi" w:cstheme="majorBidi"/>
          <w:color w:val="000000" w:themeColor="text1"/>
          <w:spacing w:val="-7"/>
          <w:sz w:val="22"/>
          <w:szCs w:val="22"/>
        </w:rPr>
        <w:t>ci</w:t>
      </w:r>
      <w:r w:rsidRPr="00F939C8">
        <w:rPr>
          <w:rFonts w:asciiTheme="majorBidi" w:hAnsiTheme="majorBidi" w:cstheme="majorBidi"/>
          <w:color w:val="000000" w:themeColor="text1"/>
          <w:spacing w:val="-7"/>
          <w:sz w:val="22"/>
          <w:szCs w:val="22"/>
        </w:rPr>
        <w:t xml:space="preserve"> usług przez pojazdy odpowiednio oznakowane i wyposażone, posiadające prawo używania sygnałów świetlnych, dźwiękowych, pojazdów uprzywilejowanych, przystosowanych do zadań </w:t>
      </w:r>
      <w:r w:rsidR="000073A3" w:rsidRPr="00F939C8">
        <w:rPr>
          <w:rFonts w:asciiTheme="majorBidi" w:hAnsiTheme="majorBidi" w:cstheme="majorBidi"/>
          <w:color w:val="000000" w:themeColor="text1"/>
          <w:spacing w:val="-7"/>
          <w:sz w:val="22"/>
          <w:szCs w:val="22"/>
        </w:rPr>
        <w:br/>
      </w:r>
      <w:r w:rsidRPr="00F939C8">
        <w:rPr>
          <w:rFonts w:asciiTheme="majorBidi" w:hAnsiTheme="majorBidi" w:cstheme="majorBidi"/>
          <w:color w:val="000000" w:themeColor="text1"/>
          <w:spacing w:val="-7"/>
          <w:sz w:val="22"/>
          <w:szCs w:val="22"/>
        </w:rPr>
        <w:t>z</w:t>
      </w:r>
      <w:r w:rsidR="000073A3" w:rsidRPr="00F939C8">
        <w:rPr>
          <w:rFonts w:asciiTheme="majorBidi" w:hAnsiTheme="majorBidi" w:cstheme="majorBidi"/>
          <w:color w:val="000000" w:themeColor="text1"/>
          <w:spacing w:val="-7"/>
          <w:sz w:val="22"/>
          <w:szCs w:val="22"/>
        </w:rPr>
        <w:t xml:space="preserve"> zakresu</w:t>
      </w:r>
      <w:r w:rsidRPr="00F939C8">
        <w:rPr>
          <w:rFonts w:asciiTheme="majorBidi" w:hAnsiTheme="majorBidi" w:cstheme="majorBidi"/>
          <w:color w:val="000000" w:themeColor="text1"/>
          <w:spacing w:val="-7"/>
          <w:sz w:val="22"/>
          <w:szCs w:val="22"/>
        </w:rPr>
        <w:t xml:space="preserve"> transportu sanitarnego, sprawnych technicznie, posiadających wymagane prawem świadectwa </w:t>
      </w:r>
      <w:r w:rsidRPr="00F939C8">
        <w:rPr>
          <w:rFonts w:asciiTheme="majorBidi" w:hAnsiTheme="majorBidi" w:cstheme="majorBidi"/>
          <w:color w:val="000000" w:themeColor="text1"/>
          <w:spacing w:val="-7"/>
          <w:sz w:val="22"/>
          <w:szCs w:val="22"/>
        </w:rPr>
        <w:lastRenderedPageBreak/>
        <w:t>dopuszczenia do ruchu, homologacje oraz ważn</w:t>
      </w:r>
      <w:r w:rsidR="00596BF4" w:rsidRPr="00F939C8">
        <w:rPr>
          <w:rFonts w:asciiTheme="majorBidi" w:hAnsiTheme="majorBidi" w:cstheme="majorBidi"/>
          <w:color w:val="000000" w:themeColor="text1"/>
          <w:spacing w:val="-7"/>
          <w:sz w:val="22"/>
          <w:szCs w:val="22"/>
        </w:rPr>
        <w:t>e ubezpieczenia komunikacyjne</w:t>
      </w:r>
      <w:r w:rsidRPr="00F939C8">
        <w:rPr>
          <w:rFonts w:asciiTheme="majorBidi" w:hAnsiTheme="majorBidi" w:cstheme="majorBidi"/>
          <w:color w:val="000000" w:themeColor="text1"/>
          <w:spacing w:val="-7"/>
          <w:sz w:val="22"/>
          <w:szCs w:val="22"/>
        </w:rPr>
        <w:t xml:space="preserve"> w zakresie OC i NW;</w:t>
      </w:r>
    </w:p>
    <w:p w14:paraId="46075D32" w14:textId="45E59CA0" w:rsidR="00DA3ED9" w:rsidRPr="00F939C8" w:rsidRDefault="00DA3ED9"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Zapewnienia w obsadzie medycznej zespołu wyjazdowego pomocy doraźnej oraz wyposażenia zgodnego ze standardami, do wykonywania usługi bez zbędnej zwłoki, zapewnienia tajemnicy medycznej, nadzoru merytorycznego prawidłowości funkcjonowania zespołu, realizacji usługi na własne ryzyko i własną odpowiedzialność oraz</w:t>
      </w:r>
      <w:r w:rsidR="00066982" w:rsidRPr="00F939C8">
        <w:rPr>
          <w:rFonts w:asciiTheme="majorBidi" w:hAnsiTheme="majorBidi" w:cstheme="majorBidi"/>
          <w:color w:val="000000" w:themeColor="text1"/>
          <w:spacing w:val="-7"/>
          <w:sz w:val="22"/>
          <w:szCs w:val="22"/>
        </w:rPr>
        <w:t>.</w:t>
      </w:r>
      <w:r w:rsidRPr="00F939C8">
        <w:rPr>
          <w:rFonts w:asciiTheme="majorBidi" w:hAnsiTheme="majorBidi" w:cstheme="majorBidi"/>
          <w:color w:val="000000" w:themeColor="text1"/>
          <w:spacing w:val="-7"/>
          <w:sz w:val="22"/>
          <w:szCs w:val="22"/>
        </w:rPr>
        <w:t xml:space="preserve"> </w:t>
      </w:r>
      <w:r w:rsidR="00066982" w:rsidRPr="00F939C8">
        <w:rPr>
          <w:rFonts w:asciiTheme="majorBidi" w:hAnsiTheme="majorBidi" w:cstheme="majorBidi"/>
          <w:color w:val="000000" w:themeColor="text1"/>
          <w:spacing w:val="-7"/>
          <w:sz w:val="22"/>
          <w:szCs w:val="22"/>
        </w:rPr>
        <w:t>zapewnienia</w:t>
      </w:r>
      <w:r w:rsidRPr="00F939C8">
        <w:rPr>
          <w:rFonts w:asciiTheme="majorBidi" w:hAnsiTheme="majorBidi" w:cstheme="majorBidi"/>
          <w:color w:val="000000" w:themeColor="text1"/>
          <w:spacing w:val="-7"/>
          <w:sz w:val="22"/>
          <w:szCs w:val="22"/>
        </w:rPr>
        <w:t xml:space="preserve"> kierowc</w:t>
      </w:r>
      <w:r w:rsidR="00066982" w:rsidRPr="00F939C8">
        <w:rPr>
          <w:rFonts w:asciiTheme="majorBidi" w:hAnsiTheme="majorBidi" w:cstheme="majorBidi"/>
          <w:color w:val="000000" w:themeColor="text1"/>
          <w:spacing w:val="-7"/>
          <w:sz w:val="22"/>
          <w:szCs w:val="22"/>
        </w:rPr>
        <w:t>y</w:t>
      </w:r>
      <w:r w:rsidRPr="00F939C8">
        <w:rPr>
          <w:rFonts w:asciiTheme="majorBidi" w:hAnsiTheme="majorBidi" w:cstheme="majorBidi"/>
          <w:color w:val="000000" w:themeColor="text1"/>
          <w:spacing w:val="-7"/>
          <w:sz w:val="22"/>
          <w:szCs w:val="22"/>
        </w:rPr>
        <w:t xml:space="preserve"> o odpowiednich kwalifikacjach do kierowania pojazdami uprzywilejowanymi; pojazdy muszą być utrzymane w stanie gotowości do pracy i dbania o ich właściwy stan sanitarny;</w:t>
      </w:r>
    </w:p>
    <w:p w14:paraId="238F11F2" w14:textId="77777777" w:rsidR="00DA3ED9" w:rsidRPr="00F939C8" w:rsidRDefault="00DA3ED9"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Odpowiedzialności  za zawinione zachowania swoich</w:t>
      </w:r>
      <w:r w:rsidR="00E01DBC" w:rsidRPr="00F939C8">
        <w:rPr>
          <w:rFonts w:asciiTheme="majorBidi" w:hAnsiTheme="majorBidi" w:cstheme="majorBidi"/>
          <w:color w:val="000000" w:themeColor="text1"/>
          <w:spacing w:val="-7"/>
          <w:sz w:val="22"/>
          <w:szCs w:val="22"/>
        </w:rPr>
        <w:t xml:space="preserve"> pracowników i za ich zaniechania </w:t>
      </w:r>
      <w:r w:rsidRPr="00F939C8">
        <w:rPr>
          <w:rFonts w:asciiTheme="majorBidi" w:hAnsiTheme="majorBidi" w:cstheme="majorBidi"/>
          <w:color w:val="000000" w:themeColor="text1"/>
          <w:spacing w:val="-7"/>
          <w:sz w:val="22"/>
          <w:szCs w:val="22"/>
        </w:rPr>
        <w:t>oraz zobowiązuje się terminowo, rzetelnie i zgodnie z należytą starannością wykonywać powierzone prace, ponosząc przy tym odpowiedzialność za przewożonego pacjenta;</w:t>
      </w:r>
    </w:p>
    <w:p w14:paraId="42B02F08" w14:textId="77777777" w:rsidR="00DA3ED9" w:rsidRPr="00F939C8" w:rsidRDefault="00DA3ED9"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 Realizacji przedmiot umowy na własne ryzyko i odpowiedzialność;  </w:t>
      </w:r>
    </w:p>
    <w:p w14:paraId="7C090FA2" w14:textId="49C7C898" w:rsidR="00DA3ED9" w:rsidRPr="00F939C8" w:rsidRDefault="00E01DBC" w:rsidP="00E01DBC">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Zapewnienia aby w </w:t>
      </w:r>
      <w:r w:rsidR="00DA3ED9" w:rsidRPr="00F939C8">
        <w:rPr>
          <w:rFonts w:asciiTheme="majorBidi" w:hAnsiTheme="majorBidi" w:cstheme="majorBidi"/>
          <w:color w:val="000000" w:themeColor="text1"/>
          <w:spacing w:val="-7"/>
          <w:sz w:val="22"/>
          <w:szCs w:val="22"/>
        </w:rPr>
        <w:t xml:space="preserve">uzasadnionych przypadkach transportowanemu pacjentowi </w:t>
      </w:r>
      <w:r w:rsidRPr="00F939C8">
        <w:rPr>
          <w:rFonts w:asciiTheme="majorBidi" w:hAnsiTheme="majorBidi" w:cstheme="majorBidi"/>
          <w:color w:val="000000" w:themeColor="text1"/>
          <w:spacing w:val="-7"/>
          <w:sz w:val="22"/>
          <w:szCs w:val="22"/>
        </w:rPr>
        <w:t>mógł</w:t>
      </w:r>
      <w:r w:rsidR="00DA3ED9" w:rsidRPr="00F939C8">
        <w:rPr>
          <w:rFonts w:asciiTheme="majorBidi" w:hAnsiTheme="majorBidi" w:cstheme="majorBidi"/>
          <w:color w:val="000000" w:themeColor="text1"/>
          <w:spacing w:val="-7"/>
          <w:sz w:val="22"/>
          <w:szCs w:val="22"/>
        </w:rPr>
        <w:t xml:space="preserve"> towarzyszyć pracownik </w:t>
      </w:r>
      <w:r w:rsidR="008B1563" w:rsidRPr="00F939C8">
        <w:rPr>
          <w:rFonts w:asciiTheme="majorBidi" w:hAnsiTheme="majorBidi" w:cstheme="majorBidi"/>
          <w:color w:val="000000" w:themeColor="text1"/>
          <w:spacing w:val="-7"/>
          <w:sz w:val="22"/>
          <w:szCs w:val="22"/>
        </w:rPr>
        <w:t xml:space="preserve">Zamawiającego </w:t>
      </w:r>
      <w:r w:rsidR="00DA3ED9" w:rsidRPr="00F939C8">
        <w:rPr>
          <w:rFonts w:asciiTheme="majorBidi" w:hAnsiTheme="majorBidi" w:cstheme="majorBidi"/>
          <w:color w:val="000000" w:themeColor="text1"/>
          <w:spacing w:val="-7"/>
          <w:sz w:val="22"/>
          <w:szCs w:val="22"/>
        </w:rPr>
        <w:t>bez dodatkowych opłat;</w:t>
      </w:r>
    </w:p>
    <w:p w14:paraId="02A9AFDE" w14:textId="77777777" w:rsidR="00DA3ED9" w:rsidRPr="00F939C8" w:rsidRDefault="00DA3ED9" w:rsidP="00CE4173">
      <w:pPr>
        <w:pStyle w:val="Akapitzlist"/>
        <w:numPr>
          <w:ilvl w:val="0"/>
          <w:numId w:val="17"/>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Realizacji zleconego transportu medycznego (S), przez którą rozumie się dotarcie środka transportu sanitarnego do Zamawiającego w nieprzekraczalnym czasie od przyjęcia zgłoszenia, będzie</w:t>
      </w:r>
      <w:r w:rsidR="00596BF4" w:rsidRPr="00F939C8">
        <w:rPr>
          <w:rFonts w:asciiTheme="majorBidi" w:hAnsiTheme="majorBidi" w:cstheme="majorBidi"/>
          <w:color w:val="000000" w:themeColor="text1"/>
          <w:spacing w:val="-7"/>
          <w:sz w:val="22"/>
          <w:szCs w:val="22"/>
        </w:rPr>
        <w:t xml:space="preserve"> </w:t>
      </w:r>
      <w:r w:rsidRPr="00F939C8">
        <w:rPr>
          <w:rFonts w:asciiTheme="majorBidi" w:hAnsiTheme="majorBidi" w:cstheme="majorBidi"/>
          <w:color w:val="000000" w:themeColor="text1"/>
          <w:spacing w:val="-7"/>
          <w:sz w:val="22"/>
          <w:szCs w:val="22"/>
        </w:rPr>
        <w:t xml:space="preserve">następowała </w:t>
      </w:r>
      <w:r w:rsidR="00CE4173" w:rsidRPr="00F939C8">
        <w:rPr>
          <w:rFonts w:asciiTheme="majorBidi" w:hAnsiTheme="majorBidi" w:cstheme="majorBidi"/>
          <w:color w:val="000000" w:themeColor="text1"/>
          <w:spacing w:val="-7"/>
          <w:sz w:val="22"/>
          <w:szCs w:val="22"/>
        </w:rPr>
        <w:br/>
      </w:r>
      <w:r w:rsidRPr="00F939C8">
        <w:rPr>
          <w:rFonts w:asciiTheme="majorBidi" w:hAnsiTheme="majorBidi" w:cstheme="majorBidi"/>
          <w:color w:val="000000" w:themeColor="text1"/>
          <w:spacing w:val="-7"/>
          <w:sz w:val="22"/>
          <w:szCs w:val="22"/>
        </w:rPr>
        <w:t>w czasie:</w:t>
      </w:r>
    </w:p>
    <w:p w14:paraId="42CC8E6C" w14:textId="49410F0E" w:rsidR="00DA3ED9" w:rsidRPr="00F939C8" w:rsidRDefault="00DA3ED9" w:rsidP="00CE4173">
      <w:pPr>
        <w:pStyle w:val="Akapitzlist"/>
        <w:numPr>
          <w:ilvl w:val="0"/>
          <w:numId w:val="18"/>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zlecenie pilne w granicach administracyjnych</w:t>
      </w:r>
      <w:r w:rsidR="00C6695C" w:rsidRPr="00F939C8">
        <w:rPr>
          <w:rFonts w:asciiTheme="majorBidi" w:hAnsiTheme="majorBidi" w:cstheme="majorBidi"/>
          <w:color w:val="000000" w:themeColor="text1"/>
          <w:spacing w:val="-7"/>
          <w:sz w:val="22"/>
          <w:szCs w:val="22"/>
        </w:rPr>
        <w:t xml:space="preserve"> </w:t>
      </w:r>
      <w:r w:rsidRPr="00F939C8">
        <w:rPr>
          <w:rFonts w:asciiTheme="majorBidi" w:hAnsiTheme="majorBidi" w:cstheme="majorBidi"/>
          <w:color w:val="000000" w:themeColor="text1"/>
          <w:spacing w:val="-7"/>
          <w:sz w:val="22"/>
          <w:szCs w:val="22"/>
        </w:rPr>
        <w:t>- do 60 minut od zgłoszenia</w:t>
      </w:r>
      <w:r w:rsidR="00C6695C" w:rsidRPr="00F939C8">
        <w:rPr>
          <w:rFonts w:asciiTheme="majorBidi" w:hAnsiTheme="majorBidi" w:cstheme="majorBidi"/>
          <w:color w:val="000000" w:themeColor="text1"/>
          <w:spacing w:val="-7"/>
          <w:sz w:val="22"/>
          <w:szCs w:val="22"/>
        </w:rPr>
        <w:t>;</w:t>
      </w:r>
    </w:p>
    <w:p w14:paraId="3C80969C" w14:textId="5FEB73A3" w:rsidR="00DA3ED9" w:rsidRPr="00F939C8" w:rsidRDefault="00DA3ED9" w:rsidP="00CE4173">
      <w:pPr>
        <w:pStyle w:val="Akapitzlist"/>
        <w:numPr>
          <w:ilvl w:val="0"/>
          <w:numId w:val="18"/>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zlecenie zwykłe w granicach administracyjnych - do 90 minut od zgłoszenia</w:t>
      </w:r>
      <w:r w:rsidR="00C6695C" w:rsidRPr="00F939C8">
        <w:rPr>
          <w:rFonts w:asciiTheme="majorBidi" w:hAnsiTheme="majorBidi" w:cstheme="majorBidi"/>
          <w:color w:val="000000" w:themeColor="text1"/>
          <w:spacing w:val="-7"/>
          <w:sz w:val="22"/>
          <w:szCs w:val="22"/>
        </w:rPr>
        <w:t>;</w:t>
      </w:r>
    </w:p>
    <w:p w14:paraId="2C1EB331" w14:textId="266251D4" w:rsidR="00DA3ED9" w:rsidRPr="00F939C8" w:rsidRDefault="00DA3ED9" w:rsidP="00C6695C">
      <w:pPr>
        <w:pStyle w:val="Akapitzlist"/>
        <w:numPr>
          <w:ilvl w:val="0"/>
          <w:numId w:val="18"/>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zlecenie krajowe pilne (poza </w:t>
      </w:r>
      <w:r w:rsidR="00692B57" w:rsidRPr="00F939C8">
        <w:rPr>
          <w:rFonts w:asciiTheme="majorBidi" w:hAnsiTheme="majorBidi" w:cstheme="majorBidi"/>
          <w:color w:val="000000" w:themeColor="text1"/>
          <w:spacing w:val="-7"/>
          <w:sz w:val="22"/>
          <w:szCs w:val="22"/>
        </w:rPr>
        <w:t>rejon operacyjny)</w:t>
      </w:r>
      <w:r w:rsidR="002F1267">
        <w:rPr>
          <w:rFonts w:asciiTheme="majorBidi" w:hAnsiTheme="majorBidi" w:cstheme="majorBidi"/>
          <w:color w:val="000000" w:themeColor="text1"/>
          <w:spacing w:val="-7"/>
          <w:sz w:val="22"/>
          <w:szCs w:val="22"/>
        </w:rPr>
        <w:t xml:space="preserve"> </w:t>
      </w:r>
      <w:r w:rsidRPr="00F939C8">
        <w:rPr>
          <w:rFonts w:asciiTheme="majorBidi" w:hAnsiTheme="majorBidi" w:cstheme="majorBidi"/>
          <w:color w:val="000000" w:themeColor="text1"/>
          <w:spacing w:val="-7"/>
          <w:sz w:val="22"/>
          <w:szCs w:val="22"/>
        </w:rPr>
        <w:t>- do  90 minut od zgłoszenia;</w:t>
      </w:r>
    </w:p>
    <w:p w14:paraId="30CD3472" w14:textId="2C2ECDEA" w:rsidR="00DA3ED9" w:rsidRPr="00F939C8" w:rsidRDefault="00DA3ED9" w:rsidP="00C6695C">
      <w:pPr>
        <w:pStyle w:val="Akapitzlist"/>
        <w:numPr>
          <w:ilvl w:val="0"/>
          <w:numId w:val="18"/>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zlecenie krajowe zwykłe (poza </w:t>
      </w:r>
      <w:r w:rsidR="00692B57" w:rsidRPr="00F939C8">
        <w:rPr>
          <w:rFonts w:asciiTheme="majorBidi" w:hAnsiTheme="majorBidi" w:cstheme="majorBidi"/>
          <w:color w:val="000000" w:themeColor="text1"/>
          <w:spacing w:val="-7"/>
          <w:sz w:val="22"/>
          <w:szCs w:val="22"/>
        </w:rPr>
        <w:t>rejon operacyjny</w:t>
      </w:r>
      <w:r w:rsidRPr="00F939C8">
        <w:rPr>
          <w:rFonts w:asciiTheme="majorBidi" w:hAnsiTheme="majorBidi" w:cstheme="majorBidi"/>
          <w:color w:val="000000" w:themeColor="text1"/>
          <w:spacing w:val="-7"/>
          <w:sz w:val="22"/>
          <w:szCs w:val="22"/>
        </w:rPr>
        <w:t>)</w:t>
      </w:r>
      <w:r w:rsidR="00CE4173" w:rsidRPr="00F939C8">
        <w:rPr>
          <w:rFonts w:asciiTheme="majorBidi" w:hAnsiTheme="majorBidi" w:cstheme="majorBidi"/>
          <w:color w:val="000000" w:themeColor="text1"/>
          <w:spacing w:val="-7"/>
          <w:sz w:val="22"/>
          <w:szCs w:val="22"/>
        </w:rPr>
        <w:t xml:space="preserve"> </w:t>
      </w:r>
      <w:r w:rsidRPr="00F939C8">
        <w:rPr>
          <w:rFonts w:asciiTheme="majorBidi" w:hAnsiTheme="majorBidi" w:cstheme="majorBidi"/>
          <w:color w:val="000000" w:themeColor="text1"/>
          <w:spacing w:val="-7"/>
          <w:sz w:val="22"/>
          <w:szCs w:val="22"/>
        </w:rPr>
        <w:t>- do  24 godzin od zgłoszenia;</w:t>
      </w:r>
    </w:p>
    <w:p w14:paraId="4B61C47E" w14:textId="64F23350" w:rsidR="00DA3ED9" w:rsidRPr="00F939C8" w:rsidRDefault="00DA3ED9" w:rsidP="00CE4173">
      <w:pPr>
        <w:pStyle w:val="Akapitzlist"/>
        <w:numPr>
          <w:ilvl w:val="0"/>
          <w:numId w:val="16"/>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Zlecenie wykonania transportu medycznego (S) będzie przekazywane </w:t>
      </w:r>
      <w:r w:rsidR="0017164F" w:rsidRPr="00F939C8">
        <w:rPr>
          <w:rFonts w:asciiTheme="majorBidi" w:hAnsiTheme="majorBidi" w:cstheme="majorBidi"/>
          <w:color w:val="000000" w:themeColor="text1"/>
          <w:spacing w:val="-7"/>
          <w:sz w:val="22"/>
          <w:szCs w:val="22"/>
        </w:rPr>
        <w:t>Wykonawcy</w:t>
      </w:r>
      <w:r w:rsidRPr="00F939C8">
        <w:rPr>
          <w:rFonts w:asciiTheme="majorBidi" w:hAnsiTheme="majorBidi" w:cstheme="majorBidi"/>
          <w:color w:val="000000" w:themeColor="text1"/>
          <w:spacing w:val="-7"/>
          <w:sz w:val="22"/>
          <w:szCs w:val="22"/>
        </w:rPr>
        <w:t xml:space="preserve"> telefonicznie, który przekaże w zgłoszeniu minimum następujące informacje:</w:t>
      </w:r>
    </w:p>
    <w:p w14:paraId="00BBEFC4" w14:textId="77777777" w:rsidR="00DA3ED9" w:rsidRPr="00F939C8" w:rsidRDefault="00DA3ED9" w:rsidP="00CE4173">
      <w:pPr>
        <w:pStyle w:val="Akapitzlist"/>
        <w:numPr>
          <w:ilvl w:val="0"/>
          <w:numId w:val="19"/>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Miejsce pobytu pacjenta, z którego Wykonawca zabierze pacjenta wr</w:t>
      </w:r>
      <w:r w:rsidR="00CE4173" w:rsidRPr="00F939C8">
        <w:rPr>
          <w:rFonts w:asciiTheme="majorBidi" w:hAnsiTheme="majorBidi" w:cstheme="majorBidi"/>
          <w:color w:val="000000" w:themeColor="text1"/>
          <w:spacing w:val="-7"/>
          <w:sz w:val="22"/>
          <w:szCs w:val="22"/>
        </w:rPr>
        <w:t xml:space="preserve">az z podaniem godziny badania </w:t>
      </w:r>
      <w:r w:rsidRPr="00F939C8">
        <w:rPr>
          <w:rFonts w:asciiTheme="majorBidi" w:hAnsiTheme="majorBidi" w:cstheme="majorBidi"/>
          <w:color w:val="000000" w:themeColor="text1"/>
          <w:spacing w:val="-7"/>
          <w:sz w:val="22"/>
          <w:szCs w:val="22"/>
        </w:rPr>
        <w:t xml:space="preserve"> oraz odbioru pacjenta;</w:t>
      </w:r>
    </w:p>
    <w:p w14:paraId="44E9EB73" w14:textId="77777777" w:rsidR="00DA3ED9" w:rsidRPr="00F939C8" w:rsidRDefault="00DA3ED9" w:rsidP="00CE4173">
      <w:pPr>
        <w:pStyle w:val="Akapitzlist"/>
        <w:numPr>
          <w:ilvl w:val="0"/>
          <w:numId w:val="19"/>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Miejsce, do którego ma zostać przetransportowany pacjent;</w:t>
      </w:r>
    </w:p>
    <w:p w14:paraId="5CFA6BED" w14:textId="77777777" w:rsidR="00DA3ED9" w:rsidRPr="00F939C8" w:rsidRDefault="00DA3ED9" w:rsidP="00CE4173">
      <w:pPr>
        <w:pStyle w:val="Akapitzlist"/>
        <w:numPr>
          <w:ilvl w:val="0"/>
          <w:numId w:val="19"/>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Rodzaj ambulansu sanitarnego potrzebny do wykonania zleconego transportu, biorąc pod uwagę stan zdrowia pacjenta i czas trwania transportu;</w:t>
      </w:r>
    </w:p>
    <w:p w14:paraId="0E0B3D8A" w14:textId="77777777" w:rsidR="00DA3ED9" w:rsidRPr="00F939C8" w:rsidRDefault="00DA3ED9" w:rsidP="00CE4173">
      <w:pPr>
        <w:pStyle w:val="Akapitzlist"/>
        <w:numPr>
          <w:ilvl w:val="0"/>
          <w:numId w:val="16"/>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Wykonawca oświadcza, iż podda się kontroli NFZ na zasadach określonych w obowiązujących przepisach prawa w zakresie wynikającym z zawieranej Umowy;</w:t>
      </w:r>
    </w:p>
    <w:p w14:paraId="604493D3" w14:textId="77777777" w:rsidR="00DA3ED9" w:rsidRPr="00F939C8" w:rsidRDefault="00DA3ED9" w:rsidP="00CE4173">
      <w:pPr>
        <w:pStyle w:val="Akapitzlist"/>
        <w:numPr>
          <w:ilvl w:val="0"/>
          <w:numId w:val="16"/>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W sytuacji, gdy Wykonawca nie zgłosi się do realizacji usługi transportu w ustalonym miejscu, terminie oraz czasie, Zamawiający ma prawo zlecić usługę transportową innemu podmiotowi, a ewentualną różnicą w wartości za</w:t>
      </w:r>
      <w:r w:rsidR="00CE4173" w:rsidRPr="00F939C8">
        <w:rPr>
          <w:rFonts w:asciiTheme="majorBidi" w:hAnsiTheme="majorBidi" w:cstheme="majorBidi"/>
          <w:color w:val="000000" w:themeColor="text1"/>
          <w:spacing w:val="-7"/>
          <w:sz w:val="22"/>
          <w:szCs w:val="22"/>
        </w:rPr>
        <w:t xml:space="preserve"> </w:t>
      </w:r>
      <w:r w:rsidRPr="00F939C8">
        <w:rPr>
          <w:rFonts w:asciiTheme="majorBidi" w:hAnsiTheme="majorBidi" w:cstheme="majorBidi"/>
          <w:color w:val="000000" w:themeColor="text1"/>
          <w:spacing w:val="-7"/>
          <w:sz w:val="22"/>
          <w:szCs w:val="22"/>
        </w:rPr>
        <w:t>wykonaną przez ten po</w:t>
      </w:r>
      <w:r w:rsidR="00C6695C" w:rsidRPr="00F939C8">
        <w:rPr>
          <w:rFonts w:asciiTheme="majorBidi" w:hAnsiTheme="majorBidi" w:cstheme="majorBidi"/>
          <w:color w:val="000000" w:themeColor="text1"/>
          <w:spacing w:val="-7"/>
          <w:sz w:val="22"/>
          <w:szCs w:val="22"/>
        </w:rPr>
        <w:t>dmiot usługę obciążyć Wykonawcę.</w:t>
      </w:r>
      <w:r w:rsidRPr="00F939C8">
        <w:rPr>
          <w:rFonts w:asciiTheme="majorBidi" w:hAnsiTheme="majorBidi" w:cstheme="majorBidi"/>
          <w:color w:val="000000" w:themeColor="text1"/>
          <w:spacing w:val="-7"/>
          <w:sz w:val="22"/>
          <w:szCs w:val="22"/>
        </w:rPr>
        <w:t xml:space="preserve"> Kwota różnicy, o której mowa zostanie potrącona z płatności przysługującej Wykonawcy w kolejnym okresie rozliczeniowym, na co wyraża on zgodę;</w:t>
      </w:r>
    </w:p>
    <w:p w14:paraId="41E7E470" w14:textId="77777777" w:rsidR="00DA3ED9" w:rsidRPr="00F939C8" w:rsidRDefault="00DA3ED9" w:rsidP="00CE4173">
      <w:pPr>
        <w:pStyle w:val="Akapitzlist"/>
        <w:numPr>
          <w:ilvl w:val="0"/>
          <w:numId w:val="16"/>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Wykonawca ponosi odpowiedzialność za przewożonego pacjenta:</w:t>
      </w:r>
    </w:p>
    <w:p w14:paraId="78336DE8" w14:textId="447E7B90" w:rsidR="00DA3ED9" w:rsidRPr="00F939C8" w:rsidRDefault="00DA3ED9" w:rsidP="00BA6EF8">
      <w:pPr>
        <w:pStyle w:val="Akapitzlist"/>
        <w:numPr>
          <w:ilvl w:val="0"/>
          <w:numId w:val="22"/>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 xml:space="preserve">w przypadku przewozu pacjenta do innego </w:t>
      </w:r>
      <w:r w:rsidR="00692B57" w:rsidRPr="00F939C8">
        <w:rPr>
          <w:rFonts w:asciiTheme="majorBidi" w:hAnsiTheme="majorBidi" w:cstheme="majorBidi"/>
          <w:color w:val="000000" w:themeColor="text1"/>
          <w:spacing w:val="-7"/>
          <w:sz w:val="22"/>
          <w:szCs w:val="22"/>
        </w:rPr>
        <w:t>podmiotu leczniczego</w:t>
      </w:r>
      <w:r w:rsidRPr="00F939C8">
        <w:rPr>
          <w:rFonts w:asciiTheme="majorBidi" w:hAnsiTheme="majorBidi" w:cstheme="majorBidi"/>
          <w:color w:val="000000" w:themeColor="text1"/>
          <w:spacing w:val="-7"/>
          <w:sz w:val="22"/>
          <w:szCs w:val="22"/>
        </w:rPr>
        <w:t xml:space="preserve"> (w jedną stronę)-do momentu przejęcia pacjenta przez personel medyczny placówki docelowej</w:t>
      </w:r>
      <w:r w:rsidR="00BA6EF8" w:rsidRPr="00F939C8">
        <w:rPr>
          <w:rFonts w:asciiTheme="majorBidi" w:hAnsiTheme="majorBidi" w:cstheme="majorBidi"/>
          <w:color w:val="000000" w:themeColor="text1"/>
          <w:spacing w:val="-7"/>
          <w:sz w:val="22"/>
          <w:szCs w:val="22"/>
        </w:rPr>
        <w:t>;</w:t>
      </w:r>
      <w:r w:rsidRPr="00F939C8">
        <w:rPr>
          <w:rFonts w:asciiTheme="majorBidi" w:hAnsiTheme="majorBidi" w:cstheme="majorBidi"/>
          <w:color w:val="000000" w:themeColor="text1"/>
          <w:spacing w:val="-7"/>
          <w:sz w:val="22"/>
          <w:szCs w:val="22"/>
        </w:rPr>
        <w:t xml:space="preserve"> </w:t>
      </w:r>
    </w:p>
    <w:p w14:paraId="680C5996" w14:textId="03CCB0C1" w:rsidR="00DA3ED9" w:rsidRPr="00F939C8" w:rsidRDefault="00DA3ED9" w:rsidP="00BA6EF8">
      <w:pPr>
        <w:pStyle w:val="Akapitzlist"/>
        <w:numPr>
          <w:ilvl w:val="0"/>
          <w:numId w:val="22"/>
        </w:numPr>
        <w:spacing w:line="276" w:lineRule="auto"/>
        <w:jc w:val="both"/>
        <w:rPr>
          <w:rFonts w:asciiTheme="majorBidi" w:hAnsiTheme="majorBidi" w:cstheme="majorBidi"/>
          <w:color w:val="000000" w:themeColor="text1"/>
          <w:spacing w:val="-7"/>
          <w:sz w:val="22"/>
          <w:szCs w:val="22"/>
        </w:rPr>
      </w:pPr>
      <w:r w:rsidRPr="00F939C8">
        <w:rPr>
          <w:rFonts w:asciiTheme="majorBidi" w:hAnsiTheme="majorBidi" w:cstheme="majorBidi"/>
          <w:color w:val="000000" w:themeColor="text1"/>
          <w:spacing w:val="-7"/>
          <w:sz w:val="22"/>
          <w:szCs w:val="22"/>
        </w:rPr>
        <w:t>w przypadku przewozu pacjenta (w obie strony)-od momentu opuszczenia SZPZOZ im.</w:t>
      </w:r>
      <w:r w:rsidR="003C6E4F" w:rsidRPr="00F939C8">
        <w:rPr>
          <w:rFonts w:asciiTheme="majorBidi" w:hAnsiTheme="majorBidi" w:cstheme="majorBidi"/>
          <w:color w:val="000000" w:themeColor="text1"/>
          <w:spacing w:val="-7"/>
          <w:sz w:val="22"/>
          <w:szCs w:val="22"/>
        </w:rPr>
        <w:t xml:space="preserve"> </w:t>
      </w:r>
      <w:r w:rsidRPr="00F939C8">
        <w:rPr>
          <w:rFonts w:asciiTheme="majorBidi" w:hAnsiTheme="majorBidi" w:cstheme="majorBidi"/>
          <w:color w:val="000000" w:themeColor="text1"/>
          <w:spacing w:val="-7"/>
          <w:sz w:val="22"/>
          <w:szCs w:val="22"/>
        </w:rPr>
        <w:t xml:space="preserve">Dzieci Warszawy </w:t>
      </w:r>
      <w:r w:rsidR="00CE4173" w:rsidRPr="00F939C8">
        <w:rPr>
          <w:rFonts w:asciiTheme="majorBidi" w:hAnsiTheme="majorBidi" w:cstheme="majorBidi"/>
          <w:color w:val="000000" w:themeColor="text1"/>
          <w:spacing w:val="-7"/>
          <w:sz w:val="22"/>
          <w:szCs w:val="22"/>
        </w:rPr>
        <w:br/>
      </w:r>
      <w:r w:rsidRPr="00F939C8">
        <w:rPr>
          <w:rFonts w:asciiTheme="majorBidi" w:hAnsiTheme="majorBidi" w:cstheme="majorBidi"/>
          <w:color w:val="000000" w:themeColor="text1"/>
          <w:spacing w:val="-7"/>
          <w:sz w:val="22"/>
          <w:szCs w:val="22"/>
        </w:rPr>
        <w:t xml:space="preserve">w </w:t>
      </w:r>
      <w:proofErr w:type="spellStart"/>
      <w:r w:rsidRPr="00F939C8">
        <w:rPr>
          <w:rFonts w:asciiTheme="majorBidi" w:hAnsiTheme="majorBidi" w:cstheme="majorBidi"/>
          <w:color w:val="000000" w:themeColor="text1"/>
          <w:spacing w:val="-7"/>
          <w:sz w:val="22"/>
          <w:szCs w:val="22"/>
        </w:rPr>
        <w:t>Dziekanowie</w:t>
      </w:r>
      <w:proofErr w:type="spellEnd"/>
      <w:r w:rsidRPr="00F939C8">
        <w:rPr>
          <w:rFonts w:asciiTheme="majorBidi" w:hAnsiTheme="majorBidi" w:cstheme="majorBidi"/>
          <w:color w:val="000000" w:themeColor="text1"/>
          <w:spacing w:val="-7"/>
          <w:sz w:val="22"/>
          <w:szCs w:val="22"/>
        </w:rPr>
        <w:t xml:space="preserve"> Leśnym, aż do powrotu, w tym również podc</w:t>
      </w:r>
      <w:r w:rsidR="00BA6EF8" w:rsidRPr="00F939C8">
        <w:rPr>
          <w:rFonts w:asciiTheme="majorBidi" w:hAnsiTheme="majorBidi" w:cstheme="majorBidi"/>
          <w:color w:val="000000" w:themeColor="text1"/>
          <w:spacing w:val="-7"/>
          <w:sz w:val="22"/>
          <w:szCs w:val="22"/>
        </w:rPr>
        <w:t xml:space="preserve">zas pobytu pacjenta w innym </w:t>
      </w:r>
      <w:r w:rsidR="00692B57" w:rsidRPr="00F939C8">
        <w:rPr>
          <w:rFonts w:asciiTheme="majorBidi" w:hAnsiTheme="majorBidi" w:cstheme="majorBidi"/>
          <w:color w:val="000000" w:themeColor="text1"/>
          <w:spacing w:val="-7"/>
          <w:sz w:val="22"/>
          <w:szCs w:val="22"/>
        </w:rPr>
        <w:t>podmiocie leczniczym.</w:t>
      </w:r>
    </w:p>
    <w:p w14:paraId="3CD5B685" w14:textId="77777777" w:rsidR="00D61C1B" w:rsidRPr="00F939C8" w:rsidRDefault="00D61C1B" w:rsidP="00CE4173">
      <w:pPr>
        <w:widowControl/>
        <w:tabs>
          <w:tab w:val="left" w:pos="426"/>
        </w:tabs>
        <w:suppressAutoHyphens w:val="0"/>
        <w:spacing w:line="276" w:lineRule="auto"/>
        <w:ind w:left="195"/>
        <w:jc w:val="both"/>
        <w:rPr>
          <w:rFonts w:asciiTheme="majorBidi" w:hAnsiTheme="majorBidi" w:cstheme="majorBidi"/>
          <w:color w:val="000000" w:themeColor="text1"/>
          <w:spacing w:val="-7"/>
          <w:sz w:val="22"/>
          <w:szCs w:val="22"/>
        </w:rPr>
      </w:pPr>
    </w:p>
    <w:p w14:paraId="6DC7DCC9" w14:textId="77777777" w:rsidR="00F81AF8" w:rsidRPr="00F939C8" w:rsidRDefault="009F7964" w:rsidP="00CE4173">
      <w:pPr>
        <w:pStyle w:val="Default"/>
        <w:spacing w:line="276" w:lineRule="auto"/>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3</w:t>
      </w:r>
    </w:p>
    <w:p w14:paraId="276E0E5F" w14:textId="77777777" w:rsidR="00F81AF8" w:rsidRPr="00F939C8" w:rsidRDefault="00F81AF8" w:rsidP="00CE4173">
      <w:pPr>
        <w:widowControl/>
        <w:numPr>
          <w:ilvl w:val="0"/>
          <w:numId w:val="5"/>
        </w:numPr>
        <w:tabs>
          <w:tab w:val="clear" w:pos="720"/>
          <w:tab w:val="num" w:pos="360"/>
          <w:tab w:val="left" w:pos="426"/>
        </w:tabs>
        <w:suppressAutoHyphens w:val="0"/>
        <w:spacing w:line="276" w:lineRule="auto"/>
        <w:ind w:left="36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Zlecenie wykonania transportu będzie przekazywane </w:t>
      </w:r>
      <w:r w:rsidR="00CD4018" w:rsidRPr="00F939C8">
        <w:rPr>
          <w:rFonts w:asciiTheme="majorBidi" w:hAnsiTheme="majorBidi" w:cstheme="majorBidi"/>
          <w:color w:val="000000" w:themeColor="text1"/>
          <w:sz w:val="22"/>
          <w:szCs w:val="22"/>
        </w:rPr>
        <w:t>Wykonawcy</w:t>
      </w:r>
      <w:r w:rsidRPr="00F939C8">
        <w:rPr>
          <w:rFonts w:asciiTheme="majorBidi" w:hAnsiTheme="majorBidi" w:cstheme="majorBidi"/>
          <w:color w:val="000000" w:themeColor="text1"/>
          <w:sz w:val="22"/>
          <w:szCs w:val="22"/>
        </w:rPr>
        <w:t xml:space="preserve"> telefonicznie przez </w:t>
      </w:r>
      <w:r w:rsidR="00CD4018" w:rsidRPr="00F939C8">
        <w:rPr>
          <w:rFonts w:asciiTheme="majorBidi" w:hAnsiTheme="majorBidi" w:cstheme="majorBidi"/>
          <w:color w:val="000000" w:themeColor="text1"/>
          <w:sz w:val="22"/>
          <w:szCs w:val="22"/>
        </w:rPr>
        <w:t>Zamawiającego</w:t>
      </w:r>
      <w:r w:rsidRPr="00F939C8">
        <w:rPr>
          <w:rFonts w:asciiTheme="majorBidi" w:hAnsiTheme="majorBidi" w:cstheme="majorBidi"/>
          <w:color w:val="000000" w:themeColor="text1"/>
          <w:sz w:val="22"/>
          <w:szCs w:val="22"/>
        </w:rPr>
        <w:t>, który przekaże w zgłoszeniu co najmniej następujące informacje:</w:t>
      </w:r>
    </w:p>
    <w:p w14:paraId="442A1606" w14:textId="77777777" w:rsidR="00F81AF8" w:rsidRPr="00F939C8" w:rsidRDefault="00F81AF8" w:rsidP="00CE4173">
      <w:pPr>
        <w:widowControl/>
        <w:numPr>
          <w:ilvl w:val="0"/>
          <w:numId w:val="6"/>
        </w:numPr>
        <w:suppressAutoHyphens w:val="0"/>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miejsce pobytu pacjenta, z którego </w:t>
      </w:r>
      <w:r w:rsidR="00CD4018" w:rsidRPr="00F939C8">
        <w:rPr>
          <w:rFonts w:asciiTheme="majorBidi" w:hAnsiTheme="majorBidi" w:cstheme="majorBidi"/>
          <w:color w:val="000000" w:themeColor="text1"/>
          <w:sz w:val="22"/>
          <w:szCs w:val="22"/>
        </w:rPr>
        <w:t xml:space="preserve">Wykonawca </w:t>
      </w:r>
      <w:r w:rsidRPr="00F939C8">
        <w:rPr>
          <w:rFonts w:asciiTheme="majorBidi" w:hAnsiTheme="majorBidi" w:cstheme="majorBidi"/>
          <w:color w:val="000000" w:themeColor="text1"/>
          <w:sz w:val="22"/>
          <w:szCs w:val="22"/>
        </w:rPr>
        <w:t>zabierze pacjenta, wraz z podaniem godziny zabrania pacjenta,</w:t>
      </w:r>
    </w:p>
    <w:p w14:paraId="1D9BB0E9" w14:textId="77777777" w:rsidR="00F81AF8" w:rsidRPr="00F939C8" w:rsidRDefault="00F81AF8" w:rsidP="00CE4173">
      <w:pPr>
        <w:widowControl/>
        <w:numPr>
          <w:ilvl w:val="0"/>
          <w:numId w:val="6"/>
        </w:numPr>
        <w:suppressAutoHyphens w:val="0"/>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miejsce, do którego ma zo</w:t>
      </w:r>
      <w:r w:rsidR="0005720C" w:rsidRPr="00F939C8">
        <w:rPr>
          <w:rFonts w:asciiTheme="majorBidi" w:hAnsiTheme="majorBidi" w:cstheme="majorBidi"/>
          <w:color w:val="000000" w:themeColor="text1"/>
          <w:sz w:val="22"/>
          <w:szCs w:val="22"/>
        </w:rPr>
        <w:t>stać przetransportowany pacjent</w:t>
      </w:r>
      <w:r w:rsidRPr="00F939C8">
        <w:rPr>
          <w:rFonts w:asciiTheme="majorBidi" w:hAnsiTheme="majorBidi" w:cstheme="majorBidi"/>
          <w:color w:val="000000" w:themeColor="text1"/>
          <w:sz w:val="22"/>
          <w:szCs w:val="22"/>
        </w:rPr>
        <w:t>,</w:t>
      </w:r>
    </w:p>
    <w:p w14:paraId="78DE8E1E" w14:textId="71A4E409" w:rsidR="00F81AF8" w:rsidRPr="00F939C8" w:rsidRDefault="00F81AF8" w:rsidP="00CE4173">
      <w:pPr>
        <w:widowControl/>
        <w:numPr>
          <w:ilvl w:val="0"/>
          <w:numId w:val="6"/>
        </w:numPr>
        <w:suppressAutoHyphens w:val="0"/>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rodzaj ambulansu sanitarnego potrzebn</w:t>
      </w:r>
      <w:r w:rsidR="00443893" w:rsidRPr="00F939C8">
        <w:rPr>
          <w:rFonts w:asciiTheme="majorBidi" w:hAnsiTheme="majorBidi" w:cstheme="majorBidi"/>
          <w:color w:val="000000" w:themeColor="text1"/>
          <w:sz w:val="22"/>
          <w:szCs w:val="22"/>
        </w:rPr>
        <w:t>ego</w:t>
      </w:r>
      <w:r w:rsidRPr="00F939C8">
        <w:rPr>
          <w:rFonts w:asciiTheme="majorBidi" w:hAnsiTheme="majorBidi" w:cstheme="majorBidi"/>
          <w:color w:val="000000" w:themeColor="text1"/>
          <w:sz w:val="22"/>
          <w:szCs w:val="22"/>
        </w:rPr>
        <w:t xml:space="preserve"> do wykonania zleconego transportu, biorąc pod uwagę stan zdrowia pacjenta i czas trwania transportu.</w:t>
      </w:r>
    </w:p>
    <w:p w14:paraId="2FA0065D" w14:textId="5B01AF4A" w:rsidR="00C24F60" w:rsidRPr="008E3167" w:rsidRDefault="00F81AF8" w:rsidP="008E3167">
      <w:pPr>
        <w:widowControl/>
        <w:numPr>
          <w:ilvl w:val="0"/>
          <w:numId w:val="5"/>
        </w:numPr>
        <w:tabs>
          <w:tab w:val="clear" w:pos="720"/>
          <w:tab w:val="num" w:pos="360"/>
        </w:tabs>
        <w:suppressAutoHyphens w:val="0"/>
        <w:spacing w:line="276" w:lineRule="auto"/>
        <w:ind w:left="360"/>
        <w:jc w:val="both"/>
        <w:rPr>
          <w:rFonts w:asciiTheme="majorBidi" w:hAnsiTheme="majorBidi" w:cstheme="majorBidi"/>
          <w:b/>
          <w:bCs/>
          <w:color w:val="000000" w:themeColor="text1"/>
          <w:sz w:val="22"/>
          <w:szCs w:val="22"/>
        </w:rPr>
      </w:pPr>
      <w:r w:rsidRPr="00F939C8">
        <w:rPr>
          <w:rFonts w:asciiTheme="majorBidi" w:hAnsiTheme="majorBidi" w:cstheme="majorBidi"/>
          <w:color w:val="000000" w:themeColor="text1"/>
          <w:sz w:val="22"/>
          <w:szCs w:val="22"/>
        </w:rPr>
        <w:t xml:space="preserve">Osobą kontaktową ze strony </w:t>
      </w:r>
      <w:r w:rsidR="00CD4018" w:rsidRPr="00F939C8">
        <w:rPr>
          <w:rFonts w:asciiTheme="majorBidi" w:hAnsiTheme="majorBidi" w:cstheme="majorBidi"/>
          <w:color w:val="000000" w:themeColor="text1"/>
          <w:sz w:val="22"/>
          <w:szCs w:val="22"/>
        </w:rPr>
        <w:t>Wykonawcy</w:t>
      </w:r>
      <w:r w:rsidRPr="00F939C8">
        <w:rPr>
          <w:rFonts w:asciiTheme="majorBidi" w:hAnsiTheme="majorBidi" w:cstheme="majorBidi"/>
          <w:color w:val="000000" w:themeColor="text1"/>
          <w:sz w:val="22"/>
          <w:szCs w:val="22"/>
        </w:rPr>
        <w:t xml:space="preserve"> w sprawach związanych z transportem </w:t>
      </w:r>
      <w:r w:rsidR="00BA6EF8" w:rsidRPr="00F939C8">
        <w:rPr>
          <w:rFonts w:asciiTheme="majorBidi" w:hAnsiTheme="majorBidi" w:cstheme="majorBidi"/>
          <w:color w:val="000000" w:themeColor="text1"/>
          <w:sz w:val="22"/>
          <w:szCs w:val="22"/>
        </w:rPr>
        <w:t xml:space="preserve">jest </w:t>
      </w:r>
      <w:r w:rsidR="00692B57" w:rsidRPr="00F939C8">
        <w:rPr>
          <w:rFonts w:asciiTheme="majorBidi" w:hAnsiTheme="majorBidi" w:cstheme="majorBidi"/>
          <w:color w:val="000000" w:themeColor="text1"/>
          <w:sz w:val="22"/>
          <w:szCs w:val="22"/>
        </w:rPr>
        <w:t>P</w:t>
      </w:r>
      <w:r w:rsidR="00BA6EF8" w:rsidRPr="00F939C8">
        <w:rPr>
          <w:rFonts w:asciiTheme="majorBidi" w:hAnsiTheme="majorBidi" w:cstheme="majorBidi"/>
          <w:color w:val="000000" w:themeColor="text1"/>
          <w:sz w:val="22"/>
          <w:szCs w:val="22"/>
        </w:rPr>
        <w:t xml:space="preserve">an/Pani </w:t>
      </w:r>
      <w:r w:rsidR="00A16187" w:rsidRPr="00F939C8">
        <w:rPr>
          <w:rFonts w:asciiTheme="majorBidi" w:hAnsiTheme="majorBidi" w:cstheme="majorBidi"/>
          <w:color w:val="000000" w:themeColor="text1"/>
          <w:sz w:val="22"/>
          <w:szCs w:val="22"/>
        </w:rPr>
        <w:t>……………………</w:t>
      </w:r>
      <w:r w:rsidR="00BA6EF8" w:rsidRPr="00F939C8">
        <w:rPr>
          <w:rFonts w:asciiTheme="majorBidi" w:hAnsiTheme="majorBidi" w:cstheme="majorBidi"/>
          <w:color w:val="000000" w:themeColor="text1"/>
          <w:sz w:val="22"/>
          <w:szCs w:val="22"/>
        </w:rPr>
        <w:t xml:space="preserve">, </w:t>
      </w:r>
      <w:proofErr w:type="spellStart"/>
      <w:r w:rsidR="00BA6EF8" w:rsidRPr="00F939C8">
        <w:rPr>
          <w:rFonts w:asciiTheme="majorBidi" w:hAnsiTheme="majorBidi" w:cstheme="majorBidi"/>
          <w:color w:val="000000" w:themeColor="text1"/>
          <w:sz w:val="22"/>
          <w:szCs w:val="22"/>
        </w:rPr>
        <w:t>tel</w:t>
      </w:r>
      <w:proofErr w:type="spellEnd"/>
      <w:r w:rsidR="00BA6EF8" w:rsidRPr="00F939C8">
        <w:rPr>
          <w:rFonts w:asciiTheme="majorBidi" w:hAnsiTheme="majorBidi" w:cstheme="majorBidi"/>
          <w:color w:val="000000" w:themeColor="text1"/>
          <w:sz w:val="22"/>
          <w:szCs w:val="22"/>
        </w:rPr>
        <w:t>: ……………………………; adres e-mail: ………………………………………</w:t>
      </w:r>
    </w:p>
    <w:p w14:paraId="2920F9F3" w14:textId="77777777" w:rsidR="00E05BD3" w:rsidRPr="00F939C8" w:rsidRDefault="00E05BD3" w:rsidP="00CE4173">
      <w:pPr>
        <w:widowControl/>
        <w:suppressAutoHyphens w:val="0"/>
        <w:spacing w:line="276" w:lineRule="auto"/>
        <w:ind w:left="360"/>
        <w:jc w:val="center"/>
        <w:rPr>
          <w:rFonts w:asciiTheme="majorBidi" w:hAnsiTheme="majorBidi" w:cstheme="majorBidi"/>
          <w:b/>
          <w:bCs/>
          <w:color w:val="000000" w:themeColor="text1"/>
          <w:sz w:val="22"/>
          <w:szCs w:val="22"/>
        </w:rPr>
      </w:pPr>
    </w:p>
    <w:p w14:paraId="7121A2C9" w14:textId="77777777" w:rsidR="00F81AF8" w:rsidRPr="00F939C8" w:rsidRDefault="009F7964" w:rsidP="00CE4173">
      <w:pPr>
        <w:widowControl/>
        <w:suppressAutoHyphens w:val="0"/>
        <w:spacing w:line="276" w:lineRule="auto"/>
        <w:ind w:left="36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4</w:t>
      </w:r>
    </w:p>
    <w:p w14:paraId="326EEC1C" w14:textId="77777777" w:rsidR="00F81AF8" w:rsidRPr="00F939C8" w:rsidRDefault="00F81AF8" w:rsidP="00CE4173">
      <w:pPr>
        <w:pStyle w:val="Default"/>
        <w:spacing w:line="276" w:lineRule="auto"/>
        <w:ind w:left="-3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W czasie obowiązywania umowy </w:t>
      </w:r>
      <w:r w:rsidR="00CD4018" w:rsidRPr="00F939C8">
        <w:rPr>
          <w:rFonts w:asciiTheme="majorBidi" w:hAnsiTheme="majorBidi" w:cstheme="majorBidi"/>
          <w:color w:val="000000" w:themeColor="text1"/>
          <w:sz w:val="22"/>
          <w:szCs w:val="22"/>
        </w:rPr>
        <w:t>Wykonawca</w:t>
      </w:r>
      <w:r w:rsidRPr="00F939C8">
        <w:rPr>
          <w:rFonts w:asciiTheme="majorBidi" w:hAnsiTheme="majorBidi" w:cstheme="majorBidi"/>
          <w:color w:val="000000" w:themeColor="text1"/>
          <w:sz w:val="22"/>
          <w:szCs w:val="22"/>
        </w:rPr>
        <w:t xml:space="preserve"> zobowiązany jest do:</w:t>
      </w:r>
    </w:p>
    <w:p w14:paraId="6464C802" w14:textId="77777777" w:rsidR="00F81AF8" w:rsidRPr="00F939C8" w:rsidRDefault="00F81AF8" w:rsidP="00CE4173">
      <w:pPr>
        <w:pStyle w:val="Default"/>
        <w:numPr>
          <w:ilvl w:val="0"/>
          <w:numId w:val="7"/>
        </w:num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zachowania życzliwego stosunku do pacjentów i personelu </w:t>
      </w:r>
      <w:r w:rsidR="00CD4018" w:rsidRPr="00F939C8">
        <w:rPr>
          <w:rFonts w:asciiTheme="majorBidi" w:hAnsiTheme="majorBidi" w:cstheme="majorBidi"/>
          <w:color w:val="000000" w:themeColor="text1"/>
          <w:sz w:val="22"/>
          <w:szCs w:val="22"/>
        </w:rPr>
        <w:t>Zamawiającego</w:t>
      </w:r>
      <w:r w:rsidRPr="00F939C8">
        <w:rPr>
          <w:rFonts w:asciiTheme="majorBidi" w:hAnsiTheme="majorBidi" w:cstheme="majorBidi"/>
          <w:color w:val="000000" w:themeColor="text1"/>
          <w:sz w:val="22"/>
          <w:szCs w:val="22"/>
        </w:rPr>
        <w:t>,</w:t>
      </w:r>
    </w:p>
    <w:p w14:paraId="0959ECC4" w14:textId="77777777" w:rsidR="00DA3ED9" w:rsidRPr="00F939C8" w:rsidRDefault="00F81AF8" w:rsidP="00E05BD3">
      <w:pPr>
        <w:pStyle w:val="Default"/>
        <w:numPr>
          <w:ilvl w:val="0"/>
          <w:numId w:val="7"/>
        </w:numPr>
        <w:spacing w:after="240"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utrzymywania środków transportu w stanie gotowości do pracy i dbania o ich właściwy stan sanitarny.</w:t>
      </w:r>
    </w:p>
    <w:p w14:paraId="59DCCE3A" w14:textId="77777777" w:rsidR="00F81AF8" w:rsidRPr="00F939C8" w:rsidRDefault="00F81AF8" w:rsidP="00CE417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w:t>
      </w:r>
      <w:r w:rsidR="00A16187" w:rsidRPr="00F939C8">
        <w:rPr>
          <w:rFonts w:asciiTheme="majorBidi" w:hAnsiTheme="majorBidi" w:cstheme="majorBidi"/>
          <w:b/>
          <w:bCs/>
          <w:color w:val="000000" w:themeColor="text1"/>
          <w:sz w:val="22"/>
          <w:szCs w:val="22"/>
        </w:rPr>
        <w:t xml:space="preserve"> 5</w:t>
      </w:r>
    </w:p>
    <w:p w14:paraId="06E07BAA" w14:textId="6EF6C3C6" w:rsidR="00F81AF8" w:rsidRPr="00F939C8" w:rsidRDefault="00F81AF8" w:rsidP="00B11F62">
      <w:pPr>
        <w:pStyle w:val="Tekstpodstawowy22"/>
        <w:numPr>
          <w:ilvl w:val="0"/>
          <w:numId w:val="13"/>
        </w:numPr>
        <w:spacing w:line="276" w:lineRule="auto"/>
        <w:jc w:val="both"/>
        <w:rPr>
          <w:rFonts w:asciiTheme="majorBidi" w:hAnsiTheme="majorBidi" w:cstheme="majorBidi"/>
          <w:b w:val="0"/>
          <w:color w:val="000000" w:themeColor="text1"/>
          <w:sz w:val="22"/>
          <w:szCs w:val="22"/>
        </w:rPr>
      </w:pPr>
      <w:r w:rsidRPr="00F939C8">
        <w:rPr>
          <w:rFonts w:asciiTheme="majorBidi" w:hAnsiTheme="majorBidi" w:cstheme="majorBidi"/>
          <w:b w:val="0"/>
          <w:color w:val="000000" w:themeColor="text1"/>
          <w:sz w:val="22"/>
          <w:szCs w:val="22"/>
        </w:rPr>
        <w:t>Strony uzgad</w:t>
      </w:r>
      <w:r w:rsidR="00A16187" w:rsidRPr="00F939C8">
        <w:rPr>
          <w:rFonts w:asciiTheme="majorBidi" w:hAnsiTheme="majorBidi" w:cstheme="majorBidi"/>
          <w:b w:val="0"/>
          <w:color w:val="000000" w:themeColor="text1"/>
          <w:sz w:val="22"/>
          <w:szCs w:val="22"/>
        </w:rPr>
        <w:t>niają, że wartość umowy wynosi:…</w:t>
      </w:r>
      <w:r w:rsidR="00CE4173" w:rsidRPr="00F939C8">
        <w:rPr>
          <w:rFonts w:asciiTheme="majorBidi" w:hAnsiTheme="majorBidi" w:cstheme="majorBidi"/>
          <w:b w:val="0"/>
          <w:color w:val="000000" w:themeColor="text1"/>
          <w:sz w:val="22"/>
          <w:szCs w:val="22"/>
        </w:rPr>
        <w:t>…………………...</w:t>
      </w:r>
      <w:r w:rsidR="00A16187" w:rsidRPr="00F939C8">
        <w:rPr>
          <w:rFonts w:asciiTheme="majorBidi" w:hAnsiTheme="majorBidi" w:cstheme="majorBidi"/>
          <w:b w:val="0"/>
          <w:color w:val="000000" w:themeColor="text1"/>
          <w:sz w:val="22"/>
          <w:szCs w:val="22"/>
        </w:rPr>
        <w:t>…</w:t>
      </w:r>
      <w:r w:rsidR="00B11F62">
        <w:rPr>
          <w:rFonts w:asciiTheme="majorBidi" w:hAnsiTheme="majorBidi" w:cstheme="majorBidi"/>
          <w:color w:val="000000" w:themeColor="text1"/>
          <w:sz w:val="22"/>
          <w:szCs w:val="22"/>
        </w:rPr>
        <w:t xml:space="preserve">netto </w:t>
      </w:r>
      <w:r w:rsidR="00B11F62" w:rsidRPr="00B11F62">
        <w:rPr>
          <w:rFonts w:asciiTheme="majorBidi" w:hAnsiTheme="majorBidi" w:cstheme="majorBidi"/>
          <w:color w:val="000000" w:themeColor="text1"/>
          <w:sz w:val="22"/>
          <w:szCs w:val="22"/>
        </w:rPr>
        <w:t>(słownie:</w:t>
      </w:r>
      <w:r w:rsidR="000342F5">
        <w:rPr>
          <w:rFonts w:asciiTheme="majorBidi" w:hAnsiTheme="majorBidi" w:cstheme="majorBidi"/>
          <w:color w:val="000000" w:themeColor="text1"/>
          <w:sz w:val="22"/>
          <w:szCs w:val="22"/>
        </w:rPr>
        <w:t xml:space="preserve"> </w:t>
      </w:r>
      <w:r w:rsidR="00B11F62" w:rsidRPr="00B11F62">
        <w:rPr>
          <w:rFonts w:asciiTheme="majorBidi" w:hAnsiTheme="majorBidi" w:cstheme="majorBidi"/>
          <w:color w:val="000000" w:themeColor="text1"/>
          <w:sz w:val="22"/>
          <w:szCs w:val="22"/>
        </w:rPr>
        <w:t>……………..),</w:t>
      </w:r>
      <w:r w:rsidR="000342F5">
        <w:rPr>
          <w:rFonts w:asciiTheme="majorBidi" w:hAnsiTheme="majorBidi" w:cstheme="majorBidi"/>
          <w:color w:val="000000" w:themeColor="text1"/>
          <w:sz w:val="22"/>
          <w:szCs w:val="22"/>
        </w:rPr>
        <w:t xml:space="preserve"> </w:t>
      </w:r>
      <w:r w:rsidR="00C5588C">
        <w:rPr>
          <w:rFonts w:asciiTheme="majorBidi" w:hAnsiTheme="majorBidi" w:cstheme="majorBidi"/>
          <w:color w:val="000000" w:themeColor="text1"/>
          <w:sz w:val="22"/>
          <w:szCs w:val="22"/>
        </w:rPr>
        <w:t xml:space="preserve">czyli </w:t>
      </w:r>
      <w:r w:rsidRPr="00F939C8">
        <w:rPr>
          <w:rFonts w:asciiTheme="majorBidi" w:hAnsiTheme="majorBidi" w:cstheme="majorBidi"/>
          <w:color w:val="000000" w:themeColor="text1"/>
          <w:sz w:val="22"/>
          <w:szCs w:val="22"/>
        </w:rPr>
        <w:t>brutto</w:t>
      </w:r>
      <w:r w:rsidRPr="00F939C8">
        <w:rPr>
          <w:rFonts w:asciiTheme="majorBidi" w:hAnsiTheme="majorBidi" w:cstheme="majorBidi"/>
          <w:b w:val="0"/>
          <w:color w:val="000000" w:themeColor="text1"/>
          <w:sz w:val="22"/>
          <w:szCs w:val="22"/>
        </w:rPr>
        <w:t xml:space="preserve"> (słownie:</w:t>
      </w:r>
      <w:r w:rsidR="00CC777B" w:rsidRPr="00F939C8">
        <w:rPr>
          <w:rFonts w:asciiTheme="majorBidi" w:hAnsiTheme="majorBidi" w:cstheme="majorBidi"/>
          <w:b w:val="0"/>
          <w:color w:val="000000" w:themeColor="text1"/>
          <w:sz w:val="22"/>
          <w:szCs w:val="22"/>
        </w:rPr>
        <w:t>……………..</w:t>
      </w:r>
      <w:r w:rsidRPr="00F939C8">
        <w:rPr>
          <w:rFonts w:asciiTheme="majorBidi" w:hAnsiTheme="majorBidi" w:cstheme="majorBidi"/>
          <w:b w:val="0"/>
          <w:color w:val="000000" w:themeColor="text1"/>
          <w:sz w:val="22"/>
          <w:szCs w:val="22"/>
        </w:rPr>
        <w:t>), zgodnie ze złożoną ofertą, stanowiącą załącznik nr 1 do niniejszej umowy.</w:t>
      </w:r>
    </w:p>
    <w:p w14:paraId="6CF4CE25" w14:textId="77777777" w:rsidR="00F81AF8" w:rsidRPr="00F939C8" w:rsidRDefault="00F81AF8" w:rsidP="00CE4173">
      <w:pPr>
        <w:widowControl/>
        <w:numPr>
          <w:ilvl w:val="0"/>
          <w:numId w:val="13"/>
        </w:numPr>
        <w:suppressAutoHyphens w:val="0"/>
        <w:overflowPunct w:val="0"/>
        <w:autoSpaceDE w:val="0"/>
        <w:autoSpaceDN w:val="0"/>
        <w:adjustRightInd w:val="0"/>
        <w:spacing w:line="276" w:lineRule="auto"/>
        <w:ind w:right="-54"/>
        <w:jc w:val="both"/>
        <w:textAlignment w:val="baseline"/>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Strony zgodnie ustalają, że łączna wartość</w:t>
      </w:r>
      <w:r w:rsidR="00481022" w:rsidRPr="00F939C8">
        <w:rPr>
          <w:rFonts w:asciiTheme="majorBidi" w:hAnsiTheme="majorBidi" w:cstheme="majorBidi"/>
          <w:color w:val="000000" w:themeColor="text1"/>
          <w:sz w:val="22"/>
          <w:szCs w:val="22"/>
        </w:rPr>
        <w:t xml:space="preserve"> kwoty</w:t>
      </w:r>
      <w:r w:rsidRPr="00F939C8">
        <w:rPr>
          <w:rFonts w:asciiTheme="majorBidi" w:hAnsiTheme="majorBidi" w:cstheme="majorBidi"/>
          <w:color w:val="000000" w:themeColor="text1"/>
          <w:sz w:val="22"/>
          <w:szCs w:val="22"/>
        </w:rPr>
        <w:t xml:space="preserve"> za wykonane transporty nie przekroczy </w:t>
      </w:r>
      <w:r w:rsidRPr="00F939C8">
        <w:rPr>
          <w:rFonts w:asciiTheme="majorBidi" w:hAnsiTheme="majorBidi" w:cstheme="majorBidi"/>
          <w:color w:val="000000" w:themeColor="text1"/>
          <w:sz w:val="22"/>
          <w:szCs w:val="22"/>
        </w:rPr>
        <w:br/>
        <w:t>w okresie trwania niniejsz</w:t>
      </w:r>
      <w:r w:rsidR="0006260B" w:rsidRPr="00F939C8">
        <w:rPr>
          <w:rFonts w:asciiTheme="majorBidi" w:hAnsiTheme="majorBidi" w:cstheme="majorBidi"/>
          <w:color w:val="000000" w:themeColor="text1"/>
          <w:sz w:val="22"/>
          <w:szCs w:val="22"/>
        </w:rPr>
        <w:t>ej umowy kwoty określonej w pkt</w:t>
      </w:r>
      <w:r w:rsidRPr="00F939C8">
        <w:rPr>
          <w:rFonts w:asciiTheme="majorBidi" w:hAnsiTheme="majorBidi" w:cstheme="majorBidi"/>
          <w:color w:val="000000" w:themeColor="text1"/>
          <w:sz w:val="22"/>
          <w:szCs w:val="22"/>
        </w:rPr>
        <w:t xml:space="preserve"> 1 niniejszego paragrafu. </w:t>
      </w:r>
    </w:p>
    <w:p w14:paraId="069553C9" w14:textId="77777777" w:rsidR="00F81AF8" w:rsidRPr="00F939C8" w:rsidRDefault="00F81AF8" w:rsidP="00CE4173">
      <w:pPr>
        <w:pStyle w:val="Tekstpodstawowy22"/>
        <w:numPr>
          <w:ilvl w:val="0"/>
          <w:numId w:val="13"/>
        </w:numPr>
        <w:spacing w:line="276" w:lineRule="auto"/>
        <w:jc w:val="both"/>
        <w:rPr>
          <w:rFonts w:asciiTheme="majorBidi" w:hAnsiTheme="majorBidi" w:cstheme="majorBidi"/>
          <w:b w:val="0"/>
          <w:color w:val="000000" w:themeColor="text1"/>
          <w:sz w:val="22"/>
          <w:szCs w:val="22"/>
        </w:rPr>
      </w:pPr>
      <w:r w:rsidRPr="00F939C8">
        <w:rPr>
          <w:rFonts w:asciiTheme="majorBidi" w:hAnsiTheme="majorBidi" w:cstheme="majorBidi"/>
          <w:b w:val="0"/>
          <w:color w:val="000000" w:themeColor="text1"/>
          <w:sz w:val="22"/>
          <w:szCs w:val="22"/>
        </w:rPr>
        <w:t>W zaoferowanych stawkach zawierają się wszystkie koszty związane z prawidłową realizacją umowy.</w:t>
      </w:r>
    </w:p>
    <w:p w14:paraId="29BC00B1" w14:textId="77777777" w:rsidR="00F81AF8" w:rsidRPr="00F939C8" w:rsidRDefault="00F81AF8" w:rsidP="00CE4173">
      <w:pPr>
        <w:pStyle w:val="Tekstpodstawowy22"/>
        <w:numPr>
          <w:ilvl w:val="0"/>
          <w:numId w:val="13"/>
        </w:numPr>
        <w:spacing w:line="276" w:lineRule="auto"/>
        <w:jc w:val="both"/>
        <w:rPr>
          <w:rFonts w:asciiTheme="majorBidi" w:hAnsiTheme="majorBidi" w:cstheme="majorBidi"/>
          <w:b w:val="0"/>
          <w:color w:val="000000" w:themeColor="text1"/>
          <w:sz w:val="22"/>
          <w:szCs w:val="22"/>
        </w:rPr>
      </w:pPr>
      <w:r w:rsidRPr="00F939C8">
        <w:rPr>
          <w:rFonts w:asciiTheme="majorBidi" w:hAnsiTheme="majorBidi" w:cstheme="majorBidi"/>
          <w:b w:val="0"/>
          <w:color w:val="000000" w:themeColor="text1"/>
          <w:sz w:val="22"/>
          <w:szCs w:val="22"/>
        </w:rPr>
        <w:t>Stawki ustalone w załączniku nr 1 do niniejszej umowy mogą ulec zmianie w przypadku wprowadzenia innej stawki podatku od towarów i usług VAT, dokonanej w oparciu o zmianę przepisów prawa powszechnie obowiązującego.</w:t>
      </w:r>
    </w:p>
    <w:p w14:paraId="2C734265" w14:textId="77777777" w:rsidR="00F81AF8" w:rsidRPr="00F939C8" w:rsidRDefault="00F81AF8" w:rsidP="00CE4173">
      <w:pPr>
        <w:pStyle w:val="Tekstpodstawowy22"/>
        <w:numPr>
          <w:ilvl w:val="0"/>
          <w:numId w:val="13"/>
        </w:numPr>
        <w:spacing w:line="276" w:lineRule="auto"/>
        <w:jc w:val="both"/>
        <w:rPr>
          <w:rFonts w:asciiTheme="majorBidi" w:hAnsiTheme="majorBidi" w:cstheme="majorBidi"/>
          <w:b w:val="0"/>
          <w:color w:val="000000" w:themeColor="text1"/>
          <w:sz w:val="22"/>
          <w:szCs w:val="22"/>
        </w:rPr>
      </w:pPr>
      <w:r w:rsidRPr="00F939C8">
        <w:rPr>
          <w:rFonts w:asciiTheme="majorBidi" w:hAnsiTheme="majorBidi" w:cstheme="majorBidi"/>
          <w:b w:val="0"/>
          <w:color w:val="000000" w:themeColor="text1"/>
          <w:sz w:val="22"/>
          <w:szCs w:val="22"/>
        </w:rPr>
        <w:t xml:space="preserve">Za wykonanie transportu medycznego </w:t>
      </w:r>
      <w:r w:rsidR="0069068B" w:rsidRPr="00F939C8">
        <w:rPr>
          <w:rFonts w:asciiTheme="majorBidi" w:hAnsiTheme="majorBidi" w:cstheme="majorBidi"/>
          <w:b w:val="0"/>
          <w:color w:val="000000" w:themeColor="text1"/>
          <w:sz w:val="22"/>
          <w:szCs w:val="22"/>
        </w:rPr>
        <w:t>Wykonawca</w:t>
      </w:r>
      <w:r w:rsidRPr="00F939C8">
        <w:rPr>
          <w:rFonts w:asciiTheme="majorBidi" w:hAnsiTheme="majorBidi" w:cstheme="majorBidi"/>
          <w:b w:val="0"/>
          <w:color w:val="000000" w:themeColor="text1"/>
          <w:sz w:val="22"/>
          <w:szCs w:val="22"/>
        </w:rPr>
        <w:t xml:space="preserve"> wystawi fakturę</w:t>
      </w:r>
      <w:r w:rsidR="00481022" w:rsidRPr="00F939C8">
        <w:rPr>
          <w:rFonts w:asciiTheme="majorBidi" w:hAnsiTheme="majorBidi" w:cstheme="majorBidi"/>
          <w:b w:val="0"/>
          <w:color w:val="000000" w:themeColor="text1"/>
          <w:sz w:val="22"/>
          <w:szCs w:val="22"/>
        </w:rPr>
        <w:t xml:space="preserve"> VAT</w:t>
      </w:r>
      <w:r w:rsidRPr="00F939C8">
        <w:rPr>
          <w:rFonts w:asciiTheme="majorBidi" w:hAnsiTheme="majorBidi" w:cstheme="majorBidi"/>
          <w:b w:val="0"/>
          <w:color w:val="000000" w:themeColor="text1"/>
          <w:sz w:val="22"/>
          <w:szCs w:val="22"/>
        </w:rPr>
        <w:t xml:space="preserve"> wg stawek ustalonych</w:t>
      </w:r>
      <w:r w:rsidR="00481022" w:rsidRPr="00F939C8">
        <w:rPr>
          <w:rFonts w:asciiTheme="majorBidi" w:hAnsiTheme="majorBidi" w:cstheme="majorBidi"/>
          <w:b w:val="0"/>
          <w:color w:val="000000" w:themeColor="text1"/>
          <w:sz w:val="22"/>
          <w:szCs w:val="22"/>
        </w:rPr>
        <w:br/>
      </w:r>
      <w:r w:rsidRPr="00F939C8">
        <w:rPr>
          <w:rFonts w:asciiTheme="majorBidi" w:hAnsiTheme="majorBidi" w:cstheme="majorBidi"/>
          <w:b w:val="0"/>
          <w:color w:val="000000" w:themeColor="text1"/>
          <w:sz w:val="22"/>
          <w:szCs w:val="22"/>
        </w:rPr>
        <w:t xml:space="preserve">w złożonej ofercie, stanowiącej załącznik nr 1 do niniejszej umowy. </w:t>
      </w:r>
    </w:p>
    <w:p w14:paraId="5CC6EA17" w14:textId="77777777" w:rsidR="00F81AF8" w:rsidRPr="00F939C8" w:rsidRDefault="00F81AF8" w:rsidP="00CE4173">
      <w:pPr>
        <w:pStyle w:val="Tekstpodstawowy22"/>
        <w:numPr>
          <w:ilvl w:val="0"/>
          <w:numId w:val="13"/>
        </w:numPr>
        <w:spacing w:line="276" w:lineRule="auto"/>
        <w:jc w:val="both"/>
        <w:rPr>
          <w:rFonts w:asciiTheme="majorBidi" w:hAnsiTheme="majorBidi" w:cstheme="majorBidi"/>
          <w:b w:val="0"/>
          <w:color w:val="000000" w:themeColor="text1"/>
          <w:sz w:val="22"/>
          <w:szCs w:val="22"/>
          <w:lang w:eastAsia="pl-PL"/>
        </w:rPr>
      </w:pPr>
      <w:r w:rsidRPr="00F939C8">
        <w:rPr>
          <w:rFonts w:asciiTheme="majorBidi" w:hAnsiTheme="majorBidi" w:cstheme="majorBidi"/>
          <w:b w:val="0"/>
          <w:color w:val="000000" w:themeColor="text1"/>
          <w:sz w:val="22"/>
          <w:szCs w:val="22"/>
        </w:rPr>
        <w:t>Strony ustalaj</w:t>
      </w:r>
      <w:r w:rsidRPr="00F939C8">
        <w:rPr>
          <w:rFonts w:asciiTheme="majorBidi" w:eastAsia="TimesNewRoman" w:hAnsiTheme="majorBidi" w:cstheme="majorBidi"/>
          <w:b w:val="0"/>
          <w:color w:val="000000" w:themeColor="text1"/>
          <w:sz w:val="22"/>
          <w:szCs w:val="22"/>
        </w:rPr>
        <w:t>ą</w:t>
      </w:r>
      <w:r w:rsidRPr="00F939C8">
        <w:rPr>
          <w:rFonts w:asciiTheme="majorBidi" w:hAnsiTheme="majorBidi" w:cstheme="majorBidi"/>
          <w:b w:val="0"/>
          <w:color w:val="000000" w:themeColor="text1"/>
          <w:sz w:val="22"/>
          <w:szCs w:val="22"/>
        </w:rPr>
        <w:t xml:space="preserve">, </w:t>
      </w:r>
      <w:r w:rsidRPr="00F939C8">
        <w:rPr>
          <w:rFonts w:asciiTheme="majorBidi" w:eastAsia="TimesNewRoman" w:hAnsiTheme="majorBidi" w:cstheme="majorBidi"/>
          <w:b w:val="0"/>
          <w:color w:val="000000" w:themeColor="text1"/>
          <w:sz w:val="22"/>
          <w:szCs w:val="22"/>
        </w:rPr>
        <w:t>ż</w:t>
      </w:r>
      <w:r w:rsidRPr="00F939C8">
        <w:rPr>
          <w:rFonts w:asciiTheme="majorBidi" w:hAnsiTheme="majorBidi" w:cstheme="majorBidi"/>
          <w:b w:val="0"/>
          <w:color w:val="000000" w:themeColor="text1"/>
          <w:sz w:val="22"/>
          <w:szCs w:val="22"/>
        </w:rPr>
        <w:t>e okresem rozliczeniowym z tytułu realizacji umowy b</w:t>
      </w:r>
      <w:r w:rsidRPr="00F939C8">
        <w:rPr>
          <w:rFonts w:asciiTheme="majorBidi" w:eastAsia="TimesNewRoman" w:hAnsiTheme="majorBidi" w:cstheme="majorBidi"/>
          <w:b w:val="0"/>
          <w:color w:val="000000" w:themeColor="text1"/>
          <w:sz w:val="22"/>
          <w:szCs w:val="22"/>
        </w:rPr>
        <w:t>ę</w:t>
      </w:r>
      <w:r w:rsidRPr="00F939C8">
        <w:rPr>
          <w:rFonts w:asciiTheme="majorBidi" w:hAnsiTheme="majorBidi" w:cstheme="majorBidi"/>
          <w:b w:val="0"/>
          <w:color w:val="000000" w:themeColor="text1"/>
          <w:sz w:val="22"/>
          <w:szCs w:val="22"/>
        </w:rPr>
        <w:t>dzie miesi</w:t>
      </w:r>
      <w:r w:rsidRPr="00F939C8">
        <w:rPr>
          <w:rFonts w:asciiTheme="majorBidi" w:eastAsia="TimesNewRoman" w:hAnsiTheme="majorBidi" w:cstheme="majorBidi"/>
          <w:b w:val="0"/>
          <w:color w:val="000000" w:themeColor="text1"/>
          <w:sz w:val="22"/>
          <w:szCs w:val="22"/>
        </w:rPr>
        <w:t>ą</w:t>
      </w:r>
      <w:r w:rsidRPr="00F939C8">
        <w:rPr>
          <w:rFonts w:asciiTheme="majorBidi" w:hAnsiTheme="majorBidi" w:cstheme="majorBidi"/>
          <w:b w:val="0"/>
          <w:color w:val="000000" w:themeColor="text1"/>
          <w:sz w:val="22"/>
          <w:szCs w:val="22"/>
        </w:rPr>
        <w:t xml:space="preserve">c </w:t>
      </w:r>
      <w:r w:rsidRPr="00F939C8">
        <w:rPr>
          <w:rFonts w:asciiTheme="majorBidi" w:hAnsiTheme="majorBidi" w:cstheme="majorBidi"/>
          <w:b w:val="0"/>
          <w:color w:val="000000" w:themeColor="text1"/>
          <w:sz w:val="22"/>
          <w:szCs w:val="22"/>
          <w:lang w:eastAsia="pl-PL"/>
        </w:rPr>
        <w:t>kalendarzowy.</w:t>
      </w:r>
    </w:p>
    <w:p w14:paraId="560F668C" w14:textId="77777777" w:rsidR="00803540" w:rsidRPr="00F939C8" w:rsidRDefault="00F81AF8" w:rsidP="00E05BD3">
      <w:pPr>
        <w:pStyle w:val="Tekstpodstawowy22"/>
        <w:numPr>
          <w:ilvl w:val="0"/>
          <w:numId w:val="13"/>
        </w:numPr>
        <w:spacing w:after="240" w:line="276" w:lineRule="auto"/>
        <w:jc w:val="both"/>
        <w:rPr>
          <w:rFonts w:asciiTheme="majorBidi" w:hAnsiTheme="majorBidi" w:cstheme="majorBidi"/>
          <w:b w:val="0"/>
          <w:color w:val="000000" w:themeColor="text1"/>
          <w:sz w:val="22"/>
          <w:szCs w:val="22"/>
        </w:rPr>
      </w:pPr>
      <w:r w:rsidRPr="00F939C8">
        <w:rPr>
          <w:rFonts w:asciiTheme="majorBidi" w:hAnsiTheme="majorBidi" w:cstheme="majorBidi"/>
          <w:b w:val="0"/>
          <w:color w:val="000000" w:themeColor="text1"/>
          <w:sz w:val="22"/>
          <w:szCs w:val="22"/>
        </w:rPr>
        <w:t xml:space="preserve">Płatność za wykonany transport będzie dokonana w terminie </w:t>
      </w:r>
      <w:r w:rsidR="003F4F66" w:rsidRPr="00F939C8">
        <w:rPr>
          <w:rFonts w:asciiTheme="majorBidi" w:hAnsiTheme="majorBidi" w:cstheme="majorBidi"/>
          <w:bCs/>
          <w:color w:val="000000" w:themeColor="text1"/>
          <w:sz w:val="22"/>
          <w:szCs w:val="22"/>
        </w:rPr>
        <w:t>…..</w:t>
      </w:r>
      <w:r w:rsidRPr="00F939C8">
        <w:rPr>
          <w:rFonts w:asciiTheme="majorBidi" w:hAnsiTheme="majorBidi" w:cstheme="majorBidi"/>
          <w:bCs/>
          <w:color w:val="000000" w:themeColor="text1"/>
          <w:sz w:val="22"/>
          <w:szCs w:val="22"/>
        </w:rPr>
        <w:t xml:space="preserve"> dni</w:t>
      </w:r>
      <w:r w:rsidRPr="00F939C8">
        <w:rPr>
          <w:rFonts w:asciiTheme="majorBidi" w:hAnsiTheme="majorBidi" w:cstheme="majorBidi"/>
          <w:b w:val="0"/>
          <w:color w:val="000000" w:themeColor="text1"/>
          <w:sz w:val="22"/>
          <w:szCs w:val="22"/>
        </w:rPr>
        <w:t xml:space="preserve"> od daty otrzymania prawidło</w:t>
      </w:r>
      <w:r w:rsidR="00463636" w:rsidRPr="00F939C8">
        <w:rPr>
          <w:rFonts w:asciiTheme="majorBidi" w:hAnsiTheme="majorBidi" w:cstheme="majorBidi"/>
          <w:b w:val="0"/>
          <w:color w:val="000000" w:themeColor="text1"/>
          <w:sz w:val="22"/>
          <w:szCs w:val="22"/>
        </w:rPr>
        <w:t xml:space="preserve">wo wystawionej </w:t>
      </w:r>
      <w:r w:rsidRPr="00F939C8">
        <w:rPr>
          <w:rFonts w:asciiTheme="majorBidi" w:hAnsiTheme="majorBidi" w:cstheme="majorBidi"/>
          <w:b w:val="0"/>
          <w:color w:val="000000" w:themeColor="text1"/>
          <w:sz w:val="22"/>
          <w:szCs w:val="22"/>
        </w:rPr>
        <w:t>faktury</w:t>
      </w:r>
      <w:r w:rsidR="00481022" w:rsidRPr="00F939C8">
        <w:rPr>
          <w:rFonts w:asciiTheme="majorBidi" w:hAnsiTheme="majorBidi" w:cstheme="majorBidi"/>
          <w:b w:val="0"/>
          <w:color w:val="000000" w:themeColor="text1"/>
          <w:sz w:val="22"/>
          <w:szCs w:val="22"/>
        </w:rPr>
        <w:t xml:space="preserve"> VAT</w:t>
      </w:r>
      <w:r w:rsidRPr="00F939C8">
        <w:rPr>
          <w:rFonts w:asciiTheme="majorBidi" w:hAnsiTheme="majorBidi" w:cstheme="majorBidi"/>
          <w:b w:val="0"/>
          <w:color w:val="000000" w:themeColor="text1"/>
          <w:sz w:val="22"/>
          <w:szCs w:val="22"/>
        </w:rPr>
        <w:t>. Do ka</w:t>
      </w:r>
      <w:r w:rsidRPr="00F939C8">
        <w:rPr>
          <w:rFonts w:asciiTheme="majorBidi" w:eastAsia="TimesNewRoman" w:hAnsiTheme="majorBidi" w:cstheme="majorBidi"/>
          <w:b w:val="0"/>
          <w:color w:val="000000" w:themeColor="text1"/>
          <w:sz w:val="22"/>
          <w:szCs w:val="22"/>
        </w:rPr>
        <w:t>żd</w:t>
      </w:r>
      <w:r w:rsidRPr="00F939C8">
        <w:rPr>
          <w:rFonts w:asciiTheme="majorBidi" w:hAnsiTheme="majorBidi" w:cstheme="majorBidi"/>
          <w:b w:val="0"/>
          <w:color w:val="000000" w:themeColor="text1"/>
          <w:sz w:val="22"/>
          <w:szCs w:val="22"/>
        </w:rPr>
        <w:t>ej faktury</w:t>
      </w:r>
      <w:r w:rsidR="00481022" w:rsidRPr="00F939C8">
        <w:rPr>
          <w:rFonts w:asciiTheme="majorBidi" w:hAnsiTheme="majorBidi" w:cstheme="majorBidi"/>
          <w:b w:val="0"/>
          <w:color w:val="000000" w:themeColor="text1"/>
          <w:sz w:val="22"/>
          <w:szCs w:val="22"/>
        </w:rPr>
        <w:t xml:space="preserve"> VAT</w:t>
      </w:r>
      <w:r w:rsidRPr="00F939C8">
        <w:rPr>
          <w:rFonts w:asciiTheme="majorBidi" w:hAnsiTheme="majorBidi" w:cstheme="majorBidi"/>
          <w:b w:val="0"/>
          <w:color w:val="000000" w:themeColor="text1"/>
          <w:sz w:val="22"/>
          <w:szCs w:val="22"/>
        </w:rPr>
        <w:t xml:space="preserve"> </w:t>
      </w:r>
      <w:r w:rsidR="006C4786" w:rsidRPr="00F939C8">
        <w:rPr>
          <w:rFonts w:asciiTheme="majorBidi" w:hAnsiTheme="majorBidi" w:cstheme="majorBidi"/>
          <w:b w:val="0"/>
          <w:color w:val="000000" w:themeColor="text1"/>
          <w:sz w:val="22"/>
          <w:szCs w:val="22"/>
        </w:rPr>
        <w:t>Wykonawca</w:t>
      </w:r>
      <w:r w:rsidRPr="00F939C8">
        <w:rPr>
          <w:rFonts w:asciiTheme="majorBidi" w:hAnsiTheme="majorBidi" w:cstheme="majorBidi"/>
          <w:b w:val="0"/>
          <w:color w:val="000000" w:themeColor="text1"/>
          <w:sz w:val="22"/>
          <w:szCs w:val="22"/>
        </w:rPr>
        <w:t xml:space="preserve"> zał</w:t>
      </w:r>
      <w:r w:rsidRPr="00F939C8">
        <w:rPr>
          <w:rFonts w:asciiTheme="majorBidi" w:eastAsia="TimesNewRoman" w:hAnsiTheme="majorBidi" w:cstheme="majorBidi"/>
          <w:b w:val="0"/>
          <w:color w:val="000000" w:themeColor="text1"/>
          <w:sz w:val="22"/>
          <w:szCs w:val="22"/>
        </w:rPr>
        <w:t>ą</w:t>
      </w:r>
      <w:r w:rsidRPr="00F939C8">
        <w:rPr>
          <w:rFonts w:asciiTheme="majorBidi" w:hAnsiTheme="majorBidi" w:cstheme="majorBidi"/>
          <w:b w:val="0"/>
          <w:color w:val="000000" w:themeColor="text1"/>
          <w:sz w:val="22"/>
          <w:szCs w:val="22"/>
        </w:rPr>
        <w:t>czy wykaz zawieraj</w:t>
      </w:r>
      <w:r w:rsidRPr="00F939C8">
        <w:rPr>
          <w:rFonts w:asciiTheme="majorBidi" w:eastAsia="TimesNewRoman" w:hAnsiTheme="majorBidi" w:cstheme="majorBidi"/>
          <w:b w:val="0"/>
          <w:color w:val="000000" w:themeColor="text1"/>
          <w:sz w:val="22"/>
          <w:szCs w:val="22"/>
        </w:rPr>
        <w:t>ą</w:t>
      </w:r>
      <w:r w:rsidRPr="00F939C8">
        <w:rPr>
          <w:rFonts w:asciiTheme="majorBidi" w:hAnsiTheme="majorBidi" w:cstheme="majorBidi"/>
          <w:b w:val="0"/>
          <w:color w:val="000000" w:themeColor="text1"/>
          <w:sz w:val="22"/>
          <w:szCs w:val="22"/>
        </w:rPr>
        <w:t>cy dat</w:t>
      </w:r>
      <w:r w:rsidRPr="00F939C8">
        <w:rPr>
          <w:rFonts w:asciiTheme="majorBidi" w:eastAsia="TimesNewRoman" w:hAnsiTheme="majorBidi" w:cstheme="majorBidi"/>
          <w:b w:val="0"/>
          <w:color w:val="000000" w:themeColor="text1"/>
          <w:sz w:val="22"/>
          <w:szCs w:val="22"/>
        </w:rPr>
        <w:t>ę</w:t>
      </w:r>
      <w:r w:rsidRPr="00F939C8">
        <w:rPr>
          <w:rFonts w:asciiTheme="majorBidi" w:hAnsiTheme="majorBidi" w:cstheme="majorBidi"/>
          <w:b w:val="0"/>
          <w:color w:val="000000" w:themeColor="text1"/>
          <w:sz w:val="22"/>
          <w:szCs w:val="22"/>
        </w:rPr>
        <w:t>, miejsce docelowe transportu, imię i nazwisko lekarza zlecającego, imię i nazwisko pacjenta, rodzaj transportu oraz liczb</w:t>
      </w:r>
      <w:r w:rsidRPr="00F939C8">
        <w:rPr>
          <w:rFonts w:asciiTheme="majorBidi" w:eastAsia="TimesNewRoman" w:hAnsiTheme="majorBidi" w:cstheme="majorBidi"/>
          <w:b w:val="0"/>
          <w:color w:val="000000" w:themeColor="text1"/>
          <w:sz w:val="22"/>
          <w:szCs w:val="22"/>
        </w:rPr>
        <w:t xml:space="preserve">ę </w:t>
      </w:r>
      <w:r w:rsidR="00DA3ED9" w:rsidRPr="00F939C8">
        <w:rPr>
          <w:rFonts w:asciiTheme="majorBidi" w:hAnsiTheme="majorBidi" w:cstheme="majorBidi"/>
          <w:b w:val="0"/>
          <w:color w:val="000000" w:themeColor="text1"/>
          <w:sz w:val="22"/>
          <w:szCs w:val="22"/>
        </w:rPr>
        <w:t xml:space="preserve">kilometrów </w:t>
      </w:r>
      <w:r w:rsidRPr="00F939C8">
        <w:rPr>
          <w:rFonts w:asciiTheme="majorBidi" w:hAnsiTheme="majorBidi" w:cstheme="majorBidi"/>
          <w:b w:val="0"/>
          <w:color w:val="000000" w:themeColor="text1"/>
          <w:sz w:val="22"/>
          <w:szCs w:val="22"/>
        </w:rPr>
        <w:t>. Brak wykazu stanowi</w:t>
      </w:r>
      <w:r w:rsidRPr="00F939C8">
        <w:rPr>
          <w:rFonts w:asciiTheme="majorBidi" w:eastAsia="TimesNewRoman" w:hAnsiTheme="majorBidi" w:cstheme="majorBidi"/>
          <w:b w:val="0"/>
          <w:color w:val="000000" w:themeColor="text1"/>
          <w:sz w:val="22"/>
          <w:szCs w:val="22"/>
        </w:rPr>
        <w:t xml:space="preserve">ć </w:t>
      </w:r>
      <w:r w:rsidRPr="00F939C8">
        <w:rPr>
          <w:rFonts w:asciiTheme="majorBidi" w:hAnsiTheme="majorBidi" w:cstheme="majorBidi"/>
          <w:b w:val="0"/>
          <w:color w:val="000000" w:themeColor="text1"/>
          <w:sz w:val="22"/>
          <w:szCs w:val="22"/>
        </w:rPr>
        <w:t>b</w:t>
      </w:r>
      <w:r w:rsidRPr="00F939C8">
        <w:rPr>
          <w:rFonts w:asciiTheme="majorBidi" w:eastAsia="TimesNewRoman" w:hAnsiTheme="majorBidi" w:cstheme="majorBidi"/>
          <w:b w:val="0"/>
          <w:color w:val="000000" w:themeColor="text1"/>
          <w:sz w:val="22"/>
          <w:szCs w:val="22"/>
        </w:rPr>
        <w:t>ę</w:t>
      </w:r>
      <w:r w:rsidRPr="00F939C8">
        <w:rPr>
          <w:rFonts w:asciiTheme="majorBidi" w:hAnsiTheme="majorBidi" w:cstheme="majorBidi"/>
          <w:b w:val="0"/>
          <w:color w:val="000000" w:themeColor="text1"/>
          <w:sz w:val="22"/>
          <w:szCs w:val="22"/>
        </w:rPr>
        <w:t>dzie podstaw</w:t>
      </w:r>
      <w:r w:rsidRPr="00F939C8">
        <w:rPr>
          <w:rFonts w:asciiTheme="majorBidi" w:eastAsia="TimesNewRoman" w:hAnsiTheme="majorBidi" w:cstheme="majorBidi"/>
          <w:b w:val="0"/>
          <w:color w:val="000000" w:themeColor="text1"/>
          <w:sz w:val="22"/>
          <w:szCs w:val="22"/>
        </w:rPr>
        <w:t xml:space="preserve">ę </w:t>
      </w:r>
      <w:r w:rsidRPr="00F939C8">
        <w:rPr>
          <w:rFonts w:asciiTheme="majorBidi" w:hAnsiTheme="majorBidi" w:cstheme="majorBidi"/>
          <w:b w:val="0"/>
          <w:color w:val="000000" w:themeColor="text1"/>
          <w:sz w:val="22"/>
          <w:szCs w:val="22"/>
        </w:rPr>
        <w:t>do odmowy zapłaty faktury.</w:t>
      </w:r>
    </w:p>
    <w:p w14:paraId="27DDDBCF" w14:textId="77777777" w:rsidR="00F81AF8" w:rsidRPr="00F939C8" w:rsidRDefault="009F7964" w:rsidP="00CE417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 </w:t>
      </w:r>
      <w:r w:rsidR="00481022" w:rsidRPr="00F939C8">
        <w:rPr>
          <w:rFonts w:asciiTheme="majorBidi" w:hAnsiTheme="majorBidi" w:cstheme="majorBidi"/>
          <w:b/>
          <w:bCs/>
          <w:color w:val="000000" w:themeColor="text1"/>
          <w:sz w:val="22"/>
          <w:szCs w:val="22"/>
        </w:rPr>
        <w:t>6</w:t>
      </w:r>
    </w:p>
    <w:p w14:paraId="05464A9A" w14:textId="48BC258D" w:rsidR="006C4786" w:rsidRDefault="00F81AF8" w:rsidP="004A3F6A">
      <w:pPr>
        <w:pStyle w:val="Default"/>
        <w:numPr>
          <w:ilvl w:val="1"/>
          <w:numId w:val="6"/>
        </w:numPr>
        <w:tabs>
          <w:tab w:val="clear" w:pos="1440"/>
          <w:tab w:val="num" w:pos="360"/>
        </w:tabs>
        <w:spacing w:line="276" w:lineRule="auto"/>
        <w:ind w:left="36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Umowa zostaje zawarta na okres </w:t>
      </w:r>
      <w:r w:rsidR="004A3F6A">
        <w:rPr>
          <w:rFonts w:asciiTheme="majorBidi" w:hAnsiTheme="majorBidi" w:cstheme="majorBidi"/>
          <w:b/>
          <w:bCs/>
          <w:color w:val="000000" w:themeColor="text1"/>
          <w:sz w:val="22"/>
          <w:szCs w:val="22"/>
        </w:rPr>
        <w:t>36</w:t>
      </w:r>
      <w:r w:rsidR="00744702" w:rsidRPr="00F939C8">
        <w:rPr>
          <w:rFonts w:asciiTheme="majorBidi" w:hAnsiTheme="majorBidi" w:cstheme="majorBidi"/>
          <w:b/>
          <w:bCs/>
          <w:color w:val="000000" w:themeColor="text1"/>
          <w:sz w:val="22"/>
          <w:szCs w:val="22"/>
        </w:rPr>
        <w:t xml:space="preserve"> </w:t>
      </w:r>
      <w:r w:rsidRPr="00F939C8">
        <w:rPr>
          <w:rFonts w:asciiTheme="majorBidi" w:hAnsiTheme="majorBidi" w:cstheme="majorBidi"/>
          <w:b/>
          <w:bCs/>
          <w:color w:val="000000" w:themeColor="text1"/>
          <w:sz w:val="22"/>
          <w:szCs w:val="22"/>
        </w:rPr>
        <w:t>m</w:t>
      </w:r>
      <w:r w:rsidR="006B5C8C" w:rsidRPr="00F939C8">
        <w:rPr>
          <w:rFonts w:asciiTheme="majorBidi" w:hAnsiTheme="majorBidi" w:cstheme="majorBidi"/>
          <w:b/>
          <w:bCs/>
          <w:color w:val="000000" w:themeColor="text1"/>
          <w:sz w:val="22"/>
          <w:szCs w:val="22"/>
        </w:rPr>
        <w:t>iesięcy</w:t>
      </w:r>
      <w:r w:rsidR="00BB503B">
        <w:rPr>
          <w:rFonts w:asciiTheme="majorBidi" w:hAnsiTheme="majorBidi" w:cstheme="majorBidi"/>
          <w:color w:val="000000" w:themeColor="text1"/>
          <w:sz w:val="22"/>
          <w:szCs w:val="22"/>
        </w:rPr>
        <w:t>,</w:t>
      </w:r>
      <w:r w:rsidR="004A3F6A">
        <w:rPr>
          <w:rFonts w:asciiTheme="majorBidi" w:hAnsiTheme="majorBidi" w:cstheme="majorBidi"/>
          <w:color w:val="000000" w:themeColor="text1"/>
          <w:sz w:val="22"/>
          <w:szCs w:val="22"/>
        </w:rPr>
        <w:t xml:space="preserve"> tj. 01.08.2022 r. do 01.08.2025</w:t>
      </w:r>
      <w:bookmarkStart w:id="0" w:name="_GoBack"/>
      <w:bookmarkEnd w:id="0"/>
      <w:r w:rsidR="00BB503B">
        <w:rPr>
          <w:rFonts w:asciiTheme="majorBidi" w:hAnsiTheme="majorBidi" w:cstheme="majorBidi"/>
          <w:color w:val="000000" w:themeColor="text1"/>
          <w:sz w:val="22"/>
          <w:szCs w:val="22"/>
        </w:rPr>
        <w:t xml:space="preserve"> r.</w:t>
      </w:r>
    </w:p>
    <w:p w14:paraId="6A1A74A3" w14:textId="659CEC1E" w:rsidR="00B16F64" w:rsidRPr="002F1267" w:rsidRDefault="00B16F64" w:rsidP="00BB503B">
      <w:pPr>
        <w:pStyle w:val="Default"/>
        <w:numPr>
          <w:ilvl w:val="1"/>
          <w:numId w:val="6"/>
        </w:numPr>
        <w:tabs>
          <w:tab w:val="clear" w:pos="1440"/>
          <w:tab w:val="num" w:pos="360"/>
        </w:tabs>
        <w:spacing w:after="240" w:line="276" w:lineRule="auto"/>
        <w:ind w:left="360"/>
        <w:jc w:val="both"/>
        <w:rPr>
          <w:rFonts w:asciiTheme="majorBidi" w:hAnsiTheme="majorBidi" w:cstheme="majorBidi"/>
          <w:color w:val="auto"/>
          <w:sz w:val="22"/>
          <w:szCs w:val="22"/>
        </w:rPr>
      </w:pPr>
      <w:r w:rsidRPr="002F1267">
        <w:rPr>
          <w:rFonts w:asciiTheme="majorBidi" w:hAnsiTheme="majorBidi" w:cstheme="majorBidi"/>
          <w:color w:val="auto"/>
          <w:sz w:val="22"/>
          <w:szCs w:val="22"/>
        </w:rPr>
        <w:t>Strony przewidują możliwość przedłużenia Umowy na dalszy czas oznaczony w przypadku niewykorzystania wartości, o której mowa w § 5 ust. 1 Umowy.</w:t>
      </w:r>
    </w:p>
    <w:p w14:paraId="74A8A479" w14:textId="77777777" w:rsidR="00F81AF8" w:rsidRPr="00F939C8" w:rsidRDefault="00F81AF8" w:rsidP="00CE417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 </w:t>
      </w:r>
      <w:r w:rsidR="00481022" w:rsidRPr="00F939C8">
        <w:rPr>
          <w:rFonts w:asciiTheme="majorBidi" w:hAnsiTheme="majorBidi" w:cstheme="majorBidi"/>
          <w:b/>
          <w:bCs/>
          <w:color w:val="000000" w:themeColor="text1"/>
          <w:sz w:val="22"/>
          <w:szCs w:val="22"/>
        </w:rPr>
        <w:t>7</w:t>
      </w:r>
    </w:p>
    <w:p w14:paraId="04BAAE72" w14:textId="77777777" w:rsidR="00F81AF8" w:rsidRPr="00F939C8" w:rsidRDefault="00EE0394" w:rsidP="00CE4173">
      <w:pPr>
        <w:pStyle w:val="Tekstpodstawowy"/>
        <w:numPr>
          <w:ilvl w:val="0"/>
          <w:numId w:val="11"/>
        </w:numPr>
        <w:suppressAutoHyphens/>
        <w:spacing w:line="276" w:lineRule="auto"/>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t>Wykonawca</w:t>
      </w:r>
      <w:r w:rsidR="00F81AF8" w:rsidRPr="00F939C8">
        <w:rPr>
          <w:rFonts w:asciiTheme="majorBidi" w:hAnsiTheme="majorBidi" w:cstheme="majorBidi"/>
          <w:b w:val="0"/>
          <w:i w:val="0"/>
          <w:color w:val="000000" w:themeColor="text1"/>
          <w:sz w:val="22"/>
          <w:szCs w:val="22"/>
        </w:rPr>
        <w:t xml:space="preserve"> jest zobowiązany do zapłaty kar umownych:</w:t>
      </w:r>
    </w:p>
    <w:p w14:paraId="08C301E4" w14:textId="6DD1A86E" w:rsidR="00F81AF8" w:rsidRPr="00F939C8" w:rsidRDefault="004E1C9A" w:rsidP="00CE4173">
      <w:pPr>
        <w:pStyle w:val="Default"/>
        <w:numPr>
          <w:ilvl w:val="0"/>
          <w:numId w:val="12"/>
        </w:numPr>
        <w:tabs>
          <w:tab w:val="clear" w:pos="1080"/>
          <w:tab w:val="num" w:pos="720"/>
        </w:tabs>
        <w:spacing w:line="276" w:lineRule="auto"/>
        <w:ind w:left="72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w wysokości 2</w:t>
      </w:r>
      <w:r w:rsidR="00F81AF8" w:rsidRPr="00F939C8">
        <w:rPr>
          <w:rFonts w:asciiTheme="majorBidi" w:hAnsiTheme="majorBidi" w:cstheme="majorBidi"/>
          <w:color w:val="000000" w:themeColor="text1"/>
          <w:sz w:val="22"/>
          <w:szCs w:val="22"/>
        </w:rPr>
        <w:t>0% wartośc</w:t>
      </w:r>
      <w:r w:rsidR="00CC777B" w:rsidRPr="00F939C8">
        <w:rPr>
          <w:rFonts w:asciiTheme="majorBidi" w:hAnsiTheme="majorBidi" w:cstheme="majorBidi"/>
          <w:color w:val="000000" w:themeColor="text1"/>
          <w:sz w:val="22"/>
          <w:szCs w:val="22"/>
        </w:rPr>
        <w:t>i brutto umowy określonej w § 5</w:t>
      </w:r>
      <w:r w:rsidR="0006260B" w:rsidRPr="00F939C8">
        <w:rPr>
          <w:rFonts w:asciiTheme="majorBidi" w:hAnsiTheme="majorBidi" w:cstheme="majorBidi"/>
          <w:color w:val="000000" w:themeColor="text1"/>
          <w:sz w:val="22"/>
          <w:szCs w:val="22"/>
        </w:rPr>
        <w:t xml:space="preserve"> </w:t>
      </w:r>
      <w:r w:rsidR="00443893" w:rsidRPr="00F939C8">
        <w:rPr>
          <w:rFonts w:asciiTheme="majorBidi" w:hAnsiTheme="majorBidi" w:cstheme="majorBidi"/>
          <w:color w:val="000000" w:themeColor="text1"/>
          <w:sz w:val="22"/>
          <w:szCs w:val="22"/>
        </w:rPr>
        <w:t>ust.</w:t>
      </w:r>
      <w:r w:rsidR="00F81AF8" w:rsidRPr="00F939C8">
        <w:rPr>
          <w:rFonts w:asciiTheme="majorBidi" w:hAnsiTheme="majorBidi" w:cstheme="majorBidi"/>
          <w:color w:val="000000" w:themeColor="text1"/>
          <w:sz w:val="22"/>
          <w:szCs w:val="22"/>
        </w:rPr>
        <w:t xml:space="preserve"> 1 niniejszej umowy, </w:t>
      </w:r>
      <w:r w:rsidR="00F81AF8" w:rsidRPr="00F939C8">
        <w:rPr>
          <w:rFonts w:asciiTheme="majorBidi" w:hAnsiTheme="majorBidi" w:cstheme="majorBidi"/>
          <w:color w:val="000000" w:themeColor="text1"/>
          <w:sz w:val="22"/>
          <w:szCs w:val="22"/>
        </w:rPr>
        <w:br/>
        <w:t xml:space="preserve">w przypadku odstąpienia </w:t>
      </w:r>
      <w:r w:rsidR="00EE0394" w:rsidRPr="00F939C8">
        <w:rPr>
          <w:rFonts w:asciiTheme="majorBidi" w:hAnsiTheme="majorBidi" w:cstheme="majorBidi"/>
          <w:color w:val="000000" w:themeColor="text1"/>
          <w:sz w:val="22"/>
          <w:szCs w:val="22"/>
        </w:rPr>
        <w:t>Wykonawcy</w:t>
      </w:r>
      <w:r w:rsidR="00F81AF8" w:rsidRPr="00F939C8">
        <w:rPr>
          <w:rFonts w:asciiTheme="majorBidi" w:hAnsiTheme="majorBidi" w:cstheme="majorBidi"/>
          <w:color w:val="000000" w:themeColor="text1"/>
          <w:sz w:val="22"/>
          <w:szCs w:val="22"/>
        </w:rPr>
        <w:t xml:space="preserve"> od wykonania postanowień niniejszej umowy ze swojej winy, bądź odstąpienia </w:t>
      </w:r>
      <w:r w:rsidR="00EE0394" w:rsidRPr="00F939C8">
        <w:rPr>
          <w:rFonts w:asciiTheme="majorBidi" w:hAnsiTheme="majorBidi" w:cstheme="majorBidi"/>
          <w:color w:val="000000" w:themeColor="text1"/>
          <w:sz w:val="22"/>
          <w:szCs w:val="22"/>
        </w:rPr>
        <w:t>Zamawiającego</w:t>
      </w:r>
      <w:r w:rsidR="00F81AF8" w:rsidRPr="00F939C8">
        <w:rPr>
          <w:rFonts w:asciiTheme="majorBidi" w:hAnsiTheme="majorBidi" w:cstheme="majorBidi"/>
          <w:color w:val="000000" w:themeColor="text1"/>
          <w:sz w:val="22"/>
          <w:szCs w:val="22"/>
        </w:rPr>
        <w:t xml:space="preserve"> z przyczyn leżących po stronie </w:t>
      </w:r>
      <w:r w:rsidR="00EE0394" w:rsidRPr="00F939C8">
        <w:rPr>
          <w:rFonts w:asciiTheme="majorBidi" w:hAnsiTheme="majorBidi" w:cstheme="majorBidi"/>
          <w:color w:val="000000" w:themeColor="text1"/>
          <w:sz w:val="22"/>
          <w:szCs w:val="22"/>
        </w:rPr>
        <w:t>Wykonawcy</w:t>
      </w:r>
      <w:r w:rsidR="00F81AF8" w:rsidRPr="00F939C8">
        <w:rPr>
          <w:rFonts w:asciiTheme="majorBidi" w:hAnsiTheme="majorBidi" w:cstheme="majorBidi"/>
          <w:color w:val="000000" w:themeColor="text1"/>
          <w:sz w:val="22"/>
          <w:szCs w:val="22"/>
        </w:rPr>
        <w:t>,</w:t>
      </w:r>
    </w:p>
    <w:p w14:paraId="3C2C3D54" w14:textId="05D4A3AC" w:rsidR="00717B1D" w:rsidRPr="00F939C8" w:rsidRDefault="00F81AF8" w:rsidP="00C6695C">
      <w:pPr>
        <w:pStyle w:val="Default"/>
        <w:numPr>
          <w:ilvl w:val="0"/>
          <w:numId w:val="12"/>
        </w:numPr>
        <w:tabs>
          <w:tab w:val="clear" w:pos="1080"/>
          <w:tab w:val="num" w:pos="720"/>
        </w:tabs>
        <w:spacing w:line="276" w:lineRule="auto"/>
        <w:ind w:left="72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za każde opóźnienie przyjazdu </w:t>
      </w:r>
      <w:r w:rsidR="0005720C" w:rsidRPr="00F939C8">
        <w:rPr>
          <w:rFonts w:asciiTheme="majorBidi" w:hAnsiTheme="majorBidi" w:cstheme="majorBidi"/>
          <w:color w:val="000000" w:themeColor="text1"/>
          <w:sz w:val="22"/>
          <w:szCs w:val="22"/>
        </w:rPr>
        <w:t>pojazdu</w:t>
      </w:r>
      <w:r w:rsidR="00DA3ED9" w:rsidRPr="00F939C8">
        <w:rPr>
          <w:rFonts w:asciiTheme="majorBidi" w:hAnsiTheme="majorBidi" w:cstheme="majorBidi"/>
          <w:color w:val="000000" w:themeColor="text1"/>
          <w:sz w:val="22"/>
          <w:szCs w:val="22"/>
        </w:rPr>
        <w:t xml:space="preserve"> </w:t>
      </w:r>
      <w:r w:rsidRPr="00F939C8">
        <w:rPr>
          <w:rFonts w:asciiTheme="majorBidi" w:hAnsiTheme="majorBidi" w:cstheme="majorBidi"/>
          <w:color w:val="000000" w:themeColor="text1"/>
          <w:sz w:val="22"/>
          <w:szCs w:val="22"/>
        </w:rPr>
        <w:t>w sto</w:t>
      </w:r>
      <w:r w:rsidR="001C19FB" w:rsidRPr="00F939C8">
        <w:rPr>
          <w:rFonts w:asciiTheme="majorBidi" w:hAnsiTheme="majorBidi" w:cstheme="majorBidi"/>
          <w:color w:val="000000" w:themeColor="text1"/>
          <w:sz w:val="22"/>
          <w:szCs w:val="22"/>
        </w:rPr>
        <w:t>sunku d</w:t>
      </w:r>
      <w:r w:rsidR="00DA3ED9" w:rsidRPr="00F939C8">
        <w:rPr>
          <w:rFonts w:asciiTheme="majorBidi" w:hAnsiTheme="majorBidi" w:cstheme="majorBidi"/>
          <w:color w:val="000000" w:themeColor="text1"/>
          <w:sz w:val="22"/>
          <w:szCs w:val="22"/>
        </w:rPr>
        <w:t xml:space="preserve">o czasu określonego w § </w:t>
      </w:r>
      <w:r w:rsidR="00443893" w:rsidRPr="00F939C8">
        <w:rPr>
          <w:rFonts w:asciiTheme="majorBidi" w:hAnsiTheme="majorBidi" w:cstheme="majorBidi"/>
          <w:color w:val="000000" w:themeColor="text1"/>
          <w:sz w:val="22"/>
          <w:szCs w:val="22"/>
        </w:rPr>
        <w:t>2</w:t>
      </w:r>
      <w:r w:rsidR="001B0164" w:rsidRPr="00F939C8">
        <w:rPr>
          <w:rFonts w:asciiTheme="majorBidi" w:hAnsiTheme="majorBidi" w:cstheme="majorBidi"/>
          <w:color w:val="000000" w:themeColor="text1"/>
          <w:sz w:val="22"/>
          <w:szCs w:val="22"/>
        </w:rPr>
        <w:t xml:space="preserve"> </w:t>
      </w:r>
      <w:r w:rsidR="00C6695C" w:rsidRPr="00F939C8">
        <w:rPr>
          <w:rFonts w:asciiTheme="majorBidi" w:hAnsiTheme="majorBidi" w:cstheme="majorBidi"/>
          <w:color w:val="000000" w:themeColor="text1"/>
          <w:sz w:val="22"/>
          <w:szCs w:val="22"/>
        </w:rPr>
        <w:t>ust</w:t>
      </w:r>
      <w:r w:rsidR="001B0164" w:rsidRPr="00F939C8">
        <w:rPr>
          <w:rFonts w:asciiTheme="majorBidi" w:hAnsiTheme="majorBidi" w:cstheme="majorBidi"/>
          <w:color w:val="000000" w:themeColor="text1"/>
          <w:sz w:val="22"/>
          <w:szCs w:val="22"/>
        </w:rPr>
        <w:t xml:space="preserve"> 1 </w:t>
      </w:r>
      <w:r w:rsidR="00C6695C" w:rsidRPr="00F939C8">
        <w:rPr>
          <w:rFonts w:asciiTheme="majorBidi" w:hAnsiTheme="majorBidi" w:cstheme="majorBidi"/>
          <w:color w:val="000000" w:themeColor="text1"/>
          <w:sz w:val="22"/>
          <w:szCs w:val="22"/>
        </w:rPr>
        <w:t>pkt 9</w:t>
      </w:r>
      <w:r w:rsidRPr="00F939C8">
        <w:rPr>
          <w:rFonts w:asciiTheme="majorBidi" w:hAnsiTheme="majorBidi" w:cstheme="majorBidi"/>
          <w:color w:val="000000" w:themeColor="text1"/>
          <w:sz w:val="22"/>
          <w:szCs w:val="22"/>
        </w:rPr>
        <w:t xml:space="preserve"> – </w:t>
      </w:r>
      <w:r w:rsidR="00CE4173" w:rsidRPr="00F939C8">
        <w:rPr>
          <w:rFonts w:asciiTheme="majorBidi" w:hAnsiTheme="majorBidi" w:cstheme="majorBidi"/>
          <w:color w:val="000000" w:themeColor="text1"/>
          <w:sz w:val="22"/>
          <w:szCs w:val="22"/>
        </w:rPr>
        <w:br/>
      </w:r>
      <w:r w:rsidR="004E1C9A" w:rsidRPr="00F939C8">
        <w:rPr>
          <w:rFonts w:asciiTheme="majorBidi" w:hAnsiTheme="majorBidi" w:cstheme="majorBidi"/>
          <w:color w:val="000000" w:themeColor="text1"/>
          <w:sz w:val="22"/>
          <w:szCs w:val="22"/>
        </w:rPr>
        <w:t>w wysokości 2</w:t>
      </w:r>
      <w:r w:rsidRPr="00F939C8">
        <w:rPr>
          <w:rFonts w:asciiTheme="majorBidi" w:hAnsiTheme="majorBidi" w:cstheme="majorBidi"/>
          <w:color w:val="000000" w:themeColor="text1"/>
          <w:sz w:val="22"/>
          <w:szCs w:val="22"/>
        </w:rPr>
        <w:t>0% wartości brutto należnej za dany transport, za każde rozpoczęte 15 minut opóźnienia,</w:t>
      </w:r>
    </w:p>
    <w:p w14:paraId="08398D85" w14:textId="77777777" w:rsidR="00F81AF8" w:rsidRPr="00F939C8" w:rsidRDefault="001C19FB" w:rsidP="00E60661">
      <w:pPr>
        <w:pStyle w:val="Default"/>
        <w:numPr>
          <w:ilvl w:val="0"/>
          <w:numId w:val="11"/>
        </w:num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Wykonawca</w:t>
      </w:r>
      <w:r w:rsidR="00F81AF8" w:rsidRPr="00F939C8">
        <w:rPr>
          <w:rFonts w:asciiTheme="majorBidi" w:hAnsiTheme="majorBidi" w:cstheme="majorBidi"/>
          <w:color w:val="000000" w:themeColor="text1"/>
          <w:sz w:val="22"/>
          <w:szCs w:val="22"/>
        </w:rPr>
        <w:t xml:space="preserve"> wyraża zgodę na potrącenie kary umownej</w:t>
      </w:r>
      <w:r w:rsidR="003C4234" w:rsidRPr="00F939C8">
        <w:rPr>
          <w:rFonts w:asciiTheme="majorBidi" w:hAnsiTheme="majorBidi" w:cstheme="majorBidi"/>
          <w:color w:val="000000" w:themeColor="text1"/>
          <w:sz w:val="22"/>
          <w:szCs w:val="22"/>
        </w:rPr>
        <w:t>,</w:t>
      </w:r>
      <w:r w:rsidR="00F81AF8" w:rsidRPr="00F939C8">
        <w:rPr>
          <w:rFonts w:asciiTheme="majorBidi" w:hAnsiTheme="majorBidi" w:cstheme="majorBidi"/>
          <w:color w:val="000000" w:themeColor="text1"/>
          <w:sz w:val="22"/>
          <w:szCs w:val="22"/>
        </w:rPr>
        <w:t xml:space="preserve"> </w:t>
      </w:r>
      <w:r w:rsidR="00E60661" w:rsidRPr="00F939C8">
        <w:rPr>
          <w:rFonts w:asciiTheme="majorBidi" w:hAnsiTheme="majorBidi" w:cstheme="majorBidi"/>
          <w:color w:val="000000" w:themeColor="text1"/>
          <w:sz w:val="22"/>
          <w:szCs w:val="22"/>
        </w:rPr>
        <w:t>o której mowa powyżej</w:t>
      </w:r>
      <w:r w:rsidR="003C4234" w:rsidRPr="00F939C8">
        <w:rPr>
          <w:rFonts w:asciiTheme="majorBidi" w:hAnsiTheme="majorBidi" w:cstheme="majorBidi"/>
          <w:color w:val="000000" w:themeColor="text1"/>
          <w:sz w:val="22"/>
          <w:szCs w:val="22"/>
        </w:rPr>
        <w:t xml:space="preserve">, zostanie potracona </w:t>
      </w:r>
      <w:r w:rsidR="003C4234" w:rsidRPr="00F939C8">
        <w:rPr>
          <w:rFonts w:asciiTheme="majorBidi" w:hAnsiTheme="majorBidi" w:cstheme="majorBidi"/>
          <w:color w:val="000000" w:themeColor="text1"/>
          <w:sz w:val="22"/>
          <w:szCs w:val="22"/>
        </w:rPr>
        <w:br/>
        <w:t>z płatności przysługującej Wykonawcy w kolejnym okresie rozliczeniowym.</w:t>
      </w:r>
    </w:p>
    <w:p w14:paraId="22F6DE2B" w14:textId="77777777" w:rsidR="00F81AF8" w:rsidRPr="00F939C8" w:rsidRDefault="001C19FB" w:rsidP="00CE4173">
      <w:pPr>
        <w:pStyle w:val="Default"/>
        <w:numPr>
          <w:ilvl w:val="0"/>
          <w:numId w:val="11"/>
        </w:num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Zamawiający</w:t>
      </w:r>
      <w:r w:rsidR="00F81AF8" w:rsidRPr="00F939C8">
        <w:rPr>
          <w:rFonts w:asciiTheme="majorBidi" w:hAnsiTheme="majorBidi" w:cstheme="majorBidi"/>
          <w:color w:val="000000" w:themeColor="text1"/>
          <w:sz w:val="22"/>
          <w:szCs w:val="22"/>
        </w:rPr>
        <w:t xml:space="preserve"> ma prawo żądać od </w:t>
      </w:r>
      <w:r w:rsidRPr="00F939C8">
        <w:rPr>
          <w:rFonts w:asciiTheme="majorBidi" w:hAnsiTheme="majorBidi" w:cstheme="majorBidi"/>
          <w:color w:val="000000" w:themeColor="text1"/>
          <w:sz w:val="22"/>
          <w:szCs w:val="22"/>
        </w:rPr>
        <w:t>Wykonawcy</w:t>
      </w:r>
      <w:r w:rsidR="00F81AF8" w:rsidRPr="00F939C8">
        <w:rPr>
          <w:rFonts w:asciiTheme="majorBidi" w:hAnsiTheme="majorBidi" w:cstheme="majorBidi"/>
          <w:color w:val="000000" w:themeColor="text1"/>
          <w:sz w:val="22"/>
          <w:szCs w:val="22"/>
        </w:rPr>
        <w:t xml:space="preserve"> odszkodowania na zasadach ogólnych, jeżeli </w:t>
      </w:r>
      <w:r w:rsidRPr="00F939C8">
        <w:rPr>
          <w:rFonts w:asciiTheme="majorBidi" w:hAnsiTheme="majorBidi" w:cstheme="majorBidi"/>
          <w:color w:val="000000" w:themeColor="text1"/>
          <w:sz w:val="22"/>
          <w:szCs w:val="22"/>
        </w:rPr>
        <w:t>Wykonawca</w:t>
      </w:r>
      <w:r w:rsidR="00F81AF8" w:rsidRPr="00F939C8">
        <w:rPr>
          <w:rFonts w:asciiTheme="majorBidi" w:hAnsiTheme="majorBidi" w:cstheme="majorBidi"/>
          <w:color w:val="000000" w:themeColor="text1"/>
          <w:sz w:val="22"/>
          <w:szCs w:val="22"/>
        </w:rPr>
        <w:t xml:space="preserve"> nie wykonuje, bądź nienależycie wykonuje zobowiązania wynikające z umowy, a powstała z tego tytułu szkoda przekracza wysokość zastrzeżonych</w:t>
      </w:r>
      <w:r w:rsidR="00C86F77" w:rsidRPr="00F939C8">
        <w:rPr>
          <w:rFonts w:asciiTheme="majorBidi" w:hAnsiTheme="majorBidi" w:cstheme="majorBidi"/>
          <w:color w:val="000000" w:themeColor="text1"/>
          <w:sz w:val="22"/>
          <w:szCs w:val="22"/>
        </w:rPr>
        <w:t xml:space="preserve"> kar umownych.</w:t>
      </w:r>
    </w:p>
    <w:p w14:paraId="73B5C998" w14:textId="79980AF8" w:rsidR="002D655E" w:rsidRPr="00F939C8" w:rsidRDefault="002D655E" w:rsidP="00C156BD">
      <w:pPr>
        <w:pStyle w:val="Default"/>
        <w:numPr>
          <w:ilvl w:val="0"/>
          <w:numId w:val="11"/>
        </w:numPr>
        <w:ind w:left="357" w:hanging="357"/>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Maksymalna wysokość kar umownych nałożonych na podstawie niniejszej umowy nie może przekroczyć 30% wynagrodzenia, o którym mowa w § 5 ust. 1 niniejszej Umowy.</w:t>
      </w:r>
    </w:p>
    <w:p w14:paraId="58E9C939" w14:textId="39D595C1" w:rsidR="00443893" w:rsidRPr="006E5CE0" w:rsidRDefault="00C156BD" w:rsidP="006E5CE0">
      <w:pPr>
        <w:numPr>
          <w:ilvl w:val="0"/>
          <w:numId w:val="11"/>
        </w:numPr>
        <w:tabs>
          <w:tab w:val="left" w:pos="284"/>
          <w:tab w:val="left" w:pos="426"/>
        </w:tabs>
        <w:suppressAutoHyphens w:val="0"/>
        <w:overflowPunct w:val="0"/>
        <w:autoSpaceDE w:val="0"/>
        <w:autoSpaceDN w:val="0"/>
        <w:adjustRightInd w:val="0"/>
        <w:spacing w:after="240"/>
        <w:ind w:left="357" w:hanging="357"/>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 Postanowienia dotyczące kar umownych i odszkodowania pozostają w mocy również po wygaśnięciu umowy, jej rozwiązaniu lub odstąpieniu od niej przez którąkolwiek ze stron. </w:t>
      </w:r>
    </w:p>
    <w:p w14:paraId="2003D258" w14:textId="77777777" w:rsidR="00F81AF8" w:rsidRPr="00F939C8" w:rsidRDefault="009F7964" w:rsidP="00CE417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 </w:t>
      </w:r>
      <w:r w:rsidR="00481022" w:rsidRPr="00F939C8">
        <w:rPr>
          <w:rFonts w:asciiTheme="majorBidi" w:hAnsiTheme="majorBidi" w:cstheme="majorBidi"/>
          <w:b/>
          <w:bCs/>
          <w:color w:val="000000" w:themeColor="text1"/>
          <w:sz w:val="22"/>
          <w:szCs w:val="22"/>
        </w:rPr>
        <w:t>8</w:t>
      </w:r>
    </w:p>
    <w:p w14:paraId="6F1036C6" w14:textId="03747556" w:rsidR="00F81AF8" w:rsidRPr="00F939C8" w:rsidRDefault="00443893" w:rsidP="00CE4173">
      <w:pPr>
        <w:pStyle w:val="Tekstpodstawowy2"/>
        <w:numPr>
          <w:ilvl w:val="0"/>
          <w:numId w:val="4"/>
        </w:numPr>
        <w:tabs>
          <w:tab w:val="clear" w:pos="720"/>
          <w:tab w:val="num" w:pos="360"/>
        </w:tabs>
        <w:spacing w:line="276" w:lineRule="auto"/>
        <w:ind w:left="360"/>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Wszelkie spory wynikłe na tle realizacji niniejszej Umowy</w:t>
      </w:r>
      <w:r w:rsidR="00F81AF8" w:rsidRPr="00F939C8">
        <w:rPr>
          <w:rFonts w:asciiTheme="majorBidi" w:hAnsiTheme="majorBidi" w:cstheme="majorBidi"/>
          <w:color w:val="000000" w:themeColor="text1"/>
          <w:sz w:val="22"/>
          <w:szCs w:val="22"/>
        </w:rPr>
        <w:t xml:space="preserve"> podlegają rozstrzygnięciu przez Sąd miejscowo właściwy dla siedziby </w:t>
      </w:r>
      <w:r w:rsidR="001C19FB" w:rsidRPr="00F939C8">
        <w:rPr>
          <w:rFonts w:asciiTheme="majorBidi" w:hAnsiTheme="majorBidi" w:cstheme="majorBidi"/>
          <w:color w:val="000000" w:themeColor="text1"/>
          <w:sz w:val="22"/>
          <w:szCs w:val="22"/>
        </w:rPr>
        <w:t>Zamawiającego</w:t>
      </w:r>
      <w:r w:rsidR="00F81AF8" w:rsidRPr="00F939C8">
        <w:rPr>
          <w:rFonts w:asciiTheme="majorBidi" w:hAnsiTheme="majorBidi" w:cstheme="majorBidi"/>
          <w:color w:val="000000" w:themeColor="text1"/>
          <w:sz w:val="22"/>
          <w:szCs w:val="22"/>
        </w:rPr>
        <w:t>.</w:t>
      </w:r>
    </w:p>
    <w:p w14:paraId="5C122D82" w14:textId="77777777" w:rsidR="00F81AF8" w:rsidRPr="00F939C8" w:rsidRDefault="001C19FB" w:rsidP="00CE4173">
      <w:pPr>
        <w:pStyle w:val="Tekstpodstawowy2"/>
        <w:numPr>
          <w:ilvl w:val="0"/>
          <w:numId w:val="4"/>
        </w:numPr>
        <w:tabs>
          <w:tab w:val="clear" w:pos="720"/>
          <w:tab w:val="num" w:pos="360"/>
        </w:tabs>
        <w:spacing w:line="276" w:lineRule="auto"/>
        <w:ind w:left="360"/>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Zamawiającemu</w:t>
      </w:r>
      <w:r w:rsidR="00F81AF8" w:rsidRPr="00F939C8">
        <w:rPr>
          <w:rFonts w:asciiTheme="majorBidi" w:hAnsiTheme="majorBidi" w:cstheme="majorBidi"/>
          <w:color w:val="000000" w:themeColor="text1"/>
          <w:sz w:val="22"/>
          <w:szCs w:val="22"/>
        </w:rPr>
        <w:t xml:space="preserve"> przysługuje prawo odstąpienia od niniejszej umowy:</w:t>
      </w:r>
    </w:p>
    <w:p w14:paraId="4068BD80" w14:textId="77777777" w:rsidR="00F81AF8" w:rsidRPr="00F939C8" w:rsidRDefault="00F81AF8" w:rsidP="00CE4173">
      <w:pPr>
        <w:pStyle w:val="Tekstpodstawowy"/>
        <w:numPr>
          <w:ilvl w:val="1"/>
          <w:numId w:val="4"/>
        </w:numPr>
        <w:tabs>
          <w:tab w:val="clear" w:pos="1440"/>
          <w:tab w:val="num" w:pos="720"/>
        </w:tabs>
        <w:spacing w:line="276" w:lineRule="auto"/>
        <w:ind w:left="720"/>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lastRenderedPageBreak/>
        <w:t xml:space="preserve">w razie wystąpienia istotnej zmiany okoliczności powodującej, że wykonanie umowy nie leży                   w interesie publicznym, czego nie można było przewidzieć w chwili zawarcia umowy. Odstąpienie od umowy w tym wypadku może nastąpić w terminie 30 dni od dnia powzięcia informacji  </w:t>
      </w:r>
      <w:r w:rsidR="006B5C8C" w:rsidRPr="00F939C8">
        <w:rPr>
          <w:rFonts w:asciiTheme="majorBidi" w:hAnsiTheme="majorBidi" w:cstheme="majorBidi"/>
          <w:b w:val="0"/>
          <w:i w:val="0"/>
          <w:color w:val="000000" w:themeColor="text1"/>
          <w:sz w:val="22"/>
          <w:szCs w:val="22"/>
        </w:rPr>
        <w:br/>
      </w:r>
      <w:r w:rsidRPr="00F939C8">
        <w:rPr>
          <w:rFonts w:asciiTheme="majorBidi" w:hAnsiTheme="majorBidi" w:cstheme="majorBidi"/>
          <w:b w:val="0"/>
          <w:i w:val="0"/>
          <w:color w:val="000000" w:themeColor="text1"/>
          <w:sz w:val="22"/>
          <w:szCs w:val="22"/>
        </w:rPr>
        <w:t>o powyższym,</w:t>
      </w:r>
    </w:p>
    <w:p w14:paraId="0D3AB936" w14:textId="77777777" w:rsidR="00F81AF8" w:rsidRPr="00F939C8" w:rsidRDefault="00F81AF8" w:rsidP="00CE4173">
      <w:pPr>
        <w:pStyle w:val="Tekstpodstawowy"/>
        <w:numPr>
          <w:ilvl w:val="1"/>
          <w:numId w:val="4"/>
        </w:numPr>
        <w:tabs>
          <w:tab w:val="clear" w:pos="1440"/>
          <w:tab w:val="num" w:pos="720"/>
        </w:tabs>
        <w:spacing w:line="276" w:lineRule="auto"/>
        <w:ind w:left="720"/>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t xml:space="preserve">gdy zostanie złożony wniosek </w:t>
      </w:r>
      <w:r w:rsidR="001C19FB" w:rsidRPr="00F939C8">
        <w:rPr>
          <w:rFonts w:asciiTheme="majorBidi" w:hAnsiTheme="majorBidi" w:cstheme="majorBidi"/>
          <w:b w:val="0"/>
          <w:i w:val="0"/>
          <w:color w:val="000000" w:themeColor="text1"/>
          <w:sz w:val="22"/>
          <w:szCs w:val="22"/>
        </w:rPr>
        <w:t>Wykonawcy</w:t>
      </w:r>
      <w:r w:rsidRPr="00F939C8">
        <w:rPr>
          <w:rFonts w:asciiTheme="majorBidi" w:hAnsiTheme="majorBidi" w:cstheme="majorBidi"/>
          <w:b w:val="0"/>
          <w:i w:val="0"/>
          <w:color w:val="000000" w:themeColor="text1"/>
          <w:sz w:val="22"/>
          <w:szCs w:val="22"/>
        </w:rPr>
        <w:t xml:space="preserve"> o ogłoszenie upad</w:t>
      </w:r>
      <w:r w:rsidR="006C4786" w:rsidRPr="00F939C8">
        <w:rPr>
          <w:rFonts w:asciiTheme="majorBidi" w:hAnsiTheme="majorBidi" w:cstheme="majorBidi"/>
          <w:b w:val="0"/>
          <w:i w:val="0"/>
          <w:color w:val="000000" w:themeColor="text1"/>
          <w:sz w:val="22"/>
          <w:szCs w:val="22"/>
        </w:rPr>
        <w:t>łości lub nastąpi:</w:t>
      </w:r>
      <w:r w:rsidRPr="00F939C8">
        <w:rPr>
          <w:rFonts w:asciiTheme="majorBidi" w:hAnsiTheme="majorBidi" w:cstheme="majorBidi"/>
          <w:b w:val="0"/>
          <w:i w:val="0"/>
          <w:color w:val="000000" w:themeColor="text1"/>
          <w:sz w:val="22"/>
          <w:szCs w:val="22"/>
        </w:rPr>
        <w:t xml:space="preserve"> likwidacja, rozwiązanie firmy </w:t>
      </w:r>
      <w:r w:rsidR="001C19FB" w:rsidRPr="00F939C8">
        <w:rPr>
          <w:rFonts w:asciiTheme="majorBidi" w:hAnsiTheme="majorBidi" w:cstheme="majorBidi"/>
          <w:b w:val="0"/>
          <w:i w:val="0"/>
          <w:color w:val="000000" w:themeColor="text1"/>
          <w:sz w:val="22"/>
          <w:szCs w:val="22"/>
        </w:rPr>
        <w:t>Wykonawcy</w:t>
      </w:r>
      <w:r w:rsidRPr="00F939C8">
        <w:rPr>
          <w:rFonts w:asciiTheme="majorBidi" w:hAnsiTheme="majorBidi" w:cstheme="majorBidi"/>
          <w:b w:val="0"/>
          <w:i w:val="0"/>
          <w:color w:val="000000" w:themeColor="text1"/>
          <w:sz w:val="22"/>
          <w:szCs w:val="22"/>
        </w:rPr>
        <w:t>, albo zawieszenie prowadzonej działalności, w terminie 30 dni od dnia powzięcia informacji o powyższym.</w:t>
      </w:r>
    </w:p>
    <w:p w14:paraId="20DFFAB3" w14:textId="77777777" w:rsidR="001B0164" w:rsidRPr="00F939C8" w:rsidRDefault="00F81AF8" w:rsidP="00E05BD3">
      <w:pPr>
        <w:pStyle w:val="Tekstpodstawowy"/>
        <w:numPr>
          <w:ilvl w:val="1"/>
          <w:numId w:val="4"/>
        </w:numPr>
        <w:tabs>
          <w:tab w:val="clear" w:pos="1440"/>
          <w:tab w:val="num" w:pos="720"/>
        </w:tabs>
        <w:spacing w:after="240" w:line="276" w:lineRule="auto"/>
        <w:ind w:left="720"/>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t xml:space="preserve">gdy zostanie wydany nakaz zajęcia majątku </w:t>
      </w:r>
      <w:r w:rsidR="001C19FB" w:rsidRPr="00F939C8">
        <w:rPr>
          <w:rFonts w:asciiTheme="majorBidi" w:hAnsiTheme="majorBidi" w:cstheme="majorBidi"/>
          <w:b w:val="0"/>
          <w:i w:val="0"/>
          <w:color w:val="000000" w:themeColor="text1"/>
          <w:sz w:val="22"/>
          <w:szCs w:val="22"/>
        </w:rPr>
        <w:t>Wykonawcy</w:t>
      </w:r>
      <w:r w:rsidRPr="00F939C8">
        <w:rPr>
          <w:rFonts w:asciiTheme="majorBidi" w:hAnsiTheme="majorBidi" w:cstheme="majorBidi"/>
          <w:b w:val="0"/>
          <w:i w:val="0"/>
          <w:color w:val="000000" w:themeColor="text1"/>
          <w:sz w:val="22"/>
          <w:szCs w:val="22"/>
        </w:rPr>
        <w:t xml:space="preserve"> w wyniku jakiegokolwiek postępowania zabezpieczającego lub egzekucyjnego w terminie 30 dni od dnia powzięcia informacji o powyższym. </w:t>
      </w:r>
    </w:p>
    <w:p w14:paraId="4BA173B4" w14:textId="77777777" w:rsidR="00F81AF8" w:rsidRPr="00F939C8" w:rsidRDefault="009F7964" w:rsidP="00CE417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 </w:t>
      </w:r>
      <w:r w:rsidR="00481022" w:rsidRPr="00F939C8">
        <w:rPr>
          <w:rFonts w:asciiTheme="majorBidi" w:hAnsiTheme="majorBidi" w:cstheme="majorBidi"/>
          <w:b/>
          <w:bCs/>
          <w:color w:val="000000" w:themeColor="text1"/>
          <w:sz w:val="22"/>
          <w:szCs w:val="22"/>
        </w:rPr>
        <w:t>9</w:t>
      </w:r>
    </w:p>
    <w:p w14:paraId="0BE08F98" w14:textId="77777777" w:rsidR="00F81AF8" w:rsidRPr="00F939C8" w:rsidRDefault="001C19FB" w:rsidP="00CE4173">
      <w:pPr>
        <w:pStyle w:val="Tekstpodstawowy22"/>
        <w:numPr>
          <w:ilvl w:val="0"/>
          <w:numId w:val="10"/>
        </w:numPr>
        <w:spacing w:line="276" w:lineRule="auto"/>
        <w:jc w:val="both"/>
        <w:rPr>
          <w:rFonts w:asciiTheme="majorBidi" w:hAnsiTheme="majorBidi" w:cstheme="majorBidi"/>
          <w:b w:val="0"/>
          <w:color w:val="000000" w:themeColor="text1"/>
          <w:sz w:val="22"/>
          <w:szCs w:val="22"/>
        </w:rPr>
      </w:pPr>
      <w:r w:rsidRPr="00F939C8">
        <w:rPr>
          <w:rFonts w:asciiTheme="majorBidi" w:hAnsiTheme="majorBidi" w:cstheme="majorBidi"/>
          <w:b w:val="0"/>
          <w:color w:val="000000" w:themeColor="text1"/>
          <w:sz w:val="22"/>
          <w:szCs w:val="22"/>
        </w:rPr>
        <w:t xml:space="preserve">Zamawiającemu </w:t>
      </w:r>
      <w:r w:rsidR="00F81AF8" w:rsidRPr="00F939C8">
        <w:rPr>
          <w:rFonts w:asciiTheme="majorBidi" w:hAnsiTheme="majorBidi" w:cstheme="majorBidi"/>
          <w:b w:val="0"/>
          <w:color w:val="000000" w:themeColor="text1"/>
          <w:sz w:val="22"/>
          <w:szCs w:val="22"/>
        </w:rPr>
        <w:t>przysługuje prawo do natychmiastoweg</w:t>
      </w:r>
      <w:r w:rsidR="00D4038B" w:rsidRPr="00F939C8">
        <w:rPr>
          <w:rFonts w:asciiTheme="majorBidi" w:hAnsiTheme="majorBidi" w:cstheme="majorBidi"/>
          <w:b w:val="0"/>
          <w:color w:val="000000" w:themeColor="text1"/>
          <w:sz w:val="22"/>
          <w:szCs w:val="22"/>
        </w:rPr>
        <w:t xml:space="preserve">o rozwiązania niniejszej umowy </w:t>
      </w:r>
      <w:r w:rsidR="00F81AF8" w:rsidRPr="00F939C8">
        <w:rPr>
          <w:rFonts w:asciiTheme="majorBidi" w:hAnsiTheme="majorBidi" w:cstheme="majorBidi"/>
          <w:b w:val="0"/>
          <w:color w:val="000000" w:themeColor="text1"/>
          <w:sz w:val="22"/>
          <w:szCs w:val="22"/>
        </w:rPr>
        <w:t>w przypadku rażącego naruszenia warunków niniejszej umowy, a w szczególności:</w:t>
      </w:r>
    </w:p>
    <w:p w14:paraId="40F16D78" w14:textId="27481368" w:rsidR="00F81AF8" w:rsidRPr="00F939C8" w:rsidRDefault="00F81AF8" w:rsidP="00CE4173">
      <w:pPr>
        <w:pStyle w:val="Tekstpodstawowy"/>
        <w:numPr>
          <w:ilvl w:val="2"/>
          <w:numId w:val="4"/>
        </w:numPr>
        <w:tabs>
          <w:tab w:val="clear" w:pos="1440"/>
          <w:tab w:val="num" w:pos="720"/>
        </w:tabs>
        <w:spacing w:line="276" w:lineRule="auto"/>
        <w:ind w:left="720"/>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t xml:space="preserve">w razie </w:t>
      </w:r>
      <w:r w:rsidR="00443893" w:rsidRPr="00F939C8">
        <w:rPr>
          <w:rFonts w:asciiTheme="majorBidi" w:hAnsiTheme="majorBidi" w:cstheme="majorBidi"/>
          <w:b w:val="0"/>
          <w:i w:val="0"/>
          <w:color w:val="000000" w:themeColor="text1"/>
          <w:sz w:val="22"/>
          <w:szCs w:val="22"/>
        </w:rPr>
        <w:t xml:space="preserve">powtarzających się przypadków nieterminowej realizacji przedmiotu umowy (co najmniej dwukrotnie), </w:t>
      </w:r>
    </w:p>
    <w:p w14:paraId="090177BA" w14:textId="77777777" w:rsidR="00F81AF8" w:rsidRPr="00F939C8" w:rsidRDefault="00F81AF8" w:rsidP="00CE4173">
      <w:pPr>
        <w:pStyle w:val="Tekstpodstawowy"/>
        <w:numPr>
          <w:ilvl w:val="2"/>
          <w:numId w:val="4"/>
        </w:numPr>
        <w:tabs>
          <w:tab w:val="clear" w:pos="1440"/>
          <w:tab w:val="num" w:pos="720"/>
        </w:tabs>
        <w:spacing w:line="276" w:lineRule="auto"/>
        <w:ind w:left="720"/>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t xml:space="preserve">w razie poniesienia szkody z powodu niezachowania należytej staranności przy wykonywaniu przez </w:t>
      </w:r>
      <w:r w:rsidR="001C19FB" w:rsidRPr="00F939C8">
        <w:rPr>
          <w:rFonts w:asciiTheme="majorBidi" w:hAnsiTheme="majorBidi" w:cstheme="majorBidi"/>
          <w:b w:val="0"/>
          <w:i w:val="0"/>
          <w:color w:val="000000" w:themeColor="text1"/>
          <w:sz w:val="22"/>
          <w:szCs w:val="22"/>
        </w:rPr>
        <w:t>Wykonawcę</w:t>
      </w:r>
      <w:r w:rsidRPr="00F939C8">
        <w:rPr>
          <w:rFonts w:asciiTheme="majorBidi" w:hAnsiTheme="majorBidi" w:cstheme="majorBidi"/>
          <w:b w:val="0"/>
          <w:i w:val="0"/>
          <w:color w:val="000000" w:themeColor="text1"/>
          <w:sz w:val="22"/>
          <w:szCs w:val="22"/>
        </w:rPr>
        <w:t xml:space="preserve"> obowiązków określonych niniejszą umową,</w:t>
      </w:r>
    </w:p>
    <w:p w14:paraId="185AD9F6" w14:textId="77777777" w:rsidR="00803540" w:rsidRPr="00F939C8" w:rsidRDefault="00F81AF8" w:rsidP="00E05BD3">
      <w:pPr>
        <w:pStyle w:val="Tekstpodstawowy"/>
        <w:numPr>
          <w:ilvl w:val="2"/>
          <w:numId w:val="4"/>
        </w:numPr>
        <w:tabs>
          <w:tab w:val="clear" w:pos="1440"/>
          <w:tab w:val="num" w:pos="720"/>
        </w:tabs>
        <w:spacing w:after="240" w:line="276" w:lineRule="auto"/>
        <w:ind w:left="720"/>
        <w:rPr>
          <w:rFonts w:asciiTheme="majorBidi" w:hAnsiTheme="majorBidi" w:cstheme="majorBidi"/>
          <w:b w:val="0"/>
          <w:i w:val="0"/>
          <w:color w:val="000000" w:themeColor="text1"/>
          <w:sz w:val="22"/>
          <w:szCs w:val="22"/>
        </w:rPr>
      </w:pPr>
      <w:r w:rsidRPr="00F939C8">
        <w:rPr>
          <w:rFonts w:asciiTheme="majorBidi" w:hAnsiTheme="majorBidi" w:cstheme="majorBidi"/>
          <w:b w:val="0"/>
          <w:i w:val="0"/>
          <w:color w:val="000000" w:themeColor="text1"/>
          <w:sz w:val="22"/>
          <w:szCs w:val="22"/>
        </w:rPr>
        <w:t xml:space="preserve">w razie stwierdzenia wykonywania niniejszej umowy przez pracowników </w:t>
      </w:r>
      <w:r w:rsidR="001C19FB" w:rsidRPr="00F939C8">
        <w:rPr>
          <w:rFonts w:asciiTheme="majorBidi" w:hAnsiTheme="majorBidi" w:cstheme="majorBidi"/>
          <w:b w:val="0"/>
          <w:i w:val="0"/>
          <w:color w:val="000000" w:themeColor="text1"/>
          <w:sz w:val="22"/>
          <w:szCs w:val="22"/>
        </w:rPr>
        <w:t>Wykonawcy</w:t>
      </w:r>
      <w:r w:rsidRPr="00F939C8">
        <w:rPr>
          <w:rFonts w:asciiTheme="majorBidi" w:hAnsiTheme="majorBidi" w:cstheme="majorBidi"/>
          <w:b w:val="0"/>
          <w:i w:val="0"/>
          <w:color w:val="000000" w:themeColor="text1"/>
          <w:sz w:val="22"/>
          <w:szCs w:val="22"/>
        </w:rPr>
        <w:t xml:space="preserve"> po spożyciu alkoholu lub innych środków odurzających.</w:t>
      </w:r>
    </w:p>
    <w:p w14:paraId="70687F77" w14:textId="77777777" w:rsidR="00F81AF8" w:rsidRPr="00F939C8" w:rsidRDefault="009F7964" w:rsidP="00CE4173">
      <w:pPr>
        <w:pStyle w:val="Default"/>
        <w:spacing w:line="276" w:lineRule="auto"/>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xml:space="preserve">§ </w:t>
      </w:r>
      <w:r w:rsidR="00481022" w:rsidRPr="00F939C8">
        <w:rPr>
          <w:rFonts w:asciiTheme="majorBidi" w:hAnsiTheme="majorBidi" w:cstheme="majorBidi"/>
          <w:b/>
          <w:bCs/>
          <w:color w:val="000000" w:themeColor="text1"/>
          <w:sz w:val="22"/>
          <w:szCs w:val="22"/>
        </w:rPr>
        <w:t>10</w:t>
      </w:r>
    </w:p>
    <w:p w14:paraId="73EEF4E9" w14:textId="77777777" w:rsidR="00F81AF8" w:rsidRPr="00F939C8" w:rsidRDefault="0005720C" w:rsidP="00CE4173">
      <w:pPr>
        <w:tabs>
          <w:tab w:val="left" w:pos="360"/>
        </w:tabs>
        <w:spacing w:line="276" w:lineRule="auto"/>
        <w:ind w:right="1000"/>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1. </w:t>
      </w:r>
      <w:r w:rsidR="00F81AF8" w:rsidRPr="00F939C8">
        <w:rPr>
          <w:rFonts w:asciiTheme="majorBidi" w:hAnsiTheme="majorBidi" w:cstheme="majorBidi"/>
          <w:color w:val="000000" w:themeColor="text1"/>
          <w:sz w:val="22"/>
          <w:szCs w:val="22"/>
        </w:rPr>
        <w:t>Umowa ulega rozwiązaniu:</w:t>
      </w:r>
    </w:p>
    <w:p w14:paraId="31367213" w14:textId="542585C1" w:rsidR="00F81AF8" w:rsidRPr="00F939C8" w:rsidRDefault="00443893" w:rsidP="00CE4173">
      <w:pPr>
        <w:spacing w:line="276" w:lineRule="auto"/>
        <w:ind w:left="105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1)</w:t>
      </w:r>
      <w:r w:rsidR="0005720C" w:rsidRPr="00F939C8">
        <w:rPr>
          <w:rFonts w:asciiTheme="majorBidi" w:hAnsiTheme="majorBidi" w:cstheme="majorBidi"/>
          <w:color w:val="000000" w:themeColor="text1"/>
          <w:sz w:val="22"/>
          <w:szCs w:val="22"/>
        </w:rPr>
        <w:t xml:space="preserve"> z</w:t>
      </w:r>
      <w:r w:rsidR="00F81AF8" w:rsidRPr="00F939C8">
        <w:rPr>
          <w:rFonts w:asciiTheme="majorBidi" w:hAnsiTheme="majorBidi" w:cstheme="majorBidi"/>
          <w:color w:val="000000" w:themeColor="text1"/>
          <w:sz w:val="22"/>
          <w:szCs w:val="22"/>
        </w:rPr>
        <w:t xml:space="preserve"> u</w:t>
      </w:r>
      <w:r w:rsidR="009F7964" w:rsidRPr="00F939C8">
        <w:rPr>
          <w:rFonts w:asciiTheme="majorBidi" w:hAnsiTheme="majorBidi" w:cstheme="majorBidi"/>
          <w:color w:val="000000" w:themeColor="text1"/>
          <w:sz w:val="22"/>
          <w:szCs w:val="22"/>
        </w:rPr>
        <w:t xml:space="preserve">pływem terminu określonego w § </w:t>
      </w:r>
      <w:r w:rsidR="00481022" w:rsidRPr="00F939C8">
        <w:rPr>
          <w:rFonts w:asciiTheme="majorBidi" w:hAnsiTheme="majorBidi" w:cstheme="majorBidi"/>
          <w:color w:val="000000" w:themeColor="text1"/>
          <w:sz w:val="22"/>
          <w:szCs w:val="22"/>
        </w:rPr>
        <w:t>6</w:t>
      </w:r>
      <w:r w:rsidR="00C6695C" w:rsidRPr="00F939C8">
        <w:rPr>
          <w:rFonts w:asciiTheme="majorBidi" w:hAnsiTheme="majorBidi" w:cstheme="majorBidi"/>
          <w:color w:val="000000" w:themeColor="text1"/>
          <w:sz w:val="22"/>
          <w:szCs w:val="22"/>
        </w:rPr>
        <w:t>;</w:t>
      </w:r>
    </w:p>
    <w:p w14:paraId="10C31E3E" w14:textId="28B556C4" w:rsidR="00F81AF8" w:rsidRPr="00F939C8" w:rsidRDefault="00443893" w:rsidP="00CE4173">
      <w:pPr>
        <w:spacing w:line="276" w:lineRule="auto"/>
        <w:ind w:left="105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2) </w:t>
      </w:r>
      <w:r w:rsidR="0005720C" w:rsidRPr="00F939C8">
        <w:rPr>
          <w:rFonts w:asciiTheme="majorBidi" w:hAnsiTheme="majorBidi" w:cstheme="majorBidi"/>
          <w:color w:val="000000" w:themeColor="text1"/>
          <w:sz w:val="22"/>
          <w:szCs w:val="22"/>
        </w:rPr>
        <w:t xml:space="preserve"> z</w:t>
      </w:r>
      <w:r w:rsidR="00F81AF8" w:rsidRPr="00F939C8">
        <w:rPr>
          <w:rFonts w:asciiTheme="majorBidi" w:hAnsiTheme="majorBidi" w:cstheme="majorBidi"/>
          <w:color w:val="000000" w:themeColor="text1"/>
          <w:sz w:val="22"/>
          <w:szCs w:val="22"/>
        </w:rPr>
        <w:t xml:space="preserve"> chwilą wykorzystania</w:t>
      </w:r>
      <w:r w:rsidR="00CC777B" w:rsidRPr="00F939C8">
        <w:rPr>
          <w:rFonts w:asciiTheme="majorBidi" w:hAnsiTheme="majorBidi" w:cstheme="majorBidi"/>
          <w:color w:val="000000" w:themeColor="text1"/>
          <w:sz w:val="22"/>
          <w:szCs w:val="22"/>
        </w:rPr>
        <w:t xml:space="preserve"> wartości umowy określonej w § 5</w:t>
      </w:r>
      <w:r w:rsidR="0006260B" w:rsidRPr="00F939C8">
        <w:rPr>
          <w:rFonts w:asciiTheme="majorBidi" w:hAnsiTheme="majorBidi" w:cstheme="majorBidi"/>
          <w:color w:val="000000" w:themeColor="text1"/>
          <w:sz w:val="22"/>
          <w:szCs w:val="22"/>
        </w:rPr>
        <w:t xml:space="preserve"> </w:t>
      </w:r>
      <w:r w:rsidRPr="00F939C8">
        <w:rPr>
          <w:rFonts w:asciiTheme="majorBidi" w:hAnsiTheme="majorBidi" w:cstheme="majorBidi"/>
          <w:color w:val="000000" w:themeColor="text1"/>
          <w:sz w:val="22"/>
          <w:szCs w:val="22"/>
        </w:rPr>
        <w:t>ust.</w:t>
      </w:r>
      <w:r w:rsidR="00C6695C" w:rsidRPr="00F939C8">
        <w:rPr>
          <w:rFonts w:asciiTheme="majorBidi" w:hAnsiTheme="majorBidi" w:cstheme="majorBidi"/>
          <w:color w:val="000000" w:themeColor="text1"/>
          <w:sz w:val="22"/>
          <w:szCs w:val="22"/>
        </w:rPr>
        <w:t>1</w:t>
      </w:r>
    </w:p>
    <w:p w14:paraId="286BF41C" w14:textId="30A65F05" w:rsidR="0005720C" w:rsidRPr="00F939C8" w:rsidRDefault="0005720C" w:rsidP="00CE4173">
      <w:pPr>
        <w:spacing w:line="276" w:lineRule="auto"/>
        <w:ind w:left="284" w:hanging="284"/>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2. </w:t>
      </w:r>
      <w:r w:rsidR="00F81AF8" w:rsidRPr="00F939C8">
        <w:rPr>
          <w:rFonts w:asciiTheme="majorBidi" w:hAnsiTheme="majorBidi" w:cstheme="majorBidi"/>
          <w:color w:val="000000" w:themeColor="text1"/>
          <w:sz w:val="22"/>
          <w:szCs w:val="22"/>
        </w:rPr>
        <w:t>Każda ze Stron może rozwiązać umowę z zachowaniem 3 mie</w:t>
      </w:r>
      <w:r w:rsidR="00C6695C" w:rsidRPr="00F939C8">
        <w:rPr>
          <w:rFonts w:asciiTheme="majorBidi" w:hAnsiTheme="majorBidi" w:cstheme="majorBidi"/>
          <w:color w:val="000000" w:themeColor="text1"/>
          <w:sz w:val="22"/>
          <w:szCs w:val="22"/>
        </w:rPr>
        <w:t>sięcznego okresu wypowiedzenia,</w:t>
      </w:r>
      <w:r w:rsidR="00F81AF8" w:rsidRPr="00F939C8">
        <w:rPr>
          <w:rFonts w:asciiTheme="majorBidi" w:hAnsiTheme="majorBidi" w:cstheme="majorBidi"/>
          <w:color w:val="000000" w:themeColor="text1"/>
          <w:sz w:val="22"/>
          <w:szCs w:val="22"/>
        </w:rPr>
        <w:t xml:space="preserve"> ze </w:t>
      </w:r>
      <w:r w:rsidRPr="00F939C8">
        <w:rPr>
          <w:rFonts w:asciiTheme="majorBidi" w:hAnsiTheme="majorBidi" w:cstheme="majorBidi"/>
          <w:color w:val="000000" w:themeColor="text1"/>
          <w:sz w:val="22"/>
          <w:szCs w:val="22"/>
        </w:rPr>
        <w:t xml:space="preserve">  </w:t>
      </w:r>
      <w:r w:rsidR="00F81AF8" w:rsidRPr="00F939C8">
        <w:rPr>
          <w:rFonts w:asciiTheme="majorBidi" w:hAnsiTheme="majorBidi" w:cstheme="majorBidi"/>
          <w:color w:val="000000" w:themeColor="text1"/>
          <w:sz w:val="22"/>
          <w:szCs w:val="22"/>
        </w:rPr>
        <w:t xml:space="preserve">skutkiem na koniec miesiąca </w:t>
      </w:r>
      <w:r w:rsidR="00443893" w:rsidRPr="00F939C8">
        <w:rPr>
          <w:rFonts w:asciiTheme="majorBidi" w:hAnsiTheme="majorBidi" w:cstheme="majorBidi"/>
          <w:color w:val="000000" w:themeColor="text1"/>
          <w:sz w:val="22"/>
          <w:szCs w:val="22"/>
        </w:rPr>
        <w:t xml:space="preserve">kalendarzowego </w:t>
      </w:r>
      <w:r w:rsidR="00F81AF8" w:rsidRPr="00F939C8">
        <w:rPr>
          <w:rFonts w:asciiTheme="majorBidi" w:hAnsiTheme="majorBidi" w:cstheme="majorBidi"/>
          <w:color w:val="000000" w:themeColor="text1"/>
          <w:sz w:val="22"/>
          <w:szCs w:val="22"/>
        </w:rPr>
        <w:t>bez podania przyczyny,</w:t>
      </w:r>
    </w:p>
    <w:p w14:paraId="5080A9DE" w14:textId="77777777" w:rsidR="009F7964" w:rsidRPr="00F939C8" w:rsidRDefault="0005720C" w:rsidP="00E05BD3">
      <w:pPr>
        <w:spacing w:after="240"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 xml:space="preserve">3. </w:t>
      </w:r>
      <w:r w:rsidR="00F81AF8" w:rsidRPr="00F939C8">
        <w:rPr>
          <w:rFonts w:asciiTheme="majorBidi" w:hAnsiTheme="majorBidi" w:cstheme="majorBidi"/>
          <w:color w:val="000000" w:themeColor="text1"/>
          <w:sz w:val="22"/>
          <w:szCs w:val="22"/>
        </w:rPr>
        <w:t>Umowa może zostać rozwiązana za porozumieniem Stron w uzgodnionym terminie.</w:t>
      </w:r>
    </w:p>
    <w:p w14:paraId="73017F5D" w14:textId="77777777" w:rsidR="00F81AF8" w:rsidRPr="00F939C8" w:rsidRDefault="009F7964" w:rsidP="00CE417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1</w:t>
      </w:r>
      <w:r w:rsidR="00481022" w:rsidRPr="00F939C8">
        <w:rPr>
          <w:rFonts w:asciiTheme="majorBidi" w:hAnsiTheme="majorBidi" w:cstheme="majorBidi"/>
          <w:b/>
          <w:bCs/>
          <w:color w:val="000000" w:themeColor="text1"/>
          <w:sz w:val="22"/>
          <w:szCs w:val="22"/>
        </w:rPr>
        <w:t>1</w:t>
      </w:r>
    </w:p>
    <w:p w14:paraId="1B800B33" w14:textId="77777777" w:rsidR="00E26371" w:rsidRPr="00F939C8" w:rsidRDefault="00E26371" w:rsidP="00E05BD3">
      <w:pPr>
        <w:pStyle w:val="Default"/>
        <w:spacing w:after="240" w:line="276" w:lineRule="auto"/>
        <w:ind w:left="-30"/>
        <w:jc w:val="both"/>
        <w:rPr>
          <w:rFonts w:asciiTheme="majorBidi" w:hAnsiTheme="majorBidi" w:cstheme="majorBidi"/>
          <w:color w:val="000000" w:themeColor="text1"/>
          <w:kern w:val="0"/>
          <w:sz w:val="22"/>
          <w:szCs w:val="22"/>
          <w:lang w:eastAsia="pl-PL"/>
        </w:rPr>
      </w:pPr>
      <w:r w:rsidRPr="00F939C8">
        <w:rPr>
          <w:rFonts w:asciiTheme="majorBidi" w:hAnsiTheme="majorBidi" w:cstheme="majorBidi"/>
          <w:color w:val="000000" w:themeColor="text1"/>
          <w:kern w:val="0"/>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A3A531C" w14:textId="77777777" w:rsidR="00823ADD" w:rsidRPr="00F939C8" w:rsidRDefault="009F7964" w:rsidP="00E26371">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1</w:t>
      </w:r>
      <w:r w:rsidR="00481022" w:rsidRPr="00F939C8">
        <w:rPr>
          <w:rFonts w:asciiTheme="majorBidi" w:hAnsiTheme="majorBidi" w:cstheme="majorBidi"/>
          <w:b/>
          <w:bCs/>
          <w:color w:val="000000" w:themeColor="text1"/>
          <w:sz w:val="22"/>
          <w:szCs w:val="22"/>
        </w:rPr>
        <w:t>2</w:t>
      </w:r>
    </w:p>
    <w:p w14:paraId="4A9319C2" w14:textId="77777777" w:rsidR="00E26371" w:rsidRPr="00F939C8" w:rsidRDefault="00E26371" w:rsidP="00E26371">
      <w:pPr>
        <w:pStyle w:val="Akapitzlist"/>
        <w:widowControl/>
        <w:numPr>
          <w:ilvl w:val="0"/>
          <w:numId w:val="21"/>
        </w:numPr>
        <w:suppressAutoHyphens w:val="0"/>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Strony oświadczają, że w ramach realizacji przedmiotowej Umowy realizować b</w:t>
      </w:r>
      <w:r w:rsidR="002A6654" w:rsidRPr="00F939C8">
        <w:rPr>
          <w:rFonts w:asciiTheme="majorBidi" w:hAnsiTheme="majorBidi" w:cstheme="majorBidi"/>
          <w:color w:val="000000" w:themeColor="text1"/>
          <w:sz w:val="22"/>
          <w:szCs w:val="22"/>
        </w:rPr>
        <w:t xml:space="preserve">ędą przepisane prawem obowiązki </w:t>
      </w:r>
      <w:r w:rsidRPr="00F939C8">
        <w:rPr>
          <w:rFonts w:asciiTheme="majorBidi" w:hAnsiTheme="majorBidi" w:cstheme="majorBidi"/>
          <w:color w:val="000000" w:themeColor="text1"/>
          <w:sz w:val="22"/>
          <w:szCs w:val="22"/>
        </w:rPr>
        <w:t xml:space="preserve">w zakresie ochrony danych osobowych wynikające z Rozporządzenia Parlamentu Europejskiego i Rady (UE) 2016/679 z dnia 27 kwietnia 2016 r. w sprawie ochrony osób fizycznych </w:t>
      </w:r>
      <w:r w:rsidR="00715192" w:rsidRPr="00F939C8">
        <w:rPr>
          <w:rFonts w:asciiTheme="majorBidi" w:hAnsiTheme="majorBidi" w:cstheme="majorBidi"/>
          <w:color w:val="000000" w:themeColor="text1"/>
          <w:sz w:val="22"/>
          <w:szCs w:val="22"/>
        </w:rPr>
        <w:br/>
      </w:r>
      <w:r w:rsidRPr="00F939C8">
        <w:rPr>
          <w:rFonts w:asciiTheme="majorBidi" w:hAnsiTheme="majorBidi" w:cstheme="majorBidi"/>
          <w:color w:val="000000" w:themeColor="text1"/>
          <w:sz w:val="22"/>
          <w:szCs w:val="22"/>
        </w:rPr>
        <w:t>w związku z przetwarzaniem danych osobowych i w sprawie swobodnego przepływu takich danych  oraz uchylenia dyrektywy 95/46WE oraz z Ustawy z dnia 10 maja 2018 r. o ochronie danych osobowych.</w:t>
      </w:r>
    </w:p>
    <w:p w14:paraId="08501759" w14:textId="344AA31F" w:rsidR="00E26371" w:rsidRPr="00F939C8" w:rsidRDefault="00E26371" w:rsidP="00E26371">
      <w:pPr>
        <w:pStyle w:val="Default"/>
        <w:numPr>
          <w:ilvl w:val="0"/>
          <w:numId w:val="21"/>
        </w:numPr>
        <w:spacing w:line="276" w:lineRule="auto"/>
        <w:jc w:val="both"/>
        <w:rPr>
          <w:rStyle w:val="Hipercze"/>
          <w:rFonts w:asciiTheme="majorBidi" w:hAnsiTheme="majorBidi" w:cstheme="majorBidi"/>
          <w:color w:val="000000" w:themeColor="text1"/>
          <w:sz w:val="22"/>
          <w:szCs w:val="22"/>
          <w:u w:val="none"/>
        </w:rPr>
      </w:pPr>
      <w:r w:rsidRPr="00F939C8">
        <w:rPr>
          <w:rFonts w:asciiTheme="majorBidi" w:hAnsiTheme="majorBidi" w:cstheme="majorBidi"/>
          <w:color w:val="000000" w:themeColor="text1"/>
          <w:sz w:val="22"/>
          <w:szCs w:val="22"/>
        </w:rPr>
        <w:t xml:space="preserve">Administratorem danych osobowych </w:t>
      </w:r>
      <w:r w:rsidR="0017164F" w:rsidRPr="00F939C8">
        <w:rPr>
          <w:rFonts w:asciiTheme="majorBidi" w:hAnsiTheme="majorBidi" w:cstheme="majorBidi"/>
          <w:color w:val="000000" w:themeColor="text1"/>
          <w:sz w:val="22"/>
          <w:szCs w:val="22"/>
        </w:rPr>
        <w:t>Wykonawcy</w:t>
      </w:r>
      <w:r w:rsidRPr="00F939C8">
        <w:rPr>
          <w:rFonts w:asciiTheme="majorBidi" w:hAnsiTheme="majorBidi" w:cstheme="majorBidi"/>
          <w:color w:val="000000" w:themeColor="text1"/>
          <w:sz w:val="22"/>
          <w:szCs w:val="22"/>
        </w:rPr>
        <w:t xml:space="preserve"> (tj. danych osobowych osób reprezentujących oraz wskazanych jako do kontaktu) jest Samodzielny Zespół Publicznych Zakładów Opieki Zdrowotnej im. Dzieci Warszawy z siedzibą w </w:t>
      </w:r>
      <w:proofErr w:type="spellStart"/>
      <w:r w:rsidRPr="00F939C8">
        <w:rPr>
          <w:rFonts w:asciiTheme="majorBidi" w:hAnsiTheme="majorBidi" w:cstheme="majorBidi"/>
          <w:color w:val="000000" w:themeColor="text1"/>
          <w:sz w:val="22"/>
          <w:szCs w:val="22"/>
        </w:rPr>
        <w:t>Dziekanowie</w:t>
      </w:r>
      <w:proofErr w:type="spellEnd"/>
      <w:r w:rsidRPr="00F939C8">
        <w:rPr>
          <w:rFonts w:asciiTheme="majorBidi" w:hAnsiTheme="majorBidi" w:cstheme="majorBidi"/>
          <w:color w:val="000000" w:themeColor="text1"/>
          <w:sz w:val="22"/>
          <w:szCs w:val="22"/>
        </w:rPr>
        <w:t xml:space="preserve"> Leśnym (05-092 Łomianki), </w:t>
      </w:r>
      <w:r w:rsidR="00715192" w:rsidRPr="00F939C8">
        <w:rPr>
          <w:rFonts w:asciiTheme="majorBidi" w:hAnsiTheme="majorBidi" w:cstheme="majorBidi"/>
          <w:color w:val="000000" w:themeColor="text1"/>
          <w:sz w:val="22"/>
          <w:szCs w:val="22"/>
        </w:rPr>
        <w:br/>
      </w:r>
      <w:r w:rsidRPr="00F939C8">
        <w:rPr>
          <w:rFonts w:asciiTheme="majorBidi" w:hAnsiTheme="majorBidi" w:cstheme="majorBidi"/>
          <w:color w:val="000000" w:themeColor="text1"/>
          <w:sz w:val="22"/>
          <w:szCs w:val="22"/>
        </w:rP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7" w:history="1">
        <w:r w:rsidRPr="00F939C8">
          <w:rPr>
            <w:rStyle w:val="Hipercze"/>
            <w:rFonts w:asciiTheme="majorBidi" w:hAnsiTheme="majorBidi" w:cstheme="majorBidi"/>
            <w:color w:val="000000" w:themeColor="text1"/>
            <w:sz w:val="22"/>
            <w:szCs w:val="22"/>
          </w:rPr>
          <w:t>https://szpitaldziekanow.pl/nasz-szpital/klauzula-informacyjna-dot-ochrony-danych-osobowych-kontrahentow/</w:t>
        </w:r>
      </w:hyperlink>
      <w:r w:rsidRPr="00F939C8">
        <w:rPr>
          <w:rStyle w:val="Hipercze"/>
          <w:rFonts w:asciiTheme="majorBidi" w:hAnsiTheme="majorBidi" w:cstheme="majorBidi"/>
          <w:color w:val="000000" w:themeColor="text1"/>
          <w:sz w:val="22"/>
          <w:szCs w:val="22"/>
        </w:rPr>
        <w:t>.</w:t>
      </w:r>
    </w:p>
    <w:p w14:paraId="039C6C14" w14:textId="24A8B01A" w:rsidR="00715192" w:rsidRPr="00F939C8" w:rsidRDefault="00715192" w:rsidP="00715192">
      <w:pPr>
        <w:pStyle w:val="Default"/>
        <w:numPr>
          <w:ilvl w:val="0"/>
          <w:numId w:val="21"/>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lastRenderedPageBreak/>
        <w:t xml:space="preserve">Strony oświadczają, iż </w:t>
      </w:r>
      <w:r w:rsidR="008B1563" w:rsidRPr="00F939C8">
        <w:rPr>
          <w:rStyle w:val="Hipercze"/>
          <w:rFonts w:asciiTheme="majorBidi" w:hAnsiTheme="majorBidi" w:cstheme="majorBidi"/>
          <w:color w:val="000000" w:themeColor="text1"/>
          <w:sz w:val="22"/>
          <w:szCs w:val="22"/>
          <w:u w:val="none"/>
        </w:rPr>
        <w:t>Zamawiający</w:t>
      </w:r>
      <w:r w:rsidRPr="00F939C8">
        <w:rPr>
          <w:rStyle w:val="Hipercze"/>
          <w:rFonts w:asciiTheme="majorBidi" w:hAnsiTheme="majorBidi" w:cstheme="majorBidi"/>
          <w:color w:val="000000" w:themeColor="text1"/>
          <w:sz w:val="22"/>
          <w:szCs w:val="22"/>
          <w:u w:val="none"/>
        </w:rPr>
        <w:t xml:space="preserve"> w trybie art. 26 ust. 3 pkt 1 Ustawy z dnia 6 listopada 2008 r. o prawach pacjenta i Rzeczniku Praw Pacjenta udostępnia dane osobowe, w tym</w:t>
      </w:r>
      <w:r w:rsidRPr="00F939C8">
        <w:rPr>
          <w:rStyle w:val="Hipercze"/>
          <w:rFonts w:asciiTheme="majorBidi" w:hAnsiTheme="majorBidi" w:cstheme="majorBidi"/>
          <w:b/>
          <w:bCs/>
          <w:color w:val="000000" w:themeColor="text1"/>
          <w:sz w:val="22"/>
          <w:szCs w:val="22"/>
          <w:u w:val="none"/>
        </w:rPr>
        <w:t xml:space="preserve"> </w:t>
      </w:r>
      <w:r w:rsidRPr="00F939C8">
        <w:rPr>
          <w:rStyle w:val="Hipercze"/>
          <w:rFonts w:asciiTheme="majorBidi" w:hAnsiTheme="majorBidi" w:cstheme="majorBidi"/>
          <w:color w:val="000000" w:themeColor="text1"/>
          <w:sz w:val="22"/>
          <w:szCs w:val="22"/>
          <w:u w:val="none"/>
        </w:rPr>
        <w:t xml:space="preserve">dane o zdrowiu </w:t>
      </w:r>
      <w:r w:rsidR="008B1563" w:rsidRPr="00F939C8">
        <w:rPr>
          <w:rStyle w:val="Hipercze"/>
          <w:rFonts w:asciiTheme="majorBidi" w:hAnsiTheme="majorBidi" w:cstheme="majorBidi"/>
          <w:color w:val="000000" w:themeColor="text1"/>
          <w:sz w:val="22"/>
          <w:szCs w:val="22"/>
          <w:u w:val="none"/>
        </w:rPr>
        <w:t>Wykonawcy</w:t>
      </w:r>
      <w:r w:rsidRPr="00F939C8">
        <w:rPr>
          <w:rStyle w:val="Hipercze"/>
          <w:rFonts w:asciiTheme="majorBidi" w:hAnsiTheme="majorBidi" w:cstheme="majorBidi"/>
          <w:color w:val="000000" w:themeColor="text1"/>
          <w:sz w:val="22"/>
          <w:szCs w:val="22"/>
          <w:u w:val="none"/>
        </w:rPr>
        <w:t xml:space="preserve"> w celu zapewnienia ciągłości świadczeń zdrowotnych.</w:t>
      </w:r>
    </w:p>
    <w:p w14:paraId="22EAFE54" w14:textId="77777777" w:rsidR="00781122" w:rsidRPr="00F939C8" w:rsidRDefault="00781122" w:rsidP="00781122">
      <w:pPr>
        <w:pStyle w:val="Default"/>
        <w:numPr>
          <w:ilvl w:val="0"/>
          <w:numId w:val="21"/>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 xml:space="preserve">Udostępnienie obejmować będzie następujące rodzaje danych osobowych: </w:t>
      </w:r>
    </w:p>
    <w:p w14:paraId="2C2BA5CC" w14:textId="77777777" w:rsidR="00781122" w:rsidRPr="00F939C8" w:rsidRDefault="00781122" w:rsidP="00781122">
      <w:pPr>
        <w:pStyle w:val="Default"/>
        <w:numPr>
          <w:ilvl w:val="0"/>
          <w:numId w:val="25"/>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dane zwykłe należące do pacjenta lub/oraz ich przedstawicieli ustawowych:</w:t>
      </w:r>
    </w:p>
    <w:p w14:paraId="21844F50"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imię i nazwisko,</w:t>
      </w:r>
    </w:p>
    <w:p w14:paraId="6BE37F7C"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numer ewidencyjny PESEL,</w:t>
      </w:r>
    </w:p>
    <w:p w14:paraId="119EA692"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data urodzenia,</w:t>
      </w:r>
    </w:p>
    <w:p w14:paraId="0E68DF85"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wiek,</w:t>
      </w:r>
    </w:p>
    <w:p w14:paraId="6853B8CC"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płeć,</w:t>
      </w:r>
    </w:p>
    <w:p w14:paraId="6EE54EE3"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adres,</w:t>
      </w:r>
    </w:p>
    <w:p w14:paraId="6E104011" w14:textId="77777777" w:rsidR="00781122" w:rsidRPr="00F939C8" w:rsidRDefault="00781122" w:rsidP="00781122">
      <w:pPr>
        <w:pStyle w:val="Default"/>
        <w:numPr>
          <w:ilvl w:val="0"/>
          <w:numId w:val="26"/>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telefon kontaktowy,</w:t>
      </w:r>
    </w:p>
    <w:p w14:paraId="0076B1B5" w14:textId="77777777" w:rsidR="00781122" w:rsidRPr="00F939C8" w:rsidRDefault="00781122" w:rsidP="00781122">
      <w:pPr>
        <w:pStyle w:val="Default"/>
        <w:numPr>
          <w:ilvl w:val="0"/>
          <w:numId w:val="25"/>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dane szczególnych kategorii należące do pacjenta:</w:t>
      </w:r>
    </w:p>
    <w:p w14:paraId="648C2506" w14:textId="77777777" w:rsidR="00B442F2" w:rsidRPr="00F939C8" w:rsidRDefault="00781122" w:rsidP="00781122">
      <w:pPr>
        <w:pStyle w:val="Default"/>
        <w:numPr>
          <w:ilvl w:val="0"/>
          <w:numId w:val="27"/>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cel i uzasadnienie badania, wstępne rozpoznanie klinicz</w:t>
      </w:r>
      <w:r w:rsidR="00B442F2" w:rsidRPr="00F939C8">
        <w:rPr>
          <w:rStyle w:val="Hipercze"/>
          <w:rFonts w:asciiTheme="majorBidi" w:hAnsiTheme="majorBidi" w:cstheme="majorBidi"/>
          <w:color w:val="000000" w:themeColor="text1"/>
          <w:sz w:val="22"/>
          <w:szCs w:val="22"/>
          <w:u w:val="none"/>
        </w:rPr>
        <w:t>ne z zaznaczonym kodem ICD-10,</w:t>
      </w:r>
    </w:p>
    <w:p w14:paraId="6F7540D4" w14:textId="77777777" w:rsidR="00781122" w:rsidRPr="00F939C8" w:rsidRDefault="00781122" w:rsidP="00781122">
      <w:pPr>
        <w:pStyle w:val="Default"/>
        <w:numPr>
          <w:ilvl w:val="0"/>
          <w:numId w:val="27"/>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inne informacje niezbędne do prawidłowego zabezpieczenia pacjenta w trakcie transportu;</w:t>
      </w:r>
    </w:p>
    <w:p w14:paraId="0044EEAB" w14:textId="77777777" w:rsidR="00781122" w:rsidRPr="00F939C8" w:rsidRDefault="00781122" w:rsidP="00781122">
      <w:pPr>
        <w:pStyle w:val="Default"/>
        <w:numPr>
          <w:ilvl w:val="0"/>
          <w:numId w:val="25"/>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dane personelu Administratora:</w:t>
      </w:r>
    </w:p>
    <w:p w14:paraId="6F84CE17" w14:textId="77777777" w:rsidR="00B442F2" w:rsidRPr="00F939C8" w:rsidRDefault="00781122" w:rsidP="00B442F2">
      <w:pPr>
        <w:pStyle w:val="Default"/>
        <w:numPr>
          <w:ilvl w:val="2"/>
          <w:numId w:val="11"/>
        </w:numPr>
        <w:spacing w:line="276" w:lineRule="auto"/>
        <w:jc w:val="both"/>
        <w:rPr>
          <w:rStyle w:val="Hipercze"/>
          <w:rFonts w:asciiTheme="majorBidi" w:hAnsiTheme="majorBidi" w:cstheme="majorBidi"/>
          <w:color w:val="000000" w:themeColor="text1"/>
          <w:sz w:val="22"/>
          <w:szCs w:val="22"/>
          <w:u w:val="none"/>
        </w:rPr>
      </w:pPr>
      <w:r w:rsidRPr="00F939C8">
        <w:rPr>
          <w:rStyle w:val="Hipercze"/>
          <w:rFonts w:asciiTheme="majorBidi" w:hAnsiTheme="majorBidi" w:cstheme="majorBidi"/>
          <w:color w:val="000000" w:themeColor="text1"/>
          <w:sz w:val="22"/>
          <w:szCs w:val="22"/>
          <w:u w:val="none"/>
        </w:rPr>
        <w:t>imię i nazwiska personelu Administratora,</w:t>
      </w:r>
    </w:p>
    <w:p w14:paraId="54E33C7F" w14:textId="77777777" w:rsidR="00446773" w:rsidRPr="00F939C8" w:rsidRDefault="00781122" w:rsidP="00E05BD3">
      <w:pPr>
        <w:pStyle w:val="Default"/>
        <w:numPr>
          <w:ilvl w:val="2"/>
          <w:numId w:val="11"/>
        </w:numPr>
        <w:spacing w:after="240" w:line="276" w:lineRule="auto"/>
        <w:jc w:val="both"/>
        <w:rPr>
          <w:rFonts w:asciiTheme="majorBidi" w:hAnsiTheme="majorBidi" w:cstheme="majorBidi"/>
          <w:color w:val="000000" w:themeColor="text1"/>
          <w:sz w:val="22"/>
          <w:szCs w:val="22"/>
        </w:rPr>
      </w:pPr>
      <w:r w:rsidRPr="00F939C8">
        <w:rPr>
          <w:rStyle w:val="Hipercze"/>
          <w:rFonts w:asciiTheme="majorBidi" w:hAnsiTheme="majorBidi" w:cstheme="majorBidi"/>
          <w:color w:val="000000" w:themeColor="text1"/>
          <w:sz w:val="22"/>
          <w:szCs w:val="22"/>
          <w:u w:val="none"/>
        </w:rPr>
        <w:t>numer prawa wykonywania zawodu członków personelu Administratora.</w:t>
      </w:r>
    </w:p>
    <w:p w14:paraId="2C94AAD5" w14:textId="77777777" w:rsidR="003E1463" w:rsidRPr="00F939C8" w:rsidRDefault="00803540" w:rsidP="003E1463">
      <w:pPr>
        <w:pStyle w:val="Default"/>
        <w:spacing w:line="276" w:lineRule="auto"/>
        <w:ind w:left="-30"/>
        <w:jc w:val="center"/>
        <w:rPr>
          <w:rFonts w:asciiTheme="majorBidi" w:hAnsiTheme="majorBidi" w:cstheme="majorBidi"/>
          <w:b/>
          <w:bCs/>
          <w:color w:val="000000" w:themeColor="text1"/>
          <w:sz w:val="22"/>
          <w:szCs w:val="22"/>
        </w:rPr>
      </w:pPr>
      <w:r w:rsidRPr="00F939C8">
        <w:rPr>
          <w:rFonts w:asciiTheme="majorBidi" w:hAnsiTheme="majorBidi" w:cstheme="majorBidi"/>
          <w:b/>
          <w:bCs/>
          <w:color w:val="000000" w:themeColor="text1"/>
          <w:sz w:val="22"/>
          <w:szCs w:val="22"/>
        </w:rPr>
        <w:t>§ 13</w:t>
      </w:r>
    </w:p>
    <w:p w14:paraId="5E6A66EC" w14:textId="77777777" w:rsidR="00F81AF8" w:rsidRPr="00F939C8" w:rsidRDefault="001C19FB" w:rsidP="00CE4173">
      <w:pPr>
        <w:pStyle w:val="Default"/>
        <w:numPr>
          <w:ilvl w:val="0"/>
          <w:numId w:val="1"/>
        </w:numPr>
        <w:tabs>
          <w:tab w:val="clear" w:pos="720"/>
          <w:tab w:val="num" w:pos="360"/>
        </w:tabs>
        <w:spacing w:line="276" w:lineRule="auto"/>
        <w:ind w:left="360" w:hanging="39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Umowę sporządzono w trzech</w:t>
      </w:r>
      <w:r w:rsidR="00F81AF8" w:rsidRPr="00F939C8">
        <w:rPr>
          <w:rFonts w:asciiTheme="majorBidi" w:hAnsiTheme="majorBidi" w:cstheme="majorBidi"/>
          <w:color w:val="000000" w:themeColor="text1"/>
          <w:sz w:val="22"/>
          <w:szCs w:val="22"/>
        </w:rPr>
        <w:t xml:space="preserve"> jednobrzmiących egzemplarzach, </w:t>
      </w:r>
      <w:r w:rsidRPr="00F939C8">
        <w:rPr>
          <w:rFonts w:asciiTheme="majorBidi" w:hAnsiTheme="majorBidi" w:cstheme="majorBidi"/>
          <w:color w:val="000000" w:themeColor="text1"/>
          <w:sz w:val="22"/>
          <w:szCs w:val="22"/>
        </w:rPr>
        <w:t>dwa dla Zamawiającego, jeden dla Wykonawcy</w:t>
      </w:r>
      <w:r w:rsidR="00F81AF8" w:rsidRPr="00F939C8">
        <w:rPr>
          <w:rFonts w:asciiTheme="majorBidi" w:hAnsiTheme="majorBidi" w:cstheme="majorBidi"/>
          <w:color w:val="000000" w:themeColor="text1"/>
          <w:sz w:val="22"/>
          <w:szCs w:val="22"/>
        </w:rPr>
        <w:t>.</w:t>
      </w:r>
    </w:p>
    <w:p w14:paraId="32FB58C2" w14:textId="77777777" w:rsidR="00F81AF8" w:rsidRPr="00F939C8" w:rsidRDefault="00F81AF8" w:rsidP="00CE4173">
      <w:pPr>
        <w:pStyle w:val="Default"/>
        <w:numPr>
          <w:ilvl w:val="0"/>
          <w:numId w:val="1"/>
        </w:numPr>
        <w:tabs>
          <w:tab w:val="clear" w:pos="720"/>
          <w:tab w:val="num" w:pos="360"/>
        </w:tabs>
        <w:spacing w:line="276" w:lineRule="auto"/>
        <w:ind w:left="360" w:hanging="39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Zmiany umowy wymagają formy pisemnej pod rygorem nieważności</w:t>
      </w:r>
    </w:p>
    <w:p w14:paraId="6F88C8F7" w14:textId="50CA8225" w:rsidR="001B6C22" w:rsidRPr="00F939C8" w:rsidRDefault="001B6C22" w:rsidP="00CE4173">
      <w:pPr>
        <w:pStyle w:val="Default"/>
        <w:numPr>
          <w:ilvl w:val="0"/>
          <w:numId w:val="1"/>
        </w:numPr>
        <w:tabs>
          <w:tab w:val="clear" w:pos="720"/>
          <w:tab w:val="num" w:pos="360"/>
        </w:tabs>
        <w:spacing w:line="276" w:lineRule="auto"/>
        <w:ind w:left="360" w:hanging="390"/>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Integralną część powyższej umowy stanowią</w:t>
      </w:r>
      <w:r w:rsidR="009B7E39" w:rsidRPr="00F939C8">
        <w:rPr>
          <w:rFonts w:asciiTheme="majorBidi" w:hAnsiTheme="majorBidi" w:cstheme="majorBidi"/>
          <w:color w:val="000000" w:themeColor="text1"/>
          <w:sz w:val="22"/>
          <w:szCs w:val="22"/>
        </w:rPr>
        <w:t xml:space="preserve"> następujące załączniki</w:t>
      </w:r>
      <w:r w:rsidRPr="00F939C8">
        <w:rPr>
          <w:rFonts w:asciiTheme="majorBidi" w:hAnsiTheme="majorBidi" w:cstheme="majorBidi"/>
          <w:color w:val="000000" w:themeColor="text1"/>
          <w:sz w:val="22"/>
          <w:szCs w:val="22"/>
        </w:rPr>
        <w:t>:</w:t>
      </w:r>
    </w:p>
    <w:p w14:paraId="6D92984D" w14:textId="77777777" w:rsidR="001B6C22" w:rsidRPr="00F939C8" w:rsidRDefault="001B6C22" w:rsidP="00CE4173">
      <w:pPr>
        <w:pStyle w:val="Default"/>
        <w:numPr>
          <w:ilvl w:val="1"/>
          <w:numId w:val="14"/>
        </w:num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Formularz ofertowy – Załącznik nr 1</w:t>
      </w:r>
    </w:p>
    <w:p w14:paraId="2BE9A375" w14:textId="77777777" w:rsidR="001B6C22" w:rsidRPr="00F939C8" w:rsidRDefault="001B6C22" w:rsidP="00CE4173">
      <w:pPr>
        <w:pStyle w:val="Default"/>
        <w:numPr>
          <w:ilvl w:val="1"/>
          <w:numId w:val="14"/>
        </w:numPr>
        <w:spacing w:line="276" w:lineRule="auto"/>
        <w:jc w:val="both"/>
        <w:rPr>
          <w:rFonts w:asciiTheme="majorBidi" w:hAnsiTheme="majorBidi" w:cstheme="majorBidi"/>
          <w:color w:val="000000" w:themeColor="text1"/>
          <w:sz w:val="22"/>
          <w:szCs w:val="22"/>
        </w:rPr>
      </w:pPr>
      <w:r w:rsidRPr="00F939C8">
        <w:rPr>
          <w:rFonts w:asciiTheme="majorBidi" w:hAnsiTheme="majorBidi" w:cstheme="majorBidi"/>
          <w:color w:val="000000" w:themeColor="text1"/>
          <w:sz w:val="22"/>
          <w:szCs w:val="22"/>
        </w:rPr>
        <w:t>Opis przedmiotu zamówienia – Załącznik nr 2</w:t>
      </w:r>
    </w:p>
    <w:p w14:paraId="3D307F1E" w14:textId="77777777" w:rsidR="009F7964" w:rsidRPr="00F939C8" w:rsidRDefault="009F7964" w:rsidP="00CE4173">
      <w:pPr>
        <w:pStyle w:val="Default"/>
        <w:spacing w:line="276" w:lineRule="auto"/>
        <w:ind w:left="1455"/>
        <w:jc w:val="both"/>
        <w:rPr>
          <w:rFonts w:asciiTheme="majorBidi" w:hAnsiTheme="majorBidi" w:cstheme="majorBidi"/>
          <w:color w:val="000000" w:themeColor="text1"/>
          <w:sz w:val="22"/>
          <w:szCs w:val="22"/>
        </w:rPr>
      </w:pPr>
    </w:p>
    <w:p w14:paraId="088983E9" w14:textId="77777777" w:rsidR="006C4786" w:rsidRPr="00F939C8" w:rsidRDefault="006C4786" w:rsidP="00CE4173">
      <w:pPr>
        <w:pStyle w:val="Default"/>
        <w:spacing w:line="276" w:lineRule="auto"/>
        <w:jc w:val="both"/>
        <w:rPr>
          <w:rFonts w:asciiTheme="majorBidi" w:hAnsiTheme="majorBidi" w:cstheme="majorBidi"/>
          <w:color w:val="000000" w:themeColor="text1"/>
          <w:sz w:val="22"/>
          <w:szCs w:val="22"/>
        </w:rPr>
      </w:pPr>
    </w:p>
    <w:p w14:paraId="1E96253D" w14:textId="77777777" w:rsidR="0006260B" w:rsidRPr="00F939C8" w:rsidRDefault="0006260B" w:rsidP="00CE4173">
      <w:pPr>
        <w:pStyle w:val="Default"/>
        <w:spacing w:line="276" w:lineRule="auto"/>
        <w:ind w:left="-30" w:firstLine="390"/>
        <w:jc w:val="both"/>
        <w:rPr>
          <w:rFonts w:asciiTheme="majorBidi" w:hAnsiTheme="majorBidi" w:cstheme="majorBidi"/>
          <w:b/>
          <w:bCs/>
          <w:color w:val="000000" w:themeColor="text1"/>
          <w:sz w:val="22"/>
          <w:szCs w:val="22"/>
        </w:rPr>
      </w:pPr>
    </w:p>
    <w:p w14:paraId="011F535B" w14:textId="77777777" w:rsidR="0006260B" w:rsidRPr="00F939C8" w:rsidRDefault="0006260B" w:rsidP="00CE4173">
      <w:pPr>
        <w:pStyle w:val="Default"/>
        <w:spacing w:line="276" w:lineRule="auto"/>
        <w:ind w:left="-30" w:firstLine="390"/>
        <w:jc w:val="both"/>
        <w:rPr>
          <w:rFonts w:asciiTheme="majorBidi" w:hAnsiTheme="majorBidi" w:cstheme="majorBidi"/>
          <w:b/>
          <w:bCs/>
          <w:color w:val="000000" w:themeColor="text1"/>
          <w:sz w:val="22"/>
          <w:szCs w:val="22"/>
        </w:rPr>
      </w:pPr>
    </w:p>
    <w:p w14:paraId="29CD7465" w14:textId="77777777" w:rsidR="00EC4253" w:rsidRPr="00F939C8" w:rsidRDefault="006C4786" w:rsidP="00E26371">
      <w:pPr>
        <w:pStyle w:val="Default"/>
        <w:spacing w:line="276" w:lineRule="auto"/>
        <w:ind w:left="342" w:firstLine="738"/>
        <w:jc w:val="both"/>
        <w:rPr>
          <w:rFonts w:asciiTheme="majorBidi" w:hAnsiTheme="majorBidi" w:cstheme="majorBidi"/>
          <w:b/>
          <w:color w:val="000000" w:themeColor="text1"/>
          <w:sz w:val="22"/>
          <w:szCs w:val="22"/>
        </w:rPr>
      </w:pPr>
      <w:r w:rsidRPr="00F939C8">
        <w:rPr>
          <w:rFonts w:asciiTheme="majorBidi" w:hAnsiTheme="majorBidi" w:cstheme="majorBidi"/>
          <w:b/>
          <w:bCs/>
          <w:color w:val="000000" w:themeColor="text1"/>
          <w:sz w:val="22"/>
          <w:szCs w:val="22"/>
        </w:rPr>
        <w:t>Wykonawca</w:t>
      </w:r>
      <w:r w:rsidR="00F81AF8" w:rsidRPr="00F939C8">
        <w:rPr>
          <w:rFonts w:asciiTheme="majorBidi" w:hAnsiTheme="majorBidi" w:cstheme="majorBidi"/>
          <w:b/>
          <w:color w:val="000000" w:themeColor="text1"/>
          <w:sz w:val="22"/>
          <w:szCs w:val="22"/>
        </w:rPr>
        <w:t xml:space="preserve">                                 </w:t>
      </w:r>
      <w:r w:rsidRPr="00F939C8">
        <w:rPr>
          <w:rFonts w:asciiTheme="majorBidi" w:hAnsiTheme="majorBidi" w:cstheme="majorBidi"/>
          <w:b/>
          <w:color w:val="000000" w:themeColor="text1"/>
          <w:sz w:val="22"/>
          <w:szCs w:val="22"/>
        </w:rPr>
        <w:tab/>
      </w:r>
      <w:r w:rsidRPr="00F939C8">
        <w:rPr>
          <w:rFonts w:asciiTheme="majorBidi" w:hAnsiTheme="majorBidi" w:cstheme="majorBidi"/>
          <w:b/>
          <w:color w:val="000000" w:themeColor="text1"/>
          <w:sz w:val="22"/>
          <w:szCs w:val="22"/>
        </w:rPr>
        <w:tab/>
      </w:r>
      <w:r w:rsidRPr="00F939C8">
        <w:rPr>
          <w:rFonts w:asciiTheme="majorBidi" w:hAnsiTheme="majorBidi" w:cstheme="majorBidi"/>
          <w:b/>
          <w:color w:val="000000" w:themeColor="text1"/>
          <w:sz w:val="22"/>
          <w:szCs w:val="22"/>
        </w:rPr>
        <w:tab/>
      </w:r>
      <w:r w:rsidRPr="00F939C8">
        <w:rPr>
          <w:rFonts w:asciiTheme="majorBidi" w:hAnsiTheme="majorBidi" w:cstheme="majorBidi"/>
          <w:b/>
          <w:color w:val="000000" w:themeColor="text1"/>
          <w:sz w:val="22"/>
          <w:szCs w:val="22"/>
        </w:rPr>
        <w:tab/>
      </w:r>
      <w:r w:rsidRPr="00F939C8">
        <w:rPr>
          <w:rFonts w:asciiTheme="majorBidi" w:hAnsiTheme="majorBidi" w:cstheme="majorBidi"/>
          <w:b/>
          <w:color w:val="000000" w:themeColor="text1"/>
          <w:sz w:val="22"/>
          <w:szCs w:val="22"/>
        </w:rPr>
        <w:tab/>
        <w:t>Zamawiający</w:t>
      </w:r>
    </w:p>
    <w:sectPr w:rsidR="00EC4253" w:rsidRPr="00F939C8" w:rsidSect="00ED2963">
      <w:headerReference w:type="default" r:id="rId8"/>
      <w:footerReference w:type="even" r:id="rId9"/>
      <w:footerReference w:type="default" r:id="rId10"/>
      <w:pgSz w:w="11905" w:h="16837"/>
      <w:pgMar w:top="899" w:right="1225"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E042D" w14:textId="77777777" w:rsidR="00401878" w:rsidRDefault="00401878">
      <w:r>
        <w:separator/>
      </w:r>
    </w:p>
  </w:endnote>
  <w:endnote w:type="continuationSeparator" w:id="0">
    <w:p w14:paraId="0CBDC6BE" w14:textId="77777777" w:rsidR="00401878" w:rsidRDefault="0040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E051" w14:textId="77777777" w:rsidR="00C122A1" w:rsidRDefault="00F81AF8" w:rsidP="007E311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E0C7816" w14:textId="77777777" w:rsidR="00C122A1" w:rsidRDefault="004A3F6A" w:rsidP="00024D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85773"/>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7E99101E" w14:textId="7431E0EE" w:rsidR="001B6C22" w:rsidRPr="001B6C22" w:rsidRDefault="001B6C22">
            <w:pPr>
              <w:pStyle w:val="Stopka"/>
              <w:jc w:val="right"/>
              <w:rPr>
                <w:rFonts w:ascii="Arial" w:hAnsi="Arial" w:cs="Arial"/>
                <w:sz w:val="18"/>
                <w:szCs w:val="18"/>
              </w:rPr>
            </w:pPr>
            <w:r w:rsidRPr="001B6C22">
              <w:rPr>
                <w:rFonts w:ascii="Arial" w:hAnsi="Arial" w:cs="Arial"/>
                <w:sz w:val="18"/>
                <w:szCs w:val="18"/>
              </w:rPr>
              <w:t xml:space="preserve">Strona </w:t>
            </w:r>
            <w:r w:rsidRPr="001B6C22">
              <w:rPr>
                <w:rFonts w:ascii="Arial" w:hAnsi="Arial" w:cs="Arial"/>
                <w:b/>
                <w:bCs/>
                <w:sz w:val="18"/>
                <w:szCs w:val="18"/>
              </w:rPr>
              <w:fldChar w:fldCharType="begin"/>
            </w:r>
            <w:r w:rsidRPr="001B6C22">
              <w:rPr>
                <w:rFonts w:ascii="Arial" w:hAnsi="Arial" w:cs="Arial"/>
                <w:b/>
                <w:bCs/>
                <w:sz w:val="18"/>
                <w:szCs w:val="18"/>
              </w:rPr>
              <w:instrText>PAGE</w:instrText>
            </w:r>
            <w:r w:rsidRPr="001B6C22">
              <w:rPr>
                <w:rFonts w:ascii="Arial" w:hAnsi="Arial" w:cs="Arial"/>
                <w:b/>
                <w:bCs/>
                <w:sz w:val="18"/>
                <w:szCs w:val="18"/>
              </w:rPr>
              <w:fldChar w:fldCharType="separate"/>
            </w:r>
            <w:r w:rsidR="004A3F6A">
              <w:rPr>
                <w:rFonts w:ascii="Arial" w:hAnsi="Arial" w:cs="Arial"/>
                <w:b/>
                <w:bCs/>
                <w:noProof/>
                <w:sz w:val="18"/>
                <w:szCs w:val="18"/>
              </w:rPr>
              <w:t>4</w:t>
            </w:r>
            <w:r w:rsidRPr="001B6C22">
              <w:rPr>
                <w:rFonts w:ascii="Arial" w:hAnsi="Arial" w:cs="Arial"/>
                <w:b/>
                <w:bCs/>
                <w:sz w:val="18"/>
                <w:szCs w:val="18"/>
              </w:rPr>
              <w:fldChar w:fldCharType="end"/>
            </w:r>
            <w:r w:rsidRPr="001B6C22">
              <w:rPr>
                <w:rFonts w:ascii="Arial" w:hAnsi="Arial" w:cs="Arial"/>
                <w:sz w:val="18"/>
                <w:szCs w:val="18"/>
              </w:rPr>
              <w:t xml:space="preserve"> z </w:t>
            </w:r>
            <w:r w:rsidRPr="001B6C22">
              <w:rPr>
                <w:rFonts w:ascii="Arial" w:hAnsi="Arial" w:cs="Arial"/>
                <w:b/>
                <w:bCs/>
                <w:sz w:val="18"/>
                <w:szCs w:val="18"/>
              </w:rPr>
              <w:fldChar w:fldCharType="begin"/>
            </w:r>
            <w:r w:rsidRPr="001B6C22">
              <w:rPr>
                <w:rFonts w:ascii="Arial" w:hAnsi="Arial" w:cs="Arial"/>
                <w:b/>
                <w:bCs/>
                <w:sz w:val="18"/>
                <w:szCs w:val="18"/>
              </w:rPr>
              <w:instrText>NUMPAGES</w:instrText>
            </w:r>
            <w:r w:rsidRPr="001B6C22">
              <w:rPr>
                <w:rFonts w:ascii="Arial" w:hAnsi="Arial" w:cs="Arial"/>
                <w:b/>
                <w:bCs/>
                <w:sz w:val="18"/>
                <w:szCs w:val="18"/>
              </w:rPr>
              <w:fldChar w:fldCharType="separate"/>
            </w:r>
            <w:r w:rsidR="004A3F6A">
              <w:rPr>
                <w:rFonts w:ascii="Arial" w:hAnsi="Arial" w:cs="Arial"/>
                <w:b/>
                <w:bCs/>
                <w:noProof/>
                <w:sz w:val="18"/>
                <w:szCs w:val="18"/>
              </w:rPr>
              <w:t>5</w:t>
            </w:r>
            <w:r w:rsidRPr="001B6C22">
              <w:rPr>
                <w:rFonts w:ascii="Arial" w:hAnsi="Arial" w:cs="Arial"/>
                <w:b/>
                <w:bCs/>
                <w:sz w:val="18"/>
                <w:szCs w:val="18"/>
              </w:rPr>
              <w:fldChar w:fldCharType="end"/>
            </w:r>
          </w:p>
        </w:sdtContent>
      </w:sdt>
    </w:sdtContent>
  </w:sdt>
  <w:p w14:paraId="510C5698" w14:textId="77777777" w:rsidR="00C122A1" w:rsidRDefault="004A3F6A" w:rsidP="00024DB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4576" w14:textId="77777777" w:rsidR="00401878" w:rsidRDefault="00401878">
      <w:r>
        <w:separator/>
      </w:r>
    </w:p>
  </w:footnote>
  <w:footnote w:type="continuationSeparator" w:id="0">
    <w:p w14:paraId="41FB6BBC" w14:textId="77777777" w:rsidR="00401878" w:rsidRDefault="0040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1659" w14:textId="1307E270" w:rsidR="001B6C22" w:rsidRPr="00F715C3" w:rsidRDefault="00F939C8" w:rsidP="00BB503B">
    <w:pPr>
      <w:pStyle w:val="Nagwek"/>
      <w:jc w:val="right"/>
      <w:rPr>
        <w:color w:val="808080" w:themeColor="background1" w:themeShade="80"/>
      </w:rPr>
    </w:pPr>
    <w:r>
      <w:rPr>
        <w:color w:val="808080" w:themeColor="background1" w:themeShade="80"/>
      </w:rPr>
      <w:t>DZ/</w:t>
    </w:r>
    <w:r w:rsidR="00BB503B">
      <w:rPr>
        <w:color w:val="808080" w:themeColor="background1" w:themeShade="80"/>
      </w:rPr>
      <w:t>10</w:t>
    </w:r>
    <w:r>
      <w:rPr>
        <w:color w:val="808080" w:themeColor="background1" w:themeShade="80"/>
      </w:rPr>
      <w:t>/ZO/2022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283" w:hanging="283"/>
      </w:pPr>
    </w:lvl>
  </w:abstractNum>
  <w:abstractNum w:abstractNumId="2" w15:restartNumberingAfterBreak="0">
    <w:nsid w:val="0000000E"/>
    <w:multiLevelType w:val="multilevel"/>
    <w:tmpl w:val="EC06412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140"/>
        </w:tabs>
        <w:ind w:left="1140" w:hanging="360"/>
      </w:pPr>
      <w:rPr>
        <w:rFonts w:cs="Times New Roman" w:hint="default"/>
      </w:rPr>
    </w:lvl>
    <w:lvl w:ilvl="2">
      <w:start w:val="1"/>
      <w:numFmt w:val="lowerRoman"/>
      <w:lvlText w:val="%3."/>
      <w:lvlJc w:val="left"/>
      <w:pPr>
        <w:ind w:left="2400" w:hanging="720"/>
      </w:pPr>
      <w:rPr>
        <w:rFonts w:hint="default"/>
      </w:rPr>
    </w:lvl>
    <w:lvl w:ilvl="3" w:tentative="1">
      <w:start w:val="1"/>
      <w:numFmt w:val="decimal"/>
      <w:lvlText w:val="%4."/>
      <w:lvlJc w:val="left"/>
      <w:pPr>
        <w:tabs>
          <w:tab w:val="num" w:pos="2580"/>
        </w:tabs>
        <w:ind w:left="2580" w:hanging="360"/>
      </w:pPr>
      <w:rPr>
        <w:rFonts w:cs="Times New Roman"/>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3" w15:restartNumberingAfterBreak="0">
    <w:nsid w:val="0000000F"/>
    <w:multiLevelType w:val="singleLevel"/>
    <w:tmpl w:val="0000000F"/>
    <w:lvl w:ilvl="0">
      <w:start w:val="1"/>
      <w:numFmt w:val="decimal"/>
      <w:lvlText w:val="%1."/>
      <w:lvlJc w:val="left"/>
      <w:pPr>
        <w:tabs>
          <w:tab w:val="num" w:pos="360"/>
        </w:tabs>
        <w:ind w:left="360" w:hanging="360"/>
      </w:pPr>
      <w:rPr>
        <w:rFonts w:cs="Times New Roman"/>
      </w:rPr>
    </w:lvl>
  </w:abstractNum>
  <w:abstractNum w:abstractNumId="4" w15:restartNumberingAfterBreak="0">
    <w:nsid w:val="00000016"/>
    <w:multiLevelType w:val="singleLevel"/>
    <w:tmpl w:val="00000016"/>
    <w:lvl w:ilvl="0">
      <w:start w:val="1"/>
      <w:numFmt w:val="decimal"/>
      <w:lvlText w:val="%1."/>
      <w:lvlJc w:val="left"/>
      <w:pPr>
        <w:tabs>
          <w:tab w:val="num" w:pos="501"/>
        </w:tabs>
        <w:ind w:left="501" w:hanging="360"/>
      </w:pPr>
      <w:rPr>
        <w:rFonts w:cs="Times New Roman"/>
      </w:rPr>
    </w:lvl>
  </w:abstractNum>
  <w:abstractNum w:abstractNumId="5" w15:restartNumberingAfterBreak="0">
    <w:nsid w:val="003B7467"/>
    <w:multiLevelType w:val="hybridMultilevel"/>
    <w:tmpl w:val="BAACECCA"/>
    <w:lvl w:ilvl="0" w:tplc="0415000F">
      <w:start w:val="1"/>
      <w:numFmt w:val="decimal"/>
      <w:lvlText w:val="%1."/>
      <w:lvlJc w:val="left"/>
      <w:pPr>
        <w:ind w:left="360"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6" w15:restartNumberingAfterBreak="0">
    <w:nsid w:val="0EA15F43"/>
    <w:multiLevelType w:val="hybridMultilevel"/>
    <w:tmpl w:val="CB949A12"/>
    <w:lvl w:ilvl="0" w:tplc="2E7CA73C">
      <w:start w:val="1"/>
      <w:numFmt w:val="decimal"/>
      <w:lvlText w:val="%1."/>
      <w:lvlJc w:val="left"/>
      <w:pPr>
        <w:tabs>
          <w:tab w:val="num" w:pos="1050"/>
        </w:tabs>
        <w:ind w:left="105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BC1FB4"/>
    <w:multiLevelType w:val="hybridMultilevel"/>
    <w:tmpl w:val="F6F4A014"/>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4F46210"/>
    <w:multiLevelType w:val="hybridMultilevel"/>
    <w:tmpl w:val="16007140"/>
    <w:lvl w:ilvl="0" w:tplc="0415001B">
      <w:start w:val="1"/>
      <w:numFmt w:val="lowerRoman"/>
      <w:lvlText w:val="%1."/>
      <w:lvlJc w:val="righ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 w15:restartNumberingAfterBreak="0">
    <w:nsid w:val="25FD060E"/>
    <w:multiLevelType w:val="hybridMultilevel"/>
    <w:tmpl w:val="E6386FD0"/>
    <w:lvl w:ilvl="0" w:tplc="FFFFFFFF">
      <w:start w:val="1"/>
      <w:numFmt w:val="decimal"/>
      <w:lvlText w:val="%1."/>
      <w:lvlJc w:val="left"/>
      <w:pPr>
        <w:tabs>
          <w:tab w:val="num" w:pos="720"/>
        </w:tabs>
        <w:ind w:left="720" w:hanging="360"/>
      </w:pPr>
      <w:rPr>
        <w:rFonts w:cs="Times New Roman" w:hint="default"/>
      </w:rPr>
    </w:lvl>
    <w:lvl w:ilvl="1" w:tplc="F7204F28">
      <w:start w:val="1"/>
      <w:numFmt w:val="decimal"/>
      <w:lvlText w:val="%2)"/>
      <w:lvlJc w:val="left"/>
      <w:pPr>
        <w:tabs>
          <w:tab w:val="num" w:pos="1440"/>
        </w:tabs>
        <w:ind w:left="1440" w:hanging="360"/>
      </w:pPr>
      <w:rPr>
        <w:rFonts w:cs="Times New Roman" w:hint="default"/>
      </w:rPr>
    </w:lvl>
    <w:lvl w:ilvl="2" w:tplc="F7204F28">
      <w:start w:val="1"/>
      <w:numFmt w:val="decimal"/>
      <w:lvlText w:val="%3)"/>
      <w:lvlJc w:val="left"/>
      <w:pPr>
        <w:tabs>
          <w:tab w:val="num" w:pos="1440"/>
        </w:tabs>
        <w:ind w:left="14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C47357"/>
    <w:multiLevelType w:val="hybridMultilevel"/>
    <w:tmpl w:val="5CD84642"/>
    <w:lvl w:ilvl="0" w:tplc="0415001B">
      <w:start w:val="1"/>
      <w:numFmt w:val="low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 w15:restartNumberingAfterBreak="0">
    <w:nsid w:val="3B463B16"/>
    <w:multiLevelType w:val="hybridMultilevel"/>
    <w:tmpl w:val="D4D450B0"/>
    <w:lvl w:ilvl="0" w:tplc="04150019">
      <w:start w:val="1"/>
      <w:numFmt w:val="lowerLetter"/>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5AD5113"/>
    <w:multiLevelType w:val="hybridMultilevel"/>
    <w:tmpl w:val="88E2A87E"/>
    <w:lvl w:ilvl="0" w:tplc="FFFFFFFF">
      <w:start w:val="1"/>
      <w:numFmt w:val="decimal"/>
      <w:lvlText w:val="%1."/>
      <w:lvlJc w:val="left"/>
      <w:pPr>
        <w:tabs>
          <w:tab w:val="num" w:pos="720"/>
        </w:tabs>
        <w:ind w:left="720" w:hanging="360"/>
      </w:pPr>
      <w:rPr>
        <w:rFonts w:cs="Times New Roman" w:hint="default"/>
      </w:rPr>
    </w:lvl>
    <w:lvl w:ilvl="1" w:tplc="ECB68458">
      <w:start w:val="1"/>
      <w:numFmt w:val="bullet"/>
      <w:lvlText w:val="-"/>
      <w:lvlJc w:val="left"/>
      <w:pPr>
        <w:tabs>
          <w:tab w:val="num" w:pos="1440"/>
        </w:tabs>
        <w:ind w:left="1440" w:hanging="360"/>
      </w:pPr>
      <w:rPr>
        <w:rFonts w:ascii="Tahoma" w:hAnsi="Tahoma"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075D36"/>
    <w:multiLevelType w:val="hybridMultilevel"/>
    <w:tmpl w:val="58EE0D5A"/>
    <w:lvl w:ilvl="0" w:tplc="F7204F28">
      <w:start w:val="1"/>
      <w:numFmt w:val="decimal"/>
      <w:lvlText w:val="%1)"/>
      <w:lvlJc w:val="left"/>
      <w:pPr>
        <w:tabs>
          <w:tab w:val="num" w:pos="330"/>
        </w:tabs>
        <w:ind w:left="330" w:hanging="360"/>
      </w:pPr>
      <w:rPr>
        <w:rFonts w:cs="Times New Roman" w:hint="default"/>
      </w:rPr>
    </w:lvl>
    <w:lvl w:ilvl="1" w:tplc="2E7CA73C">
      <w:start w:val="1"/>
      <w:numFmt w:val="decimal"/>
      <w:lvlText w:val="%2."/>
      <w:lvlJc w:val="left"/>
      <w:pPr>
        <w:tabs>
          <w:tab w:val="num" w:pos="1050"/>
        </w:tabs>
        <w:ind w:left="1050" w:hanging="360"/>
      </w:pPr>
      <w:rPr>
        <w:rFonts w:cs="Times New Roman" w:hint="default"/>
        <w:b w:val="0"/>
      </w:rPr>
    </w:lvl>
    <w:lvl w:ilvl="2" w:tplc="F7204F28">
      <w:start w:val="1"/>
      <w:numFmt w:val="decimal"/>
      <w:lvlText w:val="%3)"/>
      <w:lvlJc w:val="left"/>
      <w:pPr>
        <w:tabs>
          <w:tab w:val="num" w:pos="330"/>
        </w:tabs>
        <w:ind w:left="330" w:hanging="360"/>
      </w:pPr>
      <w:rPr>
        <w:rFonts w:cs="Times New Roman" w:hint="default"/>
      </w:rPr>
    </w:lvl>
    <w:lvl w:ilvl="3" w:tplc="0415000F" w:tentative="1">
      <w:start w:val="1"/>
      <w:numFmt w:val="decimal"/>
      <w:lvlText w:val="%4."/>
      <w:lvlJc w:val="left"/>
      <w:pPr>
        <w:tabs>
          <w:tab w:val="num" w:pos="2490"/>
        </w:tabs>
        <w:ind w:left="2490" w:hanging="360"/>
      </w:pPr>
      <w:rPr>
        <w:rFonts w:cs="Times New Roman"/>
      </w:rPr>
    </w:lvl>
    <w:lvl w:ilvl="4" w:tplc="04150019" w:tentative="1">
      <w:start w:val="1"/>
      <w:numFmt w:val="lowerLetter"/>
      <w:lvlText w:val="%5."/>
      <w:lvlJc w:val="left"/>
      <w:pPr>
        <w:tabs>
          <w:tab w:val="num" w:pos="3210"/>
        </w:tabs>
        <w:ind w:left="3210" w:hanging="360"/>
      </w:pPr>
      <w:rPr>
        <w:rFonts w:cs="Times New Roman"/>
      </w:rPr>
    </w:lvl>
    <w:lvl w:ilvl="5" w:tplc="0415001B" w:tentative="1">
      <w:start w:val="1"/>
      <w:numFmt w:val="lowerRoman"/>
      <w:lvlText w:val="%6."/>
      <w:lvlJc w:val="right"/>
      <w:pPr>
        <w:tabs>
          <w:tab w:val="num" w:pos="3930"/>
        </w:tabs>
        <w:ind w:left="3930" w:hanging="180"/>
      </w:pPr>
      <w:rPr>
        <w:rFonts w:cs="Times New Roman"/>
      </w:rPr>
    </w:lvl>
    <w:lvl w:ilvl="6" w:tplc="0415000F" w:tentative="1">
      <w:start w:val="1"/>
      <w:numFmt w:val="decimal"/>
      <w:lvlText w:val="%7."/>
      <w:lvlJc w:val="left"/>
      <w:pPr>
        <w:tabs>
          <w:tab w:val="num" w:pos="4650"/>
        </w:tabs>
        <w:ind w:left="4650" w:hanging="360"/>
      </w:pPr>
      <w:rPr>
        <w:rFonts w:cs="Times New Roman"/>
      </w:rPr>
    </w:lvl>
    <w:lvl w:ilvl="7" w:tplc="04150019" w:tentative="1">
      <w:start w:val="1"/>
      <w:numFmt w:val="lowerLetter"/>
      <w:lvlText w:val="%8."/>
      <w:lvlJc w:val="left"/>
      <w:pPr>
        <w:tabs>
          <w:tab w:val="num" w:pos="5370"/>
        </w:tabs>
        <w:ind w:left="5370" w:hanging="360"/>
      </w:pPr>
      <w:rPr>
        <w:rFonts w:cs="Times New Roman"/>
      </w:rPr>
    </w:lvl>
    <w:lvl w:ilvl="8" w:tplc="0415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56C87CC1"/>
    <w:multiLevelType w:val="hybridMultilevel"/>
    <w:tmpl w:val="A852D25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D96D89"/>
    <w:multiLevelType w:val="hybridMultilevel"/>
    <w:tmpl w:val="BD003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0E276D"/>
    <w:multiLevelType w:val="hybridMultilevel"/>
    <w:tmpl w:val="90AED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B52389"/>
    <w:multiLevelType w:val="hybridMultilevel"/>
    <w:tmpl w:val="D48A62CA"/>
    <w:lvl w:ilvl="0" w:tplc="F7204F28">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5D5B02"/>
    <w:multiLevelType w:val="hybridMultilevel"/>
    <w:tmpl w:val="48D0A28A"/>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93C6B6D"/>
    <w:multiLevelType w:val="hybridMultilevel"/>
    <w:tmpl w:val="45622E7A"/>
    <w:lvl w:ilvl="0" w:tplc="FFFFFFFF">
      <w:start w:val="1"/>
      <w:numFmt w:val="decimal"/>
      <w:lvlText w:val="%1)"/>
      <w:lvlJc w:val="left"/>
      <w:pPr>
        <w:tabs>
          <w:tab w:val="num" w:pos="750"/>
        </w:tabs>
        <w:ind w:left="750" w:hanging="39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6C344442"/>
    <w:multiLevelType w:val="hybridMultilevel"/>
    <w:tmpl w:val="E32A4D14"/>
    <w:lvl w:ilvl="0" w:tplc="0415000F">
      <w:start w:val="1"/>
      <w:numFmt w:val="decimal"/>
      <w:lvlText w:val="%1."/>
      <w:lvlJc w:val="left"/>
      <w:pPr>
        <w:tabs>
          <w:tab w:val="num" w:pos="360"/>
        </w:tabs>
        <w:ind w:left="360" w:hanging="360"/>
      </w:pPr>
      <w:rPr>
        <w:rFonts w:cs="Times New Roman"/>
      </w:rPr>
    </w:lvl>
    <w:lvl w:ilvl="1" w:tplc="7B0A9CD2">
      <w:start w:val="1"/>
      <w:numFmt w:val="decimal"/>
      <w:lvlText w:val="%2."/>
      <w:lvlJc w:val="left"/>
      <w:pPr>
        <w:tabs>
          <w:tab w:val="num" w:pos="1080"/>
        </w:tabs>
        <w:ind w:left="1080" w:hanging="360"/>
      </w:pPr>
      <w:rPr>
        <w:rFonts w:cs="Times New Roman" w:hint="default"/>
        <w:b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E2137CD"/>
    <w:multiLevelType w:val="hybridMultilevel"/>
    <w:tmpl w:val="0B24E6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21D24BD"/>
    <w:multiLevelType w:val="hybridMultilevel"/>
    <w:tmpl w:val="366C4D1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6B51A5"/>
    <w:multiLevelType w:val="hybridMultilevel"/>
    <w:tmpl w:val="F8F0C3F8"/>
    <w:lvl w:ilvl="0" w:tplc="2E7CA73C">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750"/>
        </w:tabs>
        <w:ind w:left="750" w:hanging="360"/>
      </w:pPr>
      <w:rPr>
        <w:rFonts w:cs="Times New Roman"/>
      </w:rPr>
    </w:lvl>
    <w:lvl w:ilvl="2" w:tplc="0415001B" w:tentative="1">
      <w:start w:val="1"/>
      <w:numFmt w:val="lowerRoman"/>
      <w:lvlText w:val="%3."/>
      <w:lvlJc w:val="right"/>
      <w:pPr>
        <w:tabs>
          <w:tab w:val="num" w:pos="1470"/>
        </w:tabs>
        <w:ind w:left="1470" w:hanging="180"/>
      </w:pPr>
      <w:rPr>
        <w:rFonts w:cs="Times New Roman"/>
      </w:rPr>
    </w:lvl>
    <w:lvl w:ilvl="3" w:tplc="0415000F" w:tentative="1">
      <w:start w:val="1"/>
      <w:numFmt w:val="decimal"/>
      <w:lvlText w:val="%4."/>
      <w:lvlJc w:val="left"/>
      <w:pPr>
        <w:tabs>
          <w:tab w:val="num" w:pos="2190"/>
        </w:tabs>
        <w:ind w:left="2190" w:hanging="360"/>
      </w:pPr>
      <w:rPr>
        <w:rFonts w:cs="Times New Roman"/>
      </w:rPr>
    </w:lvl>
    <w:lvl w:ilvl="4" w:tplc="04150019" w:tentative="1">
      <w:start w:val="1"/>
      <w:numFmt w:val="lowerLetter"/>
      <w:lvlText w:val="%5."/>
      <w:lvlJc w:val="left"/>
      <w:pPr>
        <w:tabs>
          <w:tab w:val="num" w:pos="2910"/>
        </w:tabs>
        <w:ind w:left="2910" w:hanging="360"/>
      </w:pPr>
      <w:rPr>
        <w:rFonts w:cs="Times New Roman"/>
      </w:rPr>
    </w:lvl>
    <w:lvl w:ilvl="5" w:tplc="0415001B" w:tentative="1">
      <w:start w:val="1"/>
      <w:numFmt w:val="lowerRoman"/>
      <w:lvlText w:val="%6."/>
      <w:lvlJc w:val="right"/>
      <w:pPr>
        <w:tabs>
          <w:tab w:val="num" w:pos="3630"/>
        </w:tabs>
        <w:ind w:left="3630" w:hanging="180"/>
      </w:pPr>
      <w:rPr>
        <w:rFonts w:cs="Times New Roman"/>
      </w:rPr>
    </w:lvl>
    <w:lvl w:ilvl="6" w:tplc="0415000F" w:tentative="1">
      <w:start w:val="1"/>
      <w:numFmt w:val="decimal"/>
      <w:lvlText w:val="%7."/>
      <w:lvlJc w:val="left"/>
      <w:pPr>
        <w:tabs>
          <w:tab w:val="num" w:pos="4350"/>
        </w:tabs>
        <w:ind w:left="4350" w:hanging="360"/>
      </w:pPr>
      <w:rPr>
        <w:rFonts w:cs="Times New Roman"/>
      </w:rPr>
    </w:lvl>
    <w:lvl w:ilvl="7" w:tplc="04150019" w:tentative="1">
      <w:start w:val="1"/>
      <w:numFmt w:val="lowerLetter"/>
      <w:lvlText w:val="%8."/>
      <w:lvlJc w:val="left"/>
      <w:pPr>
        <w:tabs>
          <w:tab w:val="num" w:pos="5070"/>
        </w:tabs>
        <w:ind w:left="5070" w:hanging="360"/>
      </w:pPr>
      <w:rPr>
        <w:rFonts w:cs="Times New Roman"/>
      </w:rPr>
    </w:lvl>
    <w:lvl w:ilvl="8" w:tplc="0415001B" w:tentative="1">
      <w:start w:val="1"/>
      <w:numFmt w:val="lowerRoman"/>
      <w:lvlText w:val="%9."/>
      <w:lvlJc w:val="right"/>
      <w:pPr>
        <w:tabs>
          <w:tab w:val="num" w:pos="5790"/>
        </w:tabs>
        <w:ind w:left="5790" w:hanging="180"/>
      </w:pPr>
      <w:rPr>
        <w:rFonts w:cs="Times New Roman"/>
      </w:rPr>
    </w:lvl>
  </w:abstractNum>
  <w:abstractNum w:abstractNumId="25" w15:restartNumberingAfterBreak="0">
    <w:nsid w:val="737F1BF2"/>
    <w:multiLevelType w:val="hybridMultilevel"/>
    <w:tmpl w:val="92147282"/>
    <w:lvl w:ilvl="0" w:tplc="04150017">
      <w:start w:val="1"/>
      <w:numFmt w:val="lowerLetter"/>
      <w:lvlText w:val="%1)"/>
      <w:lvlJc w:val="left"/>
      <w:pPr>
        <w:ind w:left="360"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6" w15:restartNumberingAfterBreak="0">
    <w:nsid w:val="742635E7"/>
    <w:multiLevelType w:val="hybridMultilevel"/>
    <w:tmpl w:val="BC662DDE"/>
    <w:lvl w:ilvl="0" w:tplc="62F4C81A">
      <w:start w:val="1"/>
      <w:numFmt w:val="lowerLetter"/>
      <w:lvlText w:val="%1)"/>
      <w:lvlJc w:val="left"/>
      <w:pPr>
        <w:tabs>
          <w:tab w:val="num" w:pos="720"/>
        </w:tabs>
        <w:ind w:left="720" w:hanging="360"/>
      </w:pPr>
      <w:rPr>
        <w:rFonts w:cs="Times New Roman" w:hint="default"/>
        <w:b w:val="0"/>
        <w:color w:val="auto"/>
      </w:rPr>
    </w:lvl>
    <w:lvl w:ilvl="1" w:tplc="165666EA">
      <w:start w:val="1"/>
      <w:numFmt w:val="lowerLetter"/>
      <w:lvlText w:val="%2)"/>
      <w:lvlJc w:val="left"/>
      <w:pPr>
        <w:tabs>
          <w:tab w:val="num" w:pos="1455"/>
        </w:tabs>
        <w:ind w:left="1455" w:hanging="37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3"/>
  </w:num>
  <w:num w:numId="3">
    <w:abstractNumId w:val="21"/>
  </w:num>
  <w:num w:numId="4">
    <w:abstractNumId w:val="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4"/>
  </w:num>
  <w:num w:numId="10">
    <w:abstractNumId w:val="3"/>
  </w:num>
  <w:num w:numId="11">
    <w:abstractNumId w:val="2"/>
  </w:num>
  <w:num w:numId="12">
    <w:abstractNumId w:val="18"/>
  </w:num>
  <w:num w:numId="13">
    <w:abstractNumId w:val="24"/>
  </w:num>
  <w:num w:numId="14">
    <w:abstractNumId w:val="26"/>
  </w:num>
  <w:num w:numId="15">
    <w:abstractNumId w:val="25"/>
  </w:num>
  <w:num w:numId="16">
    <w:abstractNumId w:val="5"/>
  </w:num>
  <w:num w:numId="17">
    <w:abstractNumId w:val="17"/>
  </w:num>
  <w:num w:numId="18">
    <w:abstractNumId w:val="16"/>
  </w:num>
  <w:num w:numId="19">
    <w:abstractNumId w:val="7"/>
  </w:num>
  <w:num w:numId="20">
    <w:abstractNumId w:val="23"/>
  </w:num>
  <w:num w:numId="21">
    <w:abstractNumId w:val="15"/>
  </w:num>
  <w:num w:numId="22">
    <w:abstractNumId w:val="19"/>
  </w:num>
  <w:num w:numId="23">
    <w:abstractNumId w:val="22"/>
  </w:num>
  <w:num w:numId="24">
    <w:abstractNumId w:val="1"/>
  </w:num>
  <w:num w:numId="25">
    <w:abstractNumId w:val="11"/>
  </w:num>
  <w:num w:numId="26">
    <w:abstractNumId w:val="10"/>
  </w:num>
  <w:num w:numId="27">
    <w:abstractNumId w:val="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F8"/>
    <w:rsid w:val="000073A3"/>
    <w:rsid w:val="000342F5"/>
    <w:rsid w:val="000459BD"/>
    <w:rsid w:val="0005720C"/>
    <w:rsid w:val="0006260B"/>
    <w:rsid w:val="00066982"/>
    <w:rsid w:val="000E195F"/>
    <w:rsid w:val="000F7664"/>
    <w:rsid w:val="0017164F"/>
    <w:rsid w:val="001B0164"/>
    <w:rsid w:val="001B6C22"/>
    <w:rsid w:val="001C19FB"/>
    <w:rsid w:val="0022019F"/>
    <w:rsid w:val="002315CC"/>
    <w:rsid w:val="0026758F"/>
    <w:rsid w:val="002A3AA4"/>
    <w:rsid w:val="002A6654"/>
    <w:rsid w:val="002D655E"/>
    <w:rsid w:val="002F1267"/>
    <w:rsid w:val="002F567A"/>
    <w:rsid w:val="003354F6"/>
    <w:rsid w:val="00352C08"/>
    <w:rsid w:val="003C4234"/>
    <w:rsid w:val="003C6E4F"/>
    <w:rsid w:val="003E1463"/>
    <w:rsid w:val="003F4F66"/>
    <w:rsid w:val="00401878"/>
    <w:rsid w:val="0040679E"/>
    <w:rsid w:val="00443893"/>
    <w:rsid w:val="0044588C"/>
    <w:rsid w:val="00446773"/>
    <w:rsid w:val="004573B7"/>
    <w:rsid w:val="00463636"/>
    <w:rsid w:val="0047680C"/>
    <w:rsid w:val="00481022"/>
    <w:rsid w:val="004A3F6A"/>
    <w:rsid w:val="004E1C9A"/>
    <w:rsid w:val="004F0956"/>
    <w:rsid w:val="00526FC1"/>
    <w:rsid w:val="0057736F"/>
    <w:rsid w:val="00596BF4"/>
    <w:rsid w:val="0060761E"/>
    <w:rsid w:val="00650870"/>
    <w:rsid w:val="00680015"/>
    <w:rsid w:val="0069068B"/>
    <w:rsid w:val="00692B57"/>
    <w:rsid w:val="006B5C8C"/>
    <w:rsid w:val="006C4786"/>
    <w:rsid w:val="006E5CE0"/>
    <w:rsid w:val="006E6DCE"/>
    <w:rsid w:val="00715192"/>
    <w:rsid w:val="00717B1D"/>
    <w:rsid w:val="00744702"/>
    <w:rsid w:val="00781122"/>
    <w:rsid w:val="00790DBB"/>
    <w:rsid w:val="007E247C"/>
    <w:rsid w:val="007E721B"/>
    <w:rsid w:val="00803540"/>
    <w:rsid w:val="00813A1A"/>
    <w:rsid w:val="008160A2"/>
    <w:rsid w:val="00823ADD"/>
    <w:rsid w:val="008B1563"/>
    <w:rsid w:val="008D69E2"/>
    <w:rsid w:val="008E3167"/>
    <w:rsid w:val="009B7E39"/>
    <w:rsid w:val="009F7964"/>
    <w:rsid w:val="00A16187"/>
    <w:rsid w:val="00A625F8"/>
    <w:rsid w:val="00B04248"/>
    <w:rsid w:val="00B11F62"/>
    <w:rsid w:val="00B16F64"/>
    <w:rsid w:val="00B2170C"/>
    <w:rsid w:val="00B442F2"/>
    <w:rsid w:val="00B55095"/>
    <w:rsid w:val="00BA6EF8"/>
    <w:rsid w:val="00BB503B"/>
    <w:rsid w:val="00BE591C"/>
    <w:rsid w:val="00C156BD"/>
    <w:rsid w:val="00C24F60"/>
    <w:rsid w:val="00C5588C"/>
    <w:rsid w:val="00C57508"/>
    <w:rsid w:val="00C6695C"/>
    <w:rsid w:val="00C86F77"/>
    <w:rsid w:val="00CC777B"/>
    <w:rsid w:val="00CD4018"/>
    <w:rsid w:val="00CE4173"/>
    <w:rsid w:val="00D4038B"/>
    <w:rsid w:val="00D54FE7"/>
    <w:rsid w:val="00D61C1B"/>
    <w:rsid w:val="00DA3ED9"/>
    <w:rsid w:val="00DA783C"/>
    <w:rsid w:val="00E01DBC"/>
    <w:rsid w:val="00E05BD3"/>
    <w:rsid w:val="00E1542B"/>
    <w:rsid w:val="00E26371"/>
    <w:rsid w:val="00E60661"/>
    <w:rsid w:val="00EC1D27"/>
    <w:rsid w:val="00EC4253"/>
    <w:rsid w:val="00EE0394"/>
    <w:rsid w:val="00F55DDB"/>
    <w:rsid w:val="00F618FB"/>
    <w:rsid w:val="00F715C3"/>
    <w:rsid w:val="00F81AF8"/>
    <w:rsid w:val="00F934A6"/>
    <w:rsid w:val="00F939C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4CA07"/>
  <w15:chartTrackingRefBased/>
  <w15:docId w15:val="{B655BD79-0D12-4437-9EC5-B6DE71E2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1AF8"/>
    <w:pPr>
      <w:widowControl w:val="0"/>
      <w:suppressAutoHyphens/>
      <w:spacing w:after="0" w:line="240" w:lineRule="auto"/>
    </w:pPr>
    <w:rPr>
      <w:rFonts w:ascii="Times New Roman" w:eastAsia="Calibri"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uiPriority w:val="99"/>
    <w:rsid w:val="00F81AF8"/>
    <w:pPr>
      <w:autoSpaceDE w:val="0"/>
    </w:pPr>
    <w:rPr>
      <w:rFonts w:eastAsia="Times New Roman"/>
      <w:color w:val="000000"/>
    </w:rPr>
  </w:style>
  <w:style w:type="paragraph" w:styleId="Tekstpodstawowy2">
    <w:name w:val="Body Text 2"/>
    <w:basedOn w:val="Normalny"/>
    <w:link w:val="Tekstpodstawowy2Znak"/>
    <w:uiPriority w:val="99"/>
    <w:semiHidden/>
    <w:rsid w:val="00F81AF8"/>
    <w:pPr>
      <w:widowControl/>
      <w:suppressAutoHyphens w:val="0"/>
      <w:jc w:val="both"/>
    </w:pPr>
    <w:rPr>
      <w:rFonts w:ascii="Arial" w:eastAsia="Times New Roman" w:hAnsi="Arial" w:cs="Arial"/>
      <w:kern w:val="0"/>
      <w:lang w:eastAsia="pl-PL"/>
    </w:rPr>
  </w:style>
  <w:style w:type="character" w:customStyle="1" w:styleId="Tekstpodstawowy2Znak">
    <w:name w:val="Tekst podstawowy 2 Znak"/>
    <w:basedOn w:val="Domylnaczcionkaakapitu"/>
    <w:link w:val="Tekstpodstawowy2"/>
    <w:uiPriority w:val="99"/>
    <w:semiHidden/>
    <w:rsid w:val="00F81AF8"/>
    <w:rPr>
      <w:rFonts w:ascii="Arial" w:eastAsia="Times New Roman" w:hAnsi="Arial" w:cs="Arial"/>
      <w:sz w:val="24"/>
      <w:szCs w:val="24"/>
      <w:lang w:eastAsia="pl-PL"/>
    </w:rPr>
  </w:style>
  <w:style w:type="paragraph" w:styleId="Tekstpodstawowy">
    <w:name w:val="Body Text"/>
    <w:basedOn w:val="Normalny"/>
    <w:link w:val="TekstpodstawowyZnak"/>
    <w:uiPriority w:val="99"/>
    <w:semiHidden/>
    <w:rsid w:val="00F81AF8"/>
    <w:pPr>
      <w:widowControl/>
      <w:suppressAutoHyphens w:val="0"/>
      <w:jc w:val="both"/>
    </w:pPr>
    <w:rPr>
      <w:rFonts w:ascii="Arial" w:eastAsia="Times New Roman" w:hAnsi="Arial" w:cs="Arial"/>
      <w:b/>
      <w:bCs/>
      <w:i/>
      <w:iCs/>
      <w:kern w:val="0"/>
      <w:lang w:eastAsia="pl-PL"/>
    </w:rPr>
  </w:style>
  <w:style w:type="character" w:customStyle="1" w:styleId="TekstpodstawowyZnak">
    <w:name w:val="Tekst podstawowy Znak"/>
    <w:basedOn w:val="Domylnaczcionkaakapitu"/>
    <w:link w:val="Tekstpodstawowy"/>
    <w:uiPriority w:val="99"/>
    <w:semiHidden/>
    <w:rsid w:val="00F81AF8"/>
    <w:rPr>
      <w:rFonts w:ascii="Arial" w:eastAsia="Times New Roman" w:hAnsi="Arial" w:cs="Arial"/>
      <w:b/>
      <w:bCs/>
      <w:i/>
      <w:iCs/>
      <w:sz w:val="24"/>
      <w:szCs w:val="24"/>
      <w:lang w:eastAsia="pl-PL"/>
    </w:rPr>
  </w:style>
  <w:style w:type="paragraph" w:customStyle="1" w:styleId="Tekstpodstawowy22">
    <w:name w:val="Tekst podstawowy 22"/>
    <w:basedOn w:val="Normalny"/>
    <w:uiPriority w:val="99"/>
    <w:rsid w:val="00F81AF8"/>
    <w:pPr>
      <w:widowControl/>
    </w:pPr>
    <w:rPr>
      <w:rFonts w:eastAsia="Times New Roman"/>
      <w:b/>
      <w:kern w:val="0"/>
      <w:sz w:val="28"/>
      <w:szCs w:val="20"/>
      <w:lang w:eastAsia="ar-SA"/>
    </w:rPr>
  </w:style>
  <w:style w:type="paragraph" w:styleId="Stopka">
    <w:name w:val="footer"/>
    <w:basedOn w:val="Normalny"/>
    <w:link w:val="StopkaZnak"/>
    <w:uiPriority w:val="99"/>
    <w:rsid w:val="00F81AF8"/>
    <w:pPr>
      <w:tabs>
        <w:tab w:val="center" w:pos="4536"/>
        <w:tab w:val="right" w:pos="9072"/>
      </w:tabs>
    </w:pPr>
  </w:style>
  <w:style w:type="character" w:customStyle="1" w:styleId="StopkaZnak">
    <w:name w:val="Stopka Znak"/>
    <w:basedOn w:val="Domylnaczcionkaakapitu"/>
    <w:link w:val="Stopka"/>
    <w:uiPriority w:val="99"/>
    <w:rsid w:val="00F81AF8"/>
    <w:rPr>
      <w:rFonts w:ascii="Times New Roman" w:eastAsia="Calibri" w:hAnsi="Times New Roman" w:cs="Times New Roman"/>
      <w:kern w:val="1"/>
      <w:sz w:val="24"/>
      <w:szCs w:val="24"/>
    </w:rPr>
  </w:style>
  <w:style w:type="character" w:styleId="Numerstrony">
    <w:name w:val="page number"/>
    <w:basedOn w:val="Domylnaczcionkaakapitu"/>
    <w:uiPriority w:val="99"/>
    <w:rsid w:val="00F81AF8"/>
    <w:rPr>
      <w:rFonts w:cs="Times New Roman"/>
    </w:rPr>
  </w:style>
  <w:style w:type="paragraph" w:customStyle="1" w:styleId="rozdzia">
    <w:name w:val="rozdział"/>
    <w:basedOn w:val="Normalny"/>
    <w:uiPriority w:val="99"/>
    <w:rsid w:val="00F81AF8"/>
    <w:pPr>
      <w:widowControl/>
      <w:spacing w:line="360" w:lineRule="auto"/>
      <w:jc w:val="center"/>
    </w:pPr>
    <w:rPr>
      <w:rFonts w:ascii="Arial" w:eastAsia="Times New Roman" w:hAnsi="Arial" w:cs="Arial"/>
      <w:b/>
      <w:iCs/>
      <w:caps/>
      <w:spacing w:val="8"/>
      <w:kern w:val="0"/>
      <w:sz w:val="28"/>
      <w:szCs w:val="28"/>
      <w:lang w:eastAsia="ar-SA"/>
    </w:rPr>
  </w:style>
  <w:style w:type="paragraph" w:styleId="Nagwek">
    <w:name w:val="header"/>
    <w:basedOn w:val="Normalny"/>
    <w:link w:val="NagwekZnak"/>
    <w:uiPriority w:val="99"/>
    <w:unhideWhenUsed/>
    <w:rsid w:val="00C86F77"/>
    <w:pPr>
      <w:tabs>
        <w:tab w:val="center" w:pos="4536"/>
        <w:tab w:val="right" w:pos="9072"/>
      </w:tabs>
    </w:pPr>
  </w:style>
  <w:style w:type="character" w:customStyle="1" w:styleId="NagwekZnak">
    <w:name w:val="Nagłówek Znak"/>
    <w:basedOn w:val="Domylnaczcionkaakapitu"/>
    <w:link w:val="Nagwek"/>
    <w:uiPriority w:val="99"/>
    <w:rsid w:val="00C86F77"/>
    <w:rPr>
      <w:rFonts w:ascii="Times New Roman" w:eastAsia="Calibri" w:hAnsi="Times New Roman" w:cs="Times New Roman"/>
      <w:kern w:val="1"/>
      <w:sz w:val="24"/>
      <w:szCs w:val="24"/>
    </w:rPr>
  </w:style>
  <w:style w:type="paragraph" w:styleId="Tekstdymka">
    <w:name w:val="Balloon Text"/>
    <w:basedOn w:val="Normalny"/>
    <w:link w:val="TekstdymkaZnak"/>
    <w:uiPriority w:val="99"/>
    <w:semiHidden/>
    <w:unhideWhenUsed/>
    <w:rsid w:val="001B6C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6C22"/>
    <w:rPr>
      <w:rFonts w:ascii="Segoe UI" w:eastAsia="Calibri" w:hAnsi="Segoe UI" w:cs="Segoe UI"/>
      <w:kern w:val="1"/>
      <w:sz w:val="18"/>
      <w:szCs w:val="18"/>
    </w:rPr>
  </w:style>
  <w:style w:type="paragraph" w:styleId="Akapitzlist">
    <w:name w:val="List Paragraph"/>
    <w:basedOn w:val="Normalny"/>
    <w:uiPriority w:val="34"/>
    <w:qFormat/>
    <w:rsid w:val="009F7964"/>
    <w:pPr>
      <w:ind w:left="720"/>
      <w:contextualSpacing/>
    </w:pPr>
  </w:style>
  <w:style w:type="character" w:styleId="Hipercze">
    <w:name w:val="Hyperlink"/>
    <w:basedOn w:val="Domylnaczcionkaakapitu"/>
    <w:uiPriority w:val="99"/>
    <w:unhideWhenUsed/>
    <w:rsid w:val="0047680C"/>
    <w:rPr>
      <w:color w:val="0563C1" w:themeColor="hyperlink"/>
      <w:u w:val="single"/>
    </w:rPr>
  </w:style>
  <w:style w:type="paragraph" w:customStyle="1" w:styleId="Tekstpodstawowy21">
    <w:name w:val="Tekst podstawowy 21"/>
    <w:basedOn w:val="Normalny"/>
    <w:rsid w:val="003E1463"/>
    <w:pPr>
      <w:widowControl/>
    </w:pPr>
    <w:rPr>
      <w:rFonts w:ascii="Tahoma" w:eastAsia="Times New Roman" w:hAnsi="Tahoma"/>
      <w:kern w:val="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zpitaldziekanow.pl/nasz-szpital/klauzula-informacyjna-dot-ochrony-danych-osobowych-kontrahent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2031</Words>
  <Characters>12192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dc:description/>
  <cp:lastModifiedBy>UK015</cp:lastModifiedBy>
  <cp:revision>5</cp:revision>
  <cp:lastPrinted>2022-06-22T08:23:00Z</cp:lastPrinted>
  <dcterms:created xsi:type="dcterms:W3CDTF">2022-07-14T10:47:00Z</dcterms:created>
  <dcterms:modified xsi:type="dcterms:W3CDTF">2022-07-15T08:25:00Z</dcterms:modified>
</cp:coreProperties>
</file>