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61351D" w14:textId="04DE2496" w:rsidR="00D315FF" w:rsidRPr="003F4025" w:rsidRDefault="009E134C" w:rsidP="009E134C">
      <w:pPr>
        <w:pStyle w:val="Nagwek8"/>
        <w:spacing w:line="276" w:lineRule="auto"/>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Umowa nr ………………</w:t>
      </w:r>
    </w:p>
    <w:p w14:paraId="663F53C1" w14:textId="77777777" w:rsidR="00752E89" w:rsidRPr="003F4025" w:rsidRDefault="00752E89" w:rsidP="003F4025">
      <w:pPr>
        <w:pStyle w:val="Nagwek8"/>
        <w:spacing w:line="276" w:lineRule="auto"/>
        <w:jc w:val="both"/>
        <w:rPr>
          <w:rFonts w:asciiTheme="majorBidi" w:hAnsiTheme="majorBidi" w:cstheme="majorBidi"/>
          <w:color w:val="000000" w:themeColor="text1"/>
          <w:sz w:val="22"/>
          <w:szCs w:val="22"/>
        </w:rPr>
      </w:pPr>
    </w:p>
    <w:p w14:paraId="267CF220" w14:textId="1A75CDA1" w:rsidR="00975A92" w:rsidRPr="003F4025" w:rsidRDefault="009E134C" w:rsidP="009E134C">
      <w:pPr>
        <w:pStyle w:val="Sowowa"/>
        <w:widowControl/>
        <w:spacing w:after="240" w:line="276" w:lineRule="auto"/>
        <w:jc w:val="both"/>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z</w:t>
      </w:r>
      <w:r w:rsidR="00752E89" w:rsidRPr="003F4025">
        <w:rPr>
          <w:rFonts w:asciiTheme="majorBidi" w:hAnsiTheme="majorBidi" w:cstheme="majorBidi"/>
          <w:color w:val="000000" w:themeColor="text1"/>
          <w:sz w:val="22"/>
          <w:szCs w:val="22"/>
        </w:rPr>
        <w:t>aw</w:t>
      </w:r>
      <w:r w:rsidR="00246285" w:rsidRPr="003F4025">
        <w:rPr>
          <w:rFonts w:asciiTheme="majorBidi" w:hAnsiTheme="majorBidi" w:cstheme="majorBidi"/>
          <w:color w:val="000000" w:themeColor="text1"/>
          <w:sz w:val="22"/>
          <w:szCs w:val="22"/>
        </w:rPr>
        <w:t>a</w:t>
      </w:r>
      <w:r>
        <w:rPr>
          <w:rFonts w:asciiTheme="majorBidi" w:hAnsiTheme="majorBidi" w:cstheme="majorBidi"/>
          <w:color w:val="000000" w:themeColor="text1"/>
          <w:sz w:val="22"/>
          <w:szCs w:val="22"/>
        </w:rPr>
        <w:t xml:space="preserve">rta </w:t>
      </w:r>
      <w:r w:rsidR="008222DF">
        <w:rPr>
          <w:rFonts w:asciiTheme="majorBidi" w:hAnsiTheme="majorBidi" w:cstheme="majorBidi"/>
          <w:color w:val="000000" w:themeColor="text1"/>
          <w:sz w:val="22"/>
          <w:szCs w:val="22"/>
        </w:rPr>
        <w:t xml:space="preserve">w </w:t>
      </w:r>
      <w:r w:rsidR="00750C28">
        <w:rPr>
          <w:rFonts w:asciiTheme="majorBidi" w:hAnsiTheme="majorBidi" w:cstheme="majorBidi"/>
          <w:color w:val="000000" w:themeColor="text1"/>
          <w:sz w:val="22"/>
          <w:szCs w:val="22"/>
        </w:rPr>
        <w:t xml:space="preserve">Dziekanowie Leśnym </w:t>
      </w:r>
      <w:r w:rsidR="008222DF">
        <w:rPr>
          <w:rFonts w:asciiTheme="majorBidi" w:hAnsiTheme="majorBidi" w:cstheme="majorBidi"/>
          <w:color w:val="000000" w:themeColor="text1"/>
          <w:sz w:val="22"/>
          <w:szCs w:val="22"/>
        </w:rPr>
        <w:t xml:space="preserve"> </w:t>
      </w:r>
      <w:r w:rsidR="00752E89" w:rsidRPr="003F4025">
        <w:rPr>
          <w:rFonts w:asciiTheme="majorBidi" w:hAnsiTheme="majorBidi" w:cstheme="majorBidi"/>
          <w:color w:val="000000" w:themeColor="text1"/>
          <w:sz w:val="22"/>
          <w:szCs w:val="22"/>
        </w:rPr>
        <w:t>pomiędzy:</w:t>
      </w:r>
    </w:p>
    <w:p w14:paraId="0EDB16CB" w14:textId="2A9CB8C3" w:rsidR="005B4362" w:rsidRPr="003F4025" w:rsidRDefault="005B4362" w:rsidP="009E134C">
      <w:pPr>
        <w:tabs>
          <w:tab w:val="left" w:pos="851"/>
        </w:tabs>
        <w:spacing w:line="276" w:lineRule="auto"/>
        <w:jc w:val="both"/>
        <w:rPr>
          <w:rFonts w:asciiTheme="majorBidi" w:hAnsiTheme="majorBidi" w:cstheme="majorBidi"/>
          <w:color w:val="000000" w:themeColor="text1"/>
          <w:sz w:val="22"/>
          <w:szCs w:val="22"/>
        </w:rPr>
      </w:pPr>
      <w:r w:rsidRPr="003F4025">
        <w:rPr>
          <w:rFonts w:asciiTheme="majorBidi" w:hAnsiTheme="majorBidi" w:cstheme="majorBidi"/>
          <w:color w:val="000000" w:themeColor="text1"/>
          <w:sz w:val="22"/>
          <w:szCs w:val="22"/>
        </w:rPr>
        <w:t xml:space="preserve">Samodzielnym Zespołem Publicznych Zakładów Opieki Zdrowotnej im. Dzieci Warszawy z siedzibą </w:t>
      </w:r>
      <w:r w:rsidR="009E134C">
        <w:rPr>
          <w:rFonts w:asciiTheme="majorBidi" w:hAnsiTheme="majorBidi" w:cstheme="majorBidi"/>
          <w:color w:val="000000" w:themeColor="text1"/>
          <w:sz w:val="22"/>
          <w:szCs w:val="22"/>
        </w:rPr>
        <w:br/>
      </w:r>
      <w:r w:rsidRPr="003F4025">
        <w:rPr>
          <w:rFonts w:asciiTheme="majorBidi" w:hAnsiTheme="majorBidi" w:cstheme="majorBidi"/>
          <w:color w:val="000000" w:themeColor="text1"/>
          <w:sz w:val="22"/>
          <w:szCs w:val="22"/>
        </w:rPr>
        <w:t xml:space="preserve">w Dziekanowie Leśnym przy ul. Konopnickiej 65, 05-092 Łomianki, wpisanym do rejestru stowarzyszeń, innych organizacji społecznych i zawodowych, fundacji oraz samodzielnych publicznych zakładów opieki zdrowotnej Krajowego Rejestru Sądowego prowadzonego przez Sąd Rejonowy dla m. st. Warszawy </w:t>
      </w:r>
      <w:r w:rsidR="009E134C">
        <w:rPr>
          <w:rFonts w:asciiTheme="majorBidi" w:hAnsiTheme="majorBidi" w:cstheme="majorBidi"/>
          <w:color w:val="000000" w:themeColor="text1"/>
          <w:sz w:val="22"/>
          <w:szCs w:val="22"/>
        </w:rPr>
        <w:br/>
      </w:r>
      <w:r w:rsidRPr="003F4025">
        <w:rPr>
          <w:rFonts w:asciiTheme="majorBidi" w:hAnsiTheme="majorBidi" w:cstheme="majorBidi"/>
          <w:color w:val="000000" w:themeColor="text1"/>
          <w:sz w:val="22"/>
          <w:szCs w:val="22"/>
        </w:rPr>
        <w:t>w Warszawie, XIV Wydział Gospodarczy Krajowego Rejestru Sądowego pod numerem KRS:</w:t>
      </w:r>
      <w:r w:rsidR="009E134C">
        <w:rPr>
          <w:rFonts w:asciiTheme="majorBidi" w:hAnsiTheme="majorBidi" w:cstheme="majorBidi"/>
          <w:color w:val="000000" w:themeColor="text1"/>
          <w:sz w:val="22"/>
          <w:szCs w:val="22"/>
        </w:rPr>
        <w:t xml:space="preserve"> 0000072265, NIP: 118-13-49-898</w:t>
      </w:r>
      <w:r w:rsidRPr="003F4025">
        <w:rPr>
          <w:rFonts w:asciiTheme="majorBidi" w:hAnsiTheme="majorBidi" w:cstheme="majorBidi"/>
          <w:color w:val="000000" w:themeColor="text1"/>
          <w:sz w:val="22"/>
          <w:szCs w:val="22"/>
        </w:rPr>
        <w:t xml:space="preserve">;  REGON : 000291210 </w:t>
      </w:r>
    </w:p>
    <w:p w14:paraId="0606289D" w14:textId="77777777" w:rsidR="005B4362" w:rsidRPr="003F4025" w:rsidRDefault="005B4362" w:rsidP="003F4025">
      <w:pPr>
        <w:tabs>
          <w:tab w:val="left" w:pos="851"/>
        </w:tabs>
        <w:spacing w:line="276" w:lineRule="auto"/>
        <w:jc w:val="both"/>
        <w:rPr>
          <w:rFonts w:asciiTheme="majorBidi" w:hAnsiTheme="majorBidi" w:cstheme="majorBidi"/>
          <w:color w:val="000000" w:themeColor="text1"/>
          <w:sz w:val="22"/>
          <w:szCs w:val="22"/>
        </w:rPr>
      </w:pPr>
      <w:r w:rsidRPr="003F4025">
        <w:rPr>
          <w:rFonts w:asciiTheme="majorBidi" w:hAnsiTheme="majorBidi" w:cstheme="majorBidi"/>
          <w:color w:val="000000" w:themeColor="text1"/>
          <w:sz w:val="22"/>
          <w:szCs w:val="22"/>
        </w:rPr>
        <w:t>reprezentowanym przez:</w:t>
      </w:r>
    </w:p>
    <w:p w14:paraId="3550D1B9" w14:textId="77777777" w:rsidR="005B4362" w:rsidRPr="003F4025" w:rsidRDefault="005B4362" w:rsidP="003F4025">
      <w:pPr>
        <w:tabs>
          <w:tab w:val="left" w:pos="851"/>
        </w:tabs>
        <w:spacing w:before="240" w:after="240" w:line="276" w:lineRule="auto"/>
        <w:jc w:val="both"/>
        <w:rPr>
          <w:rFonts w:asciiTheme="majorBidi" w:hAnsiTheme="majorBidi" w:cstheme="majorBidi"/>
          <w:i/>
          <w:iCs/>
          <w:color w:val="000000" w:themeColor="text1"/>
          <w:sz w:val="22"/>
          <w:szCs w:val="22"/>
        </w:rPr>
      </w:pPr>
      <w:r w:rsidRPr="003F4025">
        <w:rPr>
          <w:rFonts w:asciiTheme="majorBidi" w:hAnsiTheme="majorBidi" w:cstheme="majorBidi"/>
          <w:i/>
          <w:iCs/>
          <w:color w:val="000000" w:themeColor="text1"/>
          <w:sz w:val="22"/>
          <w:szCs w:val="22"/>
        </w:rPr>
        <w:t>Roberta Lasotę – Dyrektora Szpitala</w:t>
      </w:r>
    </w:p>
    <w:p w14:paraId="788A7301" w14:textId="77777777" w:rsidR="005B4362" w:rsidRPr="003F4025" w:rsidRDefault="005B4362" w:rsidP="003F4025">
      <w:pPr>
        <w:tabs>
          <w:tab w:val="left" w:pos="851"/>
        </w:tabs>
        <w:spacing w:line="276" w:lineRule="auto"/>
        <w:jc w:val="both"/>
        <w:rPr>
          <w:rFonts w:asciiTheme="majorBidi" w:hAnsiTheme="majorBidi" w:cstheme="majorBidi"/>
          <w:color w:val="000000" w:themeColor="text1"/>
          <w:sz w:val="22"/>
          <w:szCs w:val="22"/>
        </w:rPr>
      </w:pPr>
      <w:r w:rsidRPr="003F4025">
        <w:rPr>
          <w:rFonts w:asciiTheme="majorBidi" w:hAnsiTheme="majorBidi" w:cstheme="majorBidi"/>
          <w:color w:val="000000" w:themeColor="text1"/>
          <w:sz w:val="22"/>
          <w:szCs w:val="22"/>
        </w:rPr>
        <w:t xml:space="preserve">zwanym dalej „Zamawiającym” </w:t>
      </w:r>
    </w:p>
    <w:p w14:paraId="726AF488" w14:textId="77777777" w:rsidR="005B4362" w:rsidRPr="003F4025" w:rsidRDefault="005B4362" w:rsidP="003F4025">
      <w:pPr>
        <w:tabs>
          <w:tab w:val="left" w:pos="851"/>
        </w:tabs>
        <w:spacing w:line="276" w:lineRule="auto"/>
        <w:jc w:val="both"/>
        <w:rPr>
          <w:rFonts w:asciiTheme="majorBidi" w:hAnsiTheme="majorBidi" w:cstheme="majorBidi"/>
          <w:color w:val="000000" w:themeColor="text1"/>
          <w:sz w:val="22"/>
          <w:szCs w:val="22"/>
        </w:rPr>
      </w:pPr>
      <w:r w:rsidRPr="003F4025">
        <w:rPr>
          <w:rFonts w:asciiTheme="majorBidi" w:hAnsiTheme="majorBidi" w:cstheme="majorBidi"/>
          <w:color w:val="000000" w:themeColor="text1"/>
          <w:sz w:val="22"/>
          <w:szCs w:val="22"/>
        </w:rPr>
        <w:t xml:space="preserve">a </w:t>
      </w:r>
    </w:p>
    <w:p w14:paraId="0C33F953" w14:textId="77777777" w:rsidR="005B4362" w:rsidRPr="003F4025" w:rsidRDefault="005B4362" w:rsidP="003F4025">
      <w:pPr>
        <w:tabs>
          <w:tab w:val="left" w:pos="851"/>
        </w:tabs>
        <w:spacing w:line="276" w:lineRule="auto"/>
        <w:jc w:val="both"/>
        <w:rPr>
          <w:rFonts w:asciiTheme="majorBidi" w:hAnsiTheme="majorBidi" w:cstheme="majorBidi"/>
          <w:color w:val="000000" w:themeColor="text1"/>
          <w:sz w:val="22"/>
          <w:szCs w:val="22"/>
        </w:rPr>
      </w:pPr>
      <w:r w:rsidRPr="003F4025">
        <w:rPr>
          <w:rFonts w:asciiTheme="majorBidi" w:hAnsiTheme="majorBidi" w:cstheme="majorBidi"/>
          <w:color w:val="000000" w:themeColor="text1"/>
          <w:sz w:val="22"/>
          <w:szCs w:val="22"/>
        </w:rPr>
        <w:t>………….z siedzibą przy, posiadającym REGON: ……….oraz NIP: ………………wpisaną do rejestru przedsiębiorców prowadzonego przez Sąd Rejonowy dla …………….….Wydział Gospodarczy Krajowego Rejestru Sądowego pod numerem KRS: …………………., reprezentowanym przez:</w:t>
      </w:r>
    </w:p>
    <w:p w14:paraId="40F098A1" w14:textId="77777777" w:rsidR="005B4362" w:rsidRPr="003F4025" w:rsidRDefault="005B4362" w:rsidP="003F4025">
      <w:pPr>
        <w:tabs>
          <w:tab w:val="left" w:pos="851"/>
        </w:tabs>
        <w:spacing w:line="276" w:lineRule="auto"/>
        <w:jc w:val="both"/>
        <w:rPr>
          <w:rFonts w:asciiTheme="majorBidi" w:hAnsiTheme="majorBidi" w:cstheme="majorBidi"/>
          <w:color w:val="000000" w:themeColor="text1"/>
          <w:sz w:val="22"/>
          <w:szCs w:val="22"/>
        </w:rPr>
      </w:pPr>
    </w:p>
    <w:p w14:paraId="691C2A28" w14:textId="77777777" w:rsidR="005B4362" w:rsidRPr="003F4025" w:rsidRDefault="005B4362" w:rsidP="003F4025">
      <w:pPr>
        <w:tabs>
          <w:tab w:val="left" w:pos="851"/>
        </w:tabs>
        <w:spacing w:line="276" w:lineRule="auto"/>
        <w:jc w:val="both"/>
        <w:rPr>
          <w:rFonts w:asciiTheme="majorBidi" w:hAnsiTheme="majorBidi" w:cstheme="majorBidi"/>
          <w:color w:val="000000" w:themeColor="text1"/>
          <w:sz w:val="22"/>
          <w:szCs w:val="22"/>
        </w:rPr>
      </w:pPr>
      <w:r w:rsidRPr="003F4025">
        <w:rPr>
          <w:rFonts w:asciiTheme="majorBidi" w:hAnsiTheme="majorBidi" w:cstheme="majorBidi"/>
          <w:color w:val="000000" w:themeColor="text1"/>
          <w:sz w:val="22"/>
          <w:szCs w:val="22"/>
        </w:rPr>
        <w:t>zwaną dalej „Wykonawcą”</w:t>
      </w:r>
    </w:p>
    <w:p w14:paraId="788A4048" w14:textId="77777777" w:rsidR="00CD793D" w:rsidRPr="003F4025" w:rsidRDefault="00CD793D" w:rsidP="003F4025">
      <w:pPr>
        <w:tabs>
          <w:tab w:val="left" w:pos="851"/>
        </w:tabs>
        <w:spacing w:line="276" w:lineRule="auto"/>
        <w:jc w:val="both"/>
        <w:rPr>
          <w:rFonts w:asciiTheme="majorBidi" w:hAnsiTheme="majorBidi" w:cstheme="majorBidi"/>
          <w:color w:val="000000" w:themeColor="text1"/>
          <w:sz w:val="22"/>
          <w:szCs w:val="22"/>
        </w:rPr>
      </w:pPr>
    </w:p>
    <w:p w14:paraId="6EC9B123" w14:textId="4CC89CE1" w:rsidR="00277848" w:rsidRPr="003F4025" w:rsidRDefault="005B4362" w:rsidP="002C01B5">
      <w:pPr>
        <w:tabs>
          <w:tab w:val="left" w:pos="851"/>
        </w:tabs>
        <w:spacing w:line="276" w:lineRule="auto"/>
        <w:jc w:val="both"/>
        <w:rPr>
          <w:rFonts w:asciiTheme="majorBidi" w:hAnsiTheme="majorBidi" w:cstheme="majorBidi"/>
          <w:color w:val="000000" w:themeColor="text1"/>
          <w:sz w:val="22"/>
          <w:szCs w:val="22"/>
        </w:rPr>
      </w:pPr>
      <w:r w:rsidRPr="003F4025">
        <w:rPr>
          <w:rFonts w:asciiTheme="majorBidi" w:hAnsiTheme="majorBidi" w:cstheme="majorBidi"/>
          <w:color w:val="000000" w:themeColor="text1"/>
          <w:sz w:val="22"/>
          <w:szCs w:val="22"/>
        </w:rPr>
        <w:t>łącznie zwane dalej „Stronami”, a każda z nich oddzielnie „Stroną”.</w:t>
      </w:r>
    </w:p>
    <w:p w14:paraId="4A9D7E21" w14:textId="77777777" w:rsidR="000A4E99" w:rsidRPr="003F4025" w:rsidRDefault="000A4E99" w:rsidP="003F4025">
      <w:pPr>
        <w:pStyle w:val="Sowowa"/>
        <w:widowControl/>
        <w:spacing w:line="276" w:lineRule="auto"/>
        <w:jc w:val="both"/>
        <w:rPr>
          <w:rFonts w:asciiTheme="majorBidi" w:hAnsiTheme="majorBidi" w:cstheme="majorBidi"/>
          <w:color w:val="000000" w:themeColor="text1"/>
          <w:sz w:val="22"/>
          <w:szCs w:val="22"/>
        </w:rPr>
      </w:pPr>
    </w:p>
    <w:p w14:paraId="748FAB5F" w14:textId="32E00D78" w:rsidR="00BB5271" w:rsidRPr="003F4025" w:rsidRDefault="003C7C2B" w:rsidP="002C01B5">
      <w:pPr>
        <w:tabs>
          <w:tab w:val="left" w:pos="284"/>
        </w:tabs>
        <w:spacing w:after="240" w:line="276" w:lineRule="auto"/>
        <w:ind w:right="55"/>
        <w:rPr>
          <w:rFonts w:asciiTheme="majorBidi" w:eastAsia="Calibri" w:hAnsiTheme="majorBidi" w:cstheme="majorBidi"/>
          <w:bCs/>
          <w:color w:val="000000" w:themeColor="text1"/>
          <w:sz w:val="22"/>
          <w:szCs w:val="22"/>
        </w:rPr>
      </w:pPr>
      <w:r w:rsidRPr="003F4025">
        <w:rPr>
          <w:rFonts w:asciiTheme="majorBidi" w:eastAsia="Calibri" w:hAnsiTheme="majorBidi" w:cstheme="majorBidi"/>
          <w:iCs/>
          <w:color w:val="000000" w:themeColor="text1"/>
          <w:sz w:val="22"/>
          <w:szCs w:val="22"/>
        </w:rPr>
        <w:t>Niniejsza umowa zostaje zawarta w rezultacie dokonania przez Zamawiaj</w:t>
      </w:r>
      <w:r w:rsidRPr="003F4025">
        <w:rPr>
          <w:rFonts w:asciiTheme="majorBidi" w:eastAsia="Calibri" w:hAnsiTheme="majorBidi" w:cstheme="majorBidi"/>
          <w:color w:val="000000" w:themeColor="text1"/>
          <w:sz w:val="22"/>
          <w:szCs w:val="22"/>
        </w:rPr>
        <w:t>ą</w:t>
      </w:r>
      <w:r w:rsidRPr="003F4025">
        <w:rPr>
          <w:rFonts w:asciiTheme="majorBidi" w:eastAsia="Calibri" w:hAnsiTheme="majorBidi" w:cstheme="majorBidi"/>
          <w:iCs/>
          <w:color w:val="000000" w:themeColor="text1"/>
          <w:sz w:val="22"/>
          <w:szCs w:val="22"/>
        </w:rPr>
        <w:t>cego wyboru oferty Wyko</w:t>
      </w:r>
      <w:r w:rsidR="004200DF" w:rsidRPr="003F4025">
        <w:rPr>
          <w:rFonts w:asciiTheme="majorBidi" w:eastAsia="Calibri" w:hAnsiTheme="majorBidi" w:cstheme="majorBidi"/>
          <w:iCs/>
          <w:color w:val="000000" w:themeColor="text1"/>
          <w:sz w:val="22"/>
          <w:szCs w:val="22"/>
        </w:rPr>
        <w:t xml:space="preserve">nawcy w trybie </w:t>
      </w:r>
      <w:r w:rsidR="00672E8F" w:rsidRPr="003F4025">
        <w:rPr>
          <w:rFonts w:asciiTheme="majorBidi" w:eastAsia="Calibri" w:hAnsiTheme="majorBidi" w:cstheme="majorBidi"/>
          <w:iCs/>
          <w:color w:val="000000" w:themeColor="text1"/>
          <w:sz w:val="22"/>
          <w:szCs w:val="22"/>
        </w:rPr>
        <w:t xml:space="preserve">w podstawowym na podstawie art. 275 pkt.1 </w:t>
      </w:r>
      <w:r w:rsidRPr="003F4025">
        <w:rPr>
          <w:rFonts w:asciiTheme="majorBidi" w:eastAsia="Calibri" w:hAnsiTheme="majorBidi" w:cstheme="majorBidi"/>
          <w:bCs/>
          <w:color w:val="000000" w:themeColor="text1"/>
          <w:sz w:val="22"/>
          <w:szCs w:val="22"/>
        </w:rPr>
        <w:t>ustawy</w:t>
      </w:r>
      <w:r w:rsidR="00113C73" w:rsidRPr="003F4025">
        <w:rPr>
          <w:rFonts w:asciiTheme="majorBidi" w:eastAsia="Calibri" w:hAnsiTheme="majorBidi" w:cstheme="majorBidi"/>
          <w:bCs/>
          <w:color w:val="000000" w:themeColor="text1"/>
          <w:sz w:val="22"/>
          <w:szCs w:val="22"/>
        </w:rPr>
        <w:t xml:space="preserve"> z dnia 11 września 2019r. </w:t>
      </w:r>
      <w:r w:rsidRPr="003F4025">
        <w:rPr>
          <w:rFonts w:asciiTheme="majorBidi" w:eastAsia="Calibri" w:hAnsiTheme="majorBidi" w:cstheme="majorBidi"/>
          <w:bCs/>
          <w:color w:val="000000" w:themeColor="text1"/>
          <w:sz w:val="22"/>
          <w:szCs w:val="22"/>
        </w:rPr>
        <w:t>Prawo zamówień publicznych (</w:t>
      </w:r>
      <w:r w:rsidR="001C056B" w:rsidRPr="003F4025">
        <w:rPr>
          <w:rFonts w:asciiTheme="majorBidi" w:eastAsia="Calibri" w:hAnsiTheme="majorBidi" w:cstheme="majorBidi"/>
          <w:bCs/>
          <w:color w:val="000000" w:themeColor="text1"/>
          <w:sz w:val="22"/>
          <w:szCs w:val="22"/>
        </w:rPr>
        <w:t>tekst jednolity: Dz. U. z 2021</w:t>
      </w:r>
      <w:r w:rsidRPr="003F4025">
        <w:rPr>
          <w:rFonts w:asciiTheme="majorBidi" w:eastAsia="Calibri" w:hAnsiTheme="majorBidi" w:cstheme="majorBidi"/>
          <w:bCs/>
          <w:color w:val="000000" w:themeColor="text1"/>
          <w:sz w:val="22"/>
          <w:szCs w:val="22"/>
        </w:rPr>
        <w:t xml:space="preserve"> r., poz.</w:t>
      </w:r>
      <w:r w:rsidR="001C056B" w:rsidRPr="003F4025">
        <w:rPr>
          <w:rFonts w:asciiTheme="majorBidi" w:eastAsia="Calibri" w:hAnsiTheme="majorBidi" w:cstheme="majorBidi"/>
          <w:bCs/>
          <w:color w:val="000000" w:themeColor="text1"/>
          <w:sz w:val="22"/>
          <w:szCs w:val="22"/>
        </w:rPr>
        <w:t>1129</w:t>
      </w:r>
      <w:r w:rsidRPr="003F4025">
        <w:rPr>
          <w:rFonts w:asciiTheme="majorBidi" w:eastAsia="Calibri" w:hAnsiTheme="majorBidi" w:cstheme="majorBidi"/>
          <w:bCs/>
          <w:color w:val="000000" w:themeColor="text1"/>
          <w:sz w:val="22"/>
          <w:szCs w:val="22"/>
        </w:rPr>
        <w:t>)</w:t>
      </w:r>
      <w:r w:rsidRPr="003F4025">
        <w:rPr>
          <w:rFonts w:asciiTheme="majorBidi" w:eastAsia="Calibri" w:hAnsiTheme="majorBidi" w:cstheme="majorBidi"/>
          <w:bCs/>
          <w:iCs/>
          <w:color w:val="000000" w:themeColor="text1"/>
          <w:sz w:val="22"/>
          <w:szCs w:val="22"/>
        </w:rPr>
        <w:t>.</w:t>
      </w:r>
    </w:p>
    <w:p w14:paraId="46AE53C6" w14:textId="77777777" w:rsidR="00752E89" w:rsidRPr="003F4025" w:rsidRDefault="00752E89" w:rsidP="003F4025">
      <w:pPr>
        <w:spacing w:line="276" w:lineRule="auto"/>
        <w:jc w:val="center"/>
        <w:rPr>
          <w:rFonts w:asciiTheme="majorBidi" w:hAnsiTheme="majorBidi" w:cstheme="majorBidi"/>
          <w:b/>
          <w:color w:val="000000" w:themeColor="text1"/>
          <w:sz w:val="22"/>
          <w:szCs w:val="22"/>
        </w:rPr>
      </w:pPr>
      <w:r w:rsidRPr="003F4025">
        <w:rPr>
          <w:rFonts w:asciiTheme="majorBidi" w:hAnsiTheme="majorBidi" w:cstheme="majorBidi"/>
          <w:b/>
          <w:color w:val="000000" w:themeColor="text1"/>
          <w:sz w:val="22"/>
          <w:szCs w:val="22"/>
        </w:rPr>
        <w:t>§ 1</w:t>
      </w:r>
    </w:p>
    <w:p w14:paraId="28D09AF0" w14:textId="77777777" w:rsidR="00752E89" w:rsidRPr="003F4025" w:rsidRDefault="00752E89" w:rsidP="003F4025">
      <w:pPr>
        <w:spacing w:line="276" w:lineRule="auto"/>
        <w:jc w:val="center"/>
        <w:rPr>
          <w:rFonts w:asciiTheme="majorBidi" w:hAnsiTheme="majorBidi" w:cstheme="majorBidi"/>
          <w:b/>
          <w:color w:val="000000" w:themeColor="text1"/>
          <w:sz w:val="22"/>
          <w:szCs w:val="22"/>
        </w:rPr>
      </w:pPr>
      <w:r w:rsidRPr="003F4025">
        <w:rPr>
          <w:rFonts w:asciiTheme="majorBidi" w:hAnsiTheme="majorBidi" w:cstheme="majorBidi"/>
          <w:b/>
          <w:color w:val="000000" w:themeColor="text1"/>
          <w:sz w:val="22"/>
          <w:szCs w:val="22"/>
        </w:rPr>
        <w:t>Przedmiot umowy</w:t>
      </w:r>
    </w:p>
    <w:p w14:paraId="65D4B204" w14:textId="15A61EB1" w:rsidR="004200DF" w:rsidRPr="003F4025" w:rsidRDefault="00752E89" w:rsidP="003F4025">
      <w:pPr>
        <w:numPr>
          <w:ilvl w:val="0"/>
          <w:numId w:val="16"/>
        </w:numPr>
        <w:spacing w:line="276" w:lineRule="auto"/>
        <w:jc w:val="both"/>
        <w:rPr>
          <w:rFonts w:asciiTheme="majorBidi" w:hAnsiTheme="majorBidi" w:cstheme="majorBidi"/>
          <w:bCs/>
          <w:iCs/>
          <w:color w:val="000000" w:themeColor="text1"/>
          <w:spacing w:val="-8"/>
          <w:sz w:val="22"/>
          <w:szCs w:val="22"/>
        </w:rPr>
      </w:pPr>
      <w:r w:rsidRPr="003F4025">
        <w:rPr>
          <w:rFonts w:asciiTheme="majorBidi" w:hAnsiTheme="majorBidi" w:cstheme="majorBidi"/>
          <w:color w:val="000000" w:themeColor="text1"/>
          <w:spacing w:val="-8"/>
          <w:sz w:val="22"/>
          <w:szCs w:val="22"/>
        </w:rPr>
        <w:t>Wykonawca przyjmuje do realizacji zamówienie na</w:t>
      </w:r>
      <w:r w:rsidR="005276FD" w:rsidRPr="003F4025">
        <w:rPr>
          <w:rFonts w:asciiTheme="majorBidi" w:hAnsiTheme="majorBidi" w:cstheme="majorBidi"/>
          <w:b/>
          <w:bCs/>
          <w:color w:val="000000" w:themeColor="text1"/>
          <w:spacing w:val="-8"/>
          <w:sz w:val="22"/>
          <w:szCs w:val="22"/>
        </w:rPr>
        <w:t xml:space="preserve"> </w:t>
      </w:r>
      <w:r w:rsidR="00BF59EF" w:rsidRPr="003F4025">
        <w:rPr>
          <w:rFonts w:asciiTheme="majorBidi" w:hAnsiTheme="majorBidi" w:cstheme="majorBidi"/>
          <w:b/>
          <w:bCs/>
          <w:color w:val="000000" w:themeColor="text1"/>
          <w:spacing w:val="-8"/>
          <w:sz w:val="22"/>
          <w:szCs w:val="22"/>
        </w:rPr>
        <w:t>„</w:t>
      </w:r>
      <w:r w:rsidR="00672E8F" w:rsidRPr="003F4025">
        <w:rPr>
          <w:rFonts w:asciiTheme="majorBidi" w:hAnsiTheme="majorBidi" w:cstheme="majorBidi"/>
          <w:b/>
          <w:bCs/>
          <w:color w:val="000000" w:themeColor="text1"/>
          <w:spacing w:val="-8"/>
          <w:sz w:val="22"/>
          <w:szCs w:val="22"/>
        </w:rPr>
        <w:t>W</w:t>
      </w:r>
      <w:r w:rsidR="004200DF" w:rsidRPr="003F4025">
        <w:rPr>
          <w:rFonts w:asciiTheme="majorBidi" w:hAnsiTheme="majorBidi" w:cstheme="majorBidi"/>
          <w:b/>
          <w:bCs/>
          <w:color w:val="000000" w:themeColor="text1"/>
          <w:spacing w:val="-8"/>
          <w:sz w:val="22"/>
          <w:szCs w:val="22"/>
        </w:rPr>
        <w:t>ykonanie robot budowlanych polegające na wykonaniu prac budowlanych i instalacyjnych w zakresie remontu łazienki na I piętrze oraz pionów wodno-kanalizacyjnych wraz z podejściami (przez 3 kondygnacje) Pawilonu A SZPZOZ im. Dzieci Warszawy w Dziekanowie Leśnym. (dalej: Zadanie).</w:t>
      </w:r>
      <w:r w:rsidR="002B266E" w:rsidRPr="003F4025">
        <w:rPr>
          <w:rFonts w:asciiTheme="majorBidi" w:hAnsiTheme="majorBidi" w:cstheme="majorBidi"/>
          <w:bCs/>
          <w:iCs/>
          <w:color w:val="000000" w:themeColor="text1"/>
          <w:spacing w:val="-8"/>
          <w:sz w:val="22"/>
          <w:szCs w:val="22"/>
        </w:rPr>
        <w:t xml:space="preserve">.  </w:t>
      </w:r>
    </w:p>
    <w:p w14:paraId="2BBE3293" w14:textId="2B7158E2" w:rsidR="004200DF" w:rsidRPr="003F4025" w:rsidRDefault="004200DF" w:rsidP="003F4025">
      <w:pPr>
        <w:numPr>
          <w:ilvl w:val="0"/>
          <w:numId w:val="16"/>
        </w:numPr>
        <w:spacing w:line="276" w:lineRule="auto"/>
        <w:jc w:val="both"/>
        <w:rPr>
          <w:rFonts w:asciiTheme="majorBidi" w:hAnsiTheme="majorBidi" w:cstheme="majorBidi"/>
          <w:bCs/>
          <w:iCs/>
          <w:color w:val="000000" w:themeColor="text1"/>
          <w:spacing w:val="-8"/>
          <w:sz w:val="22"/>
          <w:szCs w:val="22"/>
        </w:rPr>
      </w:pPr>
      <w:r w:rsidRPr="003F4025">
        <w:rPr>
          <w:rFonts w:asciiTheme="majorBidi" w:hAnsiTheme="majorBidi" w:cstheme="majorBidi"/>
          <w:bCs/>
          <w:iCs/>
          <w:color w:val="000000" w:themeColor="text1"/>
          <w:spacing w:val="-8"/>
          <w:sz w:val="22"/>
          <w:szCs w:val="22"/>
        </w:rPr>
        <w:t xml:space="preserve"> Szczegółowy zakres robót określa Opis przedmiotu zamówienia – stanowiący</w:t>
      </w:r>
      <w:r w:rsidR="00B709E1">
        <w:rPr>
          <w:rFonts w:asciiTheme="majorBidi" w:hAnsiTheme="majorBidi" w:cstheme="majorBidi"/>
          <w:bCs/>
          <w:iCs/>
          <w:color w:val="000000" w:themeColor="text1"/>
          <w:spacing w:val="-8"/>
          <w:sz w:val="22"/>
          <w:szCs w:val="22"/>
        </w:rPr>
        <w:t xml:space="preserve"> załącznik nr 1 do Umowy </w:t>
      </w:r>
      <w:r w:rsidRPr="003F4025">
        <w:rPr>
          <w:rFonts w:asciiTheme="majorBidi" w:hAnsiTheme="majorBidi" w:cstheme="majorBidi"/>
          <w:bCs/>
          <w:iCs/>
          <w:color w:val="000000" w:themeColor="text1"/>
          <w:spacing w:val="-8"/>
          <w:sz w:val="22"/>
          <w:szCs w:val="22"/>
        </w:rPr>
        <w:t xml:space="preserve"> (wraz z załączonym do niego</w:t>
      </w:r>
      <w:r w:rsidR="00355A06">
        <w:rPr>
          <w:rFonts w:asciiTheme="majorBidi" w:hAnsiTheme="majorBidi" w:cstheme="majorBidi"/>
          <w:bCs/>
          <w:iCs/>
          <w:color w:val="000000" w:themeColor="text1"/>
          <w:spacing w:val="-8"/>
          <w:sz w:val="22"/>
          <w:szCs w:val="22"/>
        </w:rPr>
        <w:t xml:space="preserve"> </w:t>
      </w:r>
      <w:r w:rsidRPr="003F4025">
        <w:rPr>
          <w:rFonts w:asciiTheme="majorBidi" w:hAnsiTheme="majorBidi" w:cstheme="majorBidi"/>
          <w:bCs/>
          <w:iCs/>
          <w:color w:val="000000" w:themeColor="text1"/>
          <w:spacing w:val="-8"/>
          <w:sz w:val="22"/>
          <w:szCs w:val="22"/>
        </w:rPr>
        <w:t>przedmiar</w:t>
      </w:r>
      <w:r w:rsidR="00B709E1">
        <w:rPr>
          <w:rFonts w:asciiTheme="majorBidi" w:hAnsiTheme="majorBidi" w:cstheme="majorBidi"/>
          <w:bCs/>
          <w:iCs/>
          <w:color w:val="000000" w:themeColor="text1"/>
          <w:spacing w:val="-8"/>
          <w:sz w:val="22"/>
          <w:szCs w:val="22"/>
        </w:rPr>
        <w:t xml:space="preserve">em </w:t>
      </w:r>
      <w:r w:rsidRPr="003F4025">
        <w:rPr>
          <w:rFonts w:asciiTheme="majorBidi" w:hAnsiTheme="majorBidi" w:cstheme="majorBidi"/>
          <w:bCs/>
          <w:iCs/>
          <w:color w:val="000000" w:themeColor="text1"/>
          <w:spacing w:val="-8"/>
          <w:sz w:val="22"/>
          <w:szCs w:val="22"/>
        </w:rPr>
        <w:t xml:space="preserve"> robót stanowi stano</w:t>
      </w:r>
      <w:r w:rsidR="00AC239E" w:rsidRPr="003F4025">
        <w:rPr>
          <w:rFonts w:asciiTheme="majorBidi" w:hAnsiTheme="majorBidi" w:cstheme="majorBidi"/>
          <w:bCs/>
          <w:iCs/>
          <w:color w:val="000000" w:themeColor="text1"/>
          <w:spacing w:val="-8"/>
          <w:sz w:val="22"/>
          <w:szCs w:val="22"/>
        </w:rPr>
        <w:t xml:space="preserve">wiący załącznik nr 2 do </w:t>
      </w:r>
      <w:r w:rsidR="00B709E1">
        <w:rPr>
          <w:rFonts w:asciiTheme="majorBidi" w:hAnsiTheme="majorBidi" w:cstheme="majorBidi"/>
          <w:bCs/>
          <w:iCs/>
          <w:color w:val="000000" w:themeColor="text1"/>
          <w:spacing w:val="-8"/>
          <w:sz w:val="22"/>
          <w:szCs w:val="22"/>
        </w:rPr>
        <w:t>U</w:t>
      </w:r>
      <w:r w:rsidR="00AC239E" w:rsidRPr="003F4025">
        <w:rPr>
          <w:rFonts w:asciiTheme="majorBidi" w:hAnsiTheme="majorBidi" w:cstheme="majorBidi"/>
          <w:bCs/>
          <w:iCs/>
          <w:color w:val="000000" w:themeColor="text1"/>
          <w:spacing w:val="-8"/>
          <w:sz w:val="22"/>
          <w:szCs w:val="22"/>
        </w:rPr>
        <w:t>mowy.</w:t>
      </w:r>
    </w:p>
    <w:p w14:paraId="3AA6F331" w14:textId="77777777" w:rsidR="008943F5" w:rsidRPr="003F4025" w:rsidRDefault="004200DF" w:rsidP="003F4025">
      <w:pPr>
        <w:numPr>
          <w:ilvl w:val="0"/>
          <w:numId w:val="16"/>
        </w:numPr>
        <w:spacing w:line="276" w:lineRule="auto"/>
        <w:jc w:val="both"/>
        <w:rPr>
          <w:rFonts w:asciiTheme="majorBidi" w:hAnsiTheme="majorBidi" w:cstheme="majorBidi"/>
          <w:b/>
          <w:bCs/>
          <w:color w:val="000000" w:themeColor="text1"/>
          <w:spacing w:val="-8"/>
          <w:sz w:val="22"/>
          <w:szCs w:val="22"/>
        </w:rPr>
      </w:pPr>
      <w:r w:rsidRPr="003F4025">
        <w:rPr>
          <w:rFonts w:asciiTheme="majorBidi" w:hAnsiTheme="majorBidi" w:cstheme="majorBidi"/>
          <w:bCs/>
          <w:iCs/>
          <w:color w:val="000000" w:themeColor="text1"/>
          <w:spacing w:val="-8"/>
          <w:sz w:val="22"/>
          <w:szCs w:val="22"/>
        </w:rPr>
        <w:t xml:space="preserve"> Umowę oraz wszystkie załączniki, stanowiące integralną jej część, należy traktować jako wzajemnie uzupełniające się i wyjaśniające.</w:t>
      </w:r>
    </w:p>
    <w:p w14:paraId="31CC64B6" w14:textId="77777777" w:rsidR="008943F5" w:rsidRPr="003F4025" w:rsidRDefault="008943F5" w:rsidP="003F4025">
      <w:pPr>
        <w:numPr>
          <w:ilvl w:val="0"/>
          <w:numId w:val="16"/>
        </w:numPr>
        <w:spacing w:line="276" w:lineRule="auto"/>
        <w:jc w:val="both"/>
        <w:rPr>
          <w:rFonts w:asciiTheme="majorBidi" w:hAnsiTheme="majorBidi" w:cstheme="majorBidi"/>
          <w:bCs/>
          <w:color w:val="000000" w:themeColor="text1"/>
          <w:spacing w:val="-8"/>
          <w:sz w:val="22"/>
          <w:szCs w:val="22"/>
        </w:rPr>
      </w:pPr>
      <w:r w:rsidRPr="003F4025">
        <w:rPr>
          <w:rFonts w:asciiTheme="majorBidi" w:hAnsiTheme="majorBidi" w:cstheme="majorBidi"/>
          <w:bCs/>
          <w:color w:val="000000" w:themeColor="text1"/>
          <w:spacing w:val="-8"/>
          <w:sz w:val="22"/>
          <w:szCs w:val="22"/>
        </w:rPr>
        <w:t>Przedmiot zamówienia obejmuje między innymi:</w:t>
      </w:r>
    </w:p>
    <w:p w14:paraId="09405FA8" w14:textId="77777777" w:rsidR="008943F5" w:rsidRPr="003F4025" w:rsidRDefault="008943F5" w:rsidP="003F4025">
      <w:pPr>
        <w:numPr>
          <w:ilvl w:val="0"/>
          <w:numId w:val="24"/>
        </w:numPr>
        <w:spacing w:line="276" w:lineRule="auto"/>
        <w:jc w:val="both"/>
        <w:rPr>
          <w:rFonts w:asciiTheme="majorBidi" w:hAnsiTheme="majorBidi" w:cstheme="majorBidi"/>
          <w:bCs/>
          <w:color w:val="000000" w:themeColor="text1"/>
          <w:spacing w:val="-8"/>
          <w:sz w:val="22"/>
          <w:szCs w:val="22"/>
        </w:rPr>
      </w:pPr>
      <w:r w:rsidRPr="003F4025">
        <w:rPr>
          <w:rFonts w:asciiTheme="majorBidi" w:hAnsiTheme="majorBidi" w:cstheme="majorBidi"/>
          <w:bCs/>
          <w:color w:val="000000" w:themeColor="text1"/>
          <w:spacing w:val="-8"/>
          <w:sz w:val="22"/>
          <w:szCs w:val="22"/>
        </w:rPr>
        <w:t>Zabezpieczenie terenu prac.</w:t>
      </w:r>
    </w:p>
    <w:p w14:paraId="05A252BA" w14:textId="77777777" w:rsidR="008943F5" w:rsidRPr="003F4025" w:rsidRDefault="008943F5" w:rsidP="003F4025">
      <w:pPr>
        <w:numPr>
          <w:ilvl w:val="0"/>
          <w:numId w:val="24"/>
        </w:numPr>
        <w:spacing w:line="276" w:lineRule="auto"/>
        <w:jc w:val="both"/>
        <w:rPr>
          <w:rFonts w:asciiTheme="majorBidi" w:hAnsiTheme="majorBidi" w:cstheme="majorBidi"/>
          <w:bCs/>
          <w:color w:val="000000" w:themeColor="text1"/>
          <w:spacing w:val="-8"/>
          <w:sz w:val="22"/>
          <w:szCs w:val="22"/>
        </w:rPr>
      </w:pPr>
      <w:r w:rsidRPr="003F4025">
        <w:rPr>
          <w:rFonts w:asciiTheme="majorBidi" w:hAnsiTheme="majorBidi" w:cstheme="majorBidi"/>
          <w:bCs/>
          <w:color w:val="000000" w:themeColor="text1"/>
          <w:spacing w:val="-8"/>
          <w:sz w:val="22"/>
          <w:szCs w:val="22"/>
        </w:rPr>
        <w:t>Rozbiórki starych kabin.</w:t>
      </w:r>
    </w:p>
    <w:p w14:paraId="3F4C60DE" w14:textId="77777777" w:rsidR="008943F5" w:rsidRPr="003F4025" w:rsidRDefault="008943F5" w:rsidP="003F4025">
      <w:pPr>
        <w:numPr>
          <w:ilvl w:val="0"/>
          <w:numId w:val="24"/>
        </w:numPr>
        <w:spacing w:line="276" w:lineRule="auto"/>
        <w:jc w:val="both"/>
        <w:rPr>
          <w:rFonts w:asciiTheme="majorBidi" w:hAnsiTheme="majorBidi" w:cstheme="majorBidi"/>
          <w:bCs/>
          <w:color w:val="000000" w:themeColor="text1"/>
          <w:spacing w:val="-8"/>
          <w:sz w:val="22"/>
          <w:szCs w:val="22"/>
        </w:rPr>
      </w:pPr>
      <w:r w:rsidRPr="003F4025">
        <w:rPr>
          <w:rFonts w:asciiTheme="majorBidi" w:hAnsiTheme="majorBidi" w:cstheme="majorBidi"/>
          <w:bCs/>
          <w:color w:val="000000" w:themeColor="text1"/>
          <w:spacing w:val="-8"/>
          <w:sz w:val="22"/>
          <w:szCs w:val="22"/>
        </w:rPr>
        <w:t>Odbicie glazury.</w:t>
      </w:r>
    </w:p>
    <w:p w14:paraId="702D006F" w14:textId="77777777" w:rsidR="008943F5" w:rsidRPr="003F4025" w:rsidRDefault="008943F5" w:rsidP="003F4025">
      <w:pPr>
        <w:numPr>
          <w:ilvl w:val="0"/>
          <w:numId w:val="24"/>
        </w:numPr>
        <w:spacing w:line="276" w:lineRule="auto"/>
        <w:jc w:val="both"/>
        <w:rPr>
          <w:rFonts w:asciiTheme="majorBidi" w:hAnsiTheme="majorBidi" w:cstheme="majorBidi"/>
          <w:bCs/>
          <w:color w:val="000000" w:themeColor="text1"/>
          <w:spacing w:val="-8"/>
          <w:sz w:val="22"/>
          <w:szCs w:val="22"/>
        </w:rPr>
      </w:pPr>
      <w:r w:rsidRPr="003F4025">
        <w:rPr>
          <w:rFonts w:asciiTheme="majorBidi" w:hAnsiTheme="majorBidi" w:cstheme="majorBidi"/>
          <w:bCs/>
          <w:color w:val="000000" w:themeColor="text1"/>
          <w:spacing w:val="-8"/>
          <w:sz w:val="22"/>
          <w:szCs w:val="22"/>
        </w:rPr>
        <w:t>Podkucie lastryko.</w:t>
      </w:r>
    </w:p>
    <w:p w14:paraId="09768FB9" w14:textId="77777777" w:rsidR="008943F5" w:rsidRPr="003F4025" w:rsidRDefault="008943F5" w:rsidP="003F4025">
      <w:pPr>
        <w:numPr>
          <w:ilvl w:val="0"/>
          <w:numId w:val="24"/>
        </w:numPr>
        <w:spacing w:line="276" w:lineRule="auto"/>
        <w:jc w:val="both"/>
        <w:rPr>
          <w:rFonts w:asciiTheme="majorBidi" w:hAnsiTheme="majorBidi" w:cstheme="majorBidi"/>
          <w:bCs/>
          <w:color w:val="000000" w:themeColor="text1"/>
          <w:spacing w:val="-8"/>
          <w:sz w:val="22"/>
          <w:szCs w:val="22"/>
        </w:rPr>
      </w:pPr>
      <w:r w:rsidRPr="003F4025">
        <w:rPr>
          <w:rFonts w:asciiTheme="majorBidi" w:hAnsiTheme="majorBidi" w:cstheme="majorBidi"/>
          <w:bCs/>
          <w:color w:val="000000" w:themeColor="text1"/>
          <w:spacing w:val="-8"/>
          <w:sz w:val="22"/>
          <w:szCs w:val="22"/>
        </w:rPr>
        <w:t>Demontaż ustępów umywalek etc..</w:t>
      </w:r>
    </w:p>
    <w:p w14:paraId="2474672D" w14:textId="77777777" w:rsidR="008943F5" w:rsidRPr="003F4025" w:rsidRDefault="008943F5" w:rsidP="003F4025">
      <w:pPr>
        <w:numPr>
          <w:ilvl w:val="0"/>
          <w:numId w:val="24"/>
        </w:numPr>
        <w:spacing w:line="276" w:lineRule="auto"/>
        <w:jc w:val="both"/>
        <w:rPr>
          <w:rFonts w:asciiTheme="majorBidi" w:hAnsiTheme="majorBidi" w:cstheme="majorBidi"/>
          <w:bCs/>
          <w:color w:val="000000" w:themeColor="text1"/>
          <w:spacing w:val="-8"/>
          <w:sz w:val="22"/>
          <w:szCs w:val="22"/>
        </w:rPr>
      </w:pPr>
      <w:r w:rsidRPr="003F4025">
        <w:rPr>
          <w:rFonts w:asciiTheme="majorBidi" w:hAnsiTheme="majorBidi" w:cstheme="majorBidi"/>
          <w:bCs/>
          <w:color w:val="000000" w:themeColor="text1"/>
          <w:spacing w:val="-8"/>
          <w:sz w:val="22"/>
          <w:szCs w:val="22"/>
        </w:rPr>
        <w:t>Demontaż i montaż parapetów.</w:t>
      </w:r>
    </w:p>
    <w:p w14:paraId="20A70151" w14:textId="77777777" w:rsidR="008943F5" w:rsidRPr="003F4025" w:rsidRDefault="008943F5" w:rsidP="003F4025">
      <w:pPr>
        <w:numPr>
          <w:ilvl w:val="0"/>
          <w:numId w:val="24"/>
        </w:numPr>
        <w:spacing w:line="276" w:lineRule="auto"/>
        <w:jc w:val="both"/>
        <w:rPr>
          <w:rFonts w:asciiTheme="majorBidi" w:hAnsiTheme="majorBidi" w:cstheme="majorBidi"/>
          <w:bCs/>
          <w:color w:val="000000" w:themeColor="text1"/>
          <w:spacing w:val="-8"/>
          <w:sz w:val="22"/>
          <w:szCs w:val="22"/>
        </w:rPr>
      </w:pPr>
      <w:r w:rsidRPr="003F4025">
        <w:rPr>
          <w:rFonts w:asciiTheme="majorBidi" w:hAnsiTheme="majorBidi" w:cstheme="majorBidi"/>
          <w:bCs/>
          <w:color w:val="000000" w:themeColor="text1"/>
          <w:spacing w:val="-8"/>
          <w:sz w:val="22"/>
          <w:szCs w:val="22"/>
        </w:rPr>
        <w:t>Wykucie drzwi.</w:t>
      </w:r>
    </w:p>
    <w:p w14:paraId="41EA3D58" w14:textId="77777777" w:rsidR="008943F5" w:rsidRPr="003F4025" w:rsidRDefault="008943F5" w:rsidP="003F4025">
      <w:pPr>
        <w:numPr>
          <w:ilvl w:val="0"/>
          <w:numId w:val="24"/>
        </w:numPr>
        <w:spacing w:line="276" w:lineRule="auto"/>
        <w:jc w:val="both"/>
        <w:rPr>
          <w:rFonts w:asciiTheme="majorBidi" w:hAnsiTheme="majorBidi" w:cstheme="majorBidi"/>
          <w:bCs/>
          <w:color w:val="000000" w:themeColor="text1"/>
          <w:spacing w:val="-8"/>
          <w:sz w:val="22"/>
          <w:szCs w:val="22"/>
        </w:rPr>
      </w:pPr>
      <w:r w:rsidRPr="003F4025">
        <w:rPr>
          <w:rFonts w:asciiTheme="majorBidi" w:hAnsiTheme="majorBidi" w:cstheme="majorBidi"/>
          <w:bCs/>
          <w:color w:val="000000" w:themeColor="text1"/>
          <w:spacing w:val="-8"/>
          <w:sz w:val="22"/>
          <w:szCs w:val="22"/>
        </w:rPr>
        <w:t>Poszerzenie otworów drzwiowych.</w:t>
      </w:r>
    </w:p>
    <w:p w14:paraId="5240264B" w14:textId="77777777" w:rsidR="008943F5" w:rsidRPr="003F4025" w:rsidRDefault="008943F5" w:rsidP="003F4025">
      <w:pPr>
        <w:numPr>
          <w:ilvl w:val="0"/>
          <w:numId w:val="24"/>
        </w:numPr>
        <w:spacing w:line="276" w:lineRule="auto"/>
        <w:jc w:val="both"/>
        <w:rPr>
          <w:rFonts w:asciiTheme="majorBidi" w:hAnsiTheme="majorBidi" w:cstheme="majorBidi"/>
          <w:bCs/>
          <w:color w:val="000000" w:themeColor="text1"/>
          <w:spacing w:val="-8"/>
          <w:sz w:val="22"/>
          <w:szCs w:val="22"/>
        </w:rPr>
      </w:pPr>
      <w:r w:rsidRPr="003F4025">
        <w:rPr>
          <w:rFonts w:asciiTheme="majorBidi" w:hAnsiTheme="majorBidi" w:cstheme="majorBidi"/>
          <w:bCs/>
          <w:color w:val="000000" w:themeColor="text1"/>
          <w:spacing w:val="-8"/>
          <w:sz w:val="22"/>
          <w:szCs w:val="22"/>
        </w:rPr>
        <w:t>Odbicie luźnych tynków.</w:t>
      </w:r>
    </w:p>
    <w:p w14:paraId="0209F679" w14:textId="77777777" w:rsidR="008943F5" w:rsidRPr="003F4025" w:rsidRDefault="008943F5" w:rsidP="003F4025">
      <w:pPr>
        <w:numPr>
          <w:ilvl w:val="0"/>
          <w:numId w:val="24"/>
        </w:numPr>
        <w:spacing w:line="276" w:lineRule="auto"/>
        <w:jc w:val="both"/>
        <w:rPr>
          <w:rFonts w:asciiTheme="majorBidi" w:hAnsiTheme="majorBidi" w:cstheme="majorBidi"/>
          <w:bCs/>
          <w:color w:val="000000" w:themeColor="text1"/>
          <w:spacing w:val="-8"/>
          <w:sz w:val="22"/>
          <w:szCs w:val="22"/>
        </w:rPr>
      </w:pPr>
      <w:r w:rsidRPr="003F4025">
        <w:rPr>
          <w:rFonts w:asciiTheme="majorBidi" w:hAnsiTheme="majorBidi" w:cstheme="majorBidi"/>
          <w:bCs/>
          <w:color w:val="000000" w:themeColor="text1"/>
          <w:spacing w:val="-8"/>
          <w:sz w:val="22"/>
          <w:szCs w:val="22"/>
        </w:rPr>
        <w:t>Wkucie instalacji elektrycznej i teletechnicznej ze ścian.</w:t>
      </w:r>
    </w:p>
    <w:p w14:paraId="534130A9" w14:textId="77777777" w:rsidR="008943F5" w:rsidRPr="003F4025" w:rsidRDefault="008943F5" w:rsidP="003F4025">
      <w:pPr>
        <w:numPr>
          <w:ilvl w:val="0"/>
          <w:numId w:val="24"/>
        </w:numPr>
        <w:spacing w:line="276" w:lineRule="auto"/>
        <w:jc w:val="both"/>
        <w:rPr>
          <w:rFonts w:asciiTheme="majorBidi" w:hAnsiTheme="majorBidi" w:cstheme="majorBidi"/>
          <w:bCs/>
          <w:color w:val="000000" w:themeColor="text1"/>
          <w:spacing w:val="-8"/>
          <w:sz w:val="22"/>
          <w:szCs w:val="22"/>
        </w:rPr>
      </w:pPr>
      <w:r w:rsidRPr="003F4025">
        <w:rPr>
          <w:rFonts w:asciiTheme="majorBidi" w:hAnsiTheme="majorBidi" w:cstheme="majorBidi"/>
          <w:bCs/>
          <w:color w:val="000000" w:themeColor="text1"/>
          <w:spacing w:val="-8"/>
          <w:sz w:val="22"/>
          <w:szCs w:val="22"/>
        </w:rPr>
        <w:t>Naprawa ścian.</w:t>
      </w:r>
    </w:p>
    <w:p w14:paraId="06F49FCA" w14:textId="77777777" w:rsidR="008943F5" w:rsidRPr="003F4025" w:rsidRDefault="008943F5" w:rsidP="003F4025">
      <w:pPr>
        <w:numPr>
          <w:ilvl w:val="0"/>
          <w:numId w:val="24"/>
        </w:numPr>
        <w:spacing w:line="276" w:lineRule="auto"/>
        <w:jc w:val="both"/>
        <w:rPr>
          <w:rFonts w:asciiTheme="majorBidi" w:hAnsiTheme="majorBidi" w:cstheme="majorBidi"/>
          <w:bCs/>
          <w:color w:val="000000" w:themeColor="text1"/>
          <w:spacing w:val="-8"/>
          <w:sz w:val="22"/>
          <w:szCs w:val="22"/>
        </w:rPr>
      </w:pPr>
      <w:r w:rsidRPr="003F4025">
        <w:rPr>
          <w:rFonts w:asciiTheme="majorBidi" w:hAnsiTheme="majorBidi" w:cstheme="majorBidi"/>
          <w:bCs/>
          <w:color w:val="000000" w:themeColor="text1"/>
          <w:spacing w:val="-8"/>
          <w:sz w:val="22"/>
          <w:szCs w:val="22"/>
        </w:rPr>
        <w:lastRenderedPageBreak/>
        <w:t>Ułożenie gresów na ścianach i podłogach.</w:t>
      </w:r>
    </w:p>
    <w:p w14:paraId="71A2AB12" w14:textId="77777777" w:rsidR="008943F5" w:rsidRPr="003F4025" w:rsidRDefault="008943F5" w:rsidP="003F4025">
      <w:pPr>
        <w:numPr>
          <w:ilvl w:val="0"/>
          <w:numId w:val="24"/>
        </w:numPr>
        <w:spacing w:line="276" w:lineRule="auto"/>
        <w:jc w:val="both"/>
        <w:rPr>
          <w:rFonts w:asciiTheme="majorBidi" w:hAnsiTheme="majorBidi" w:cstheme="majorBidi"/>
          <w:bCs/>
          <w:color w:val="000000" w:themeColor="text1"/>
          <w:spacing w:val="-8"/>
          <w:sz w:val="22"/>
          <w:szCs w:val="22"/>
        </w:rPr>
      </w:pPr>
      <w:r w:rsidRPr="003F4025">
        <w:rPr>
          <w:rFonts w:asciiTheme="majorBidi" w:hAnsiTheme="majorBidi" w:cstheme="majorBidi"/>
          <w:bCs/>
          <w:color w:val="000000" w:themeColor="text1"/>
          <w:spacing w:val="-8"/>
          <w:sz w:val="22"/>
          <w:szCs w:val="22"/>
        </w:rPr>
        <w:t>Dostawa i montaż nowych ścianek.</w:t>
      </w:r>
    </w:p>
    <w:p w14:paraId="0889D591" w14:textId="77777777" w:rsidR="008943F5" w:rsidRPr="003F4025" w:rsidRDefault="008943F5" w:rsidP="003F4025">
      <w:pPr>
        <w:numPr>
          <w:ilvl w:val="0"/>
          <w:numId w:val="24"/>
        </w:numPr>
        <w:spacing w:line="276" w:lineRule="auto"/>
        <w:jc w:val="both"/>
        <w:rPr>
          <w:rFonts w:asciiTheme="majorBidi" w:hAnsiTheme="majorBidi" w:cstheme="majorBidi"/>
          <w:bCs/>
          <w:color w:val="000000" w:themeColor="text1"/>
          <w:spacing w:val="-8"/>
          <w:sz w:val="22"/>
          <w:szCs w:val="22"/>
        </w:rPr>
      </w:pPr>
      <w:r w:rsidRPr="003F4025">
        <w:rPr>
          <w:rFonts w:asciiTheme="majorBidi" w:hAnsiTheme="majorBidi" w:cstheme="majorBidi"/>
          <w:bCs/>
          <w:color w:val="000000" w:themeColor="text1"/>
          <w:spacing w:val="-8"/>
          <w:sz w:val="22"/>
          <w:szCs w:val="22"/>
        </w:rPr>
        <w:t>Wymiana pionów i podejść instalacji wody ciepłej zimnej i cyrkulacji oraz pionów kanalizacyjnych.</w:t>
      </w:r>
    </w:p>
    <w:p w14:paraId="2AD2D140" w14:textId="77777777" w:rsidR="008943F5" w:rsidRPr="003F4025" w:rsidRDefault="008943F5" w:rsidP="003F4025">
      <w:pPr>
        <w:numPr>
          <w:ilvl w:val="0"/>
          <w:numId w:val="24"/>
        </w:numPr>
        <w:spacing w:line="276" w:lineRule="auto"/>
        <w:jc w:val="both"/>
        <w:rPr>
          <w:rFonts w:asciiTheme="majorBidi" w:hAnsiTheme="majorBidi" w:cstheme="majorBidi"/>
          <w:bCs/>
          <w:color w:val="000000" w:themeColor="text1"/>
          <w:spacing w:val="-8"/>
          <w:sz w:val="22"/>
          <w:szCs w:val="22"/>
        </w:rPr>
      </w:pPr>
      <w:r w:rsidRPr="003F4025">
        <w:rPr>
          <w:rFonts w:asciiTheme="majorBidi" w:hAnsiTheme="majorBidi" w:cstheme="majorBidi"/>
          <w:bCs/>
          <w:color w:val="000000" w:themeColor="text1"/>
          <w:spacing w:val="-8"/>
          <w:sz w:val="22"/>
          <w:szCs w:val="22"/>
        </w:rPr>
        <w:t xml:space="preserve">Dostawa i montaż armatury oraz wszystkich nowych urządzeń  związanych z białym montażem oraz pozostałych elementów budowalnych min. parapety, drzwi. </w:t>
      </w:r>
    </w:p>
    <w:p w14:paraId="74B25937" w14:textId="77777777" w:rsidR="008943F5" w:rsidRPr="003F4025" w:rsidRDefault="008943F5" w:rsidP="003F4025">
      <w:pPr>
        <w:numPr>
          <w:ilvl w:val="0"/>
          <w:numId w:val="24"/>
        </w:numPr>
        <w:spacing w:line="276" w:lineRule="auto"/>
        <w:jc w:val="both"/>
        <w:rPr>
          <w:rFonts w:asciiTheme="majorBidi" w:hAnsiTheme="majorBidi" w:cstheme="majorBidi"/>
          <w:bCs/>
          <w:color w:val="000000" w:themeColor="text1"/>
          <w:spacing w:val="-8"/>
          <w:sz w:val="22"/>
          <w:szCs w:val="22"/>
        </w:rPr>
      </w:pPr>
      <w:r w:rsidRPr="003F4025">
        <w:rPr>
          <w:rFonts w:asciiTheme="majorBidi" w:hAnsiTheme="majorBidi" w:cstheme="majorBidi"/>
          <w:bCs/>
          <w:color w:val="000000" w:themeColor="text1"/>
          <w:spacing w:val="-8"/>
          <w:sz w:val="22"/>
          <w:szCs w:val="22"/>
        </w:rPr>
        <w:t xml:space="preserve">Wymiana instalacji oświetlenia. </w:t>
      </w:r>
    </w:p>
    <w:p w14:paraId="7915926E" w14:textId="0450C5B6" w:rsidR="008943F5" w:rsidRPr="003F4025" w:rsidRDefault="008943F5" w:rsidP="003F4025">
      <w:pPr>
        <w:numPr>
          <w:ilvl w:val="0"/>
          <w:numId w:val="16"/>
        </w:numPr>
        <w:spacing w:line="276" w:lineRule="auto"/>
        <w:jc w:val="both"/>
        <w:rPr>
          <w:rFonts w:asciiTheme="majorBidi" w:hAnsiTheme="majorBidi" w:cstheme="majorBidi"/>
          <w:bCs/>
          <w:color w:val="000000" w:themeColor="text1"/>
          <w:spacing w:val="-8"/>
          <w:sz w:val="22"/>
          <w:szCs w:val="22"/>
        </w:rPr>
      </w:pPr>
      <w:r w:rsidRPr="003F4025">
        <w:rPr>
          <w:rFonts w:asciiTheme="majorBidi" w:hAnsiTheme="majorBidi" w:cstheme="majorBidi"/>
          <w:bCs/>
          <w:color w:val="000000" w:themeColor="text1"/>
          <w:spacing w:val="-8"/>
          <w:sz w:val="22"/>
          <w:szCs w:val="22"/>
        </w:rPr>
        <w:t>Szczegółowy zakr</w:t>
      </w:r>
      <w:r w:rsidR="002A488A">
        <w:rPr>
          <w:rFonts w:asciiTheme="majorBidi" w:hAnsiTheme="majorBidi" w:cstheme="majorBidi"/>
          <w:bCs/>
          <w:color w:val="000000" w:themeColor="text1"/>
          <w:spacing w:val="-8"/>
          <w:sz w:val="22"/>
          <w:szCs w:val="22"/>
        </w:rPr>
        <w:t>es prac opisuje przedmiar robót (załącznik nr 8)</w:t>
      </w:r>
      <w:r w:rsidR="004B6AE4">
        <w:rPr>
          <w:rFonts w:asciiTheme="majorBidi" w:hAnsiTheme="majorBidi" w:cstheme="majorBidi"/>
          <w:bCs/>
          <w:color w:val="000000" w:themeColor="text1"/>
          <w:spacing w:val="-8"/>
          <w:sz w:val="22"/>
          <w:szCs w:val="22"/>
        </w:rPr>
        <w:t>.</w:t>
      </w:r>
    </w:p>
    <w:p w14:paraId="4B9F851D" w14:textId="77777777" w:rsidR="00D7553E" w:rsidRPr="003F4025" w:rsidRDefault="00D7553E" w:rsidP="003F4025">
      <w:pPr>
        <w:spacing w:line="276" w:lineRule="auto"/>
        <w:jc w:val="center"/>
        <w:rPr>
          <w:rFonts w:asciiTheme="majorBidi" w:hAnsiTheme="majorBidi" w:cstheme="majorBidi"/>
          <w:bCs/>
          <w:color w:val="000000" w:themeColor="text1"/>
          <w:spacing w:val="-8"/>
          <w:sz w:val="22"/>
          <w:szCs w:val="22"/>
        </w:rPr>
      </w:pPr>
    </w:p>
    <w:p w14:paraId="41C28CD1" w14:textId="77777777" w:rsidR="00752E89" w:rsidRPr="003F4025" w:rsidRDefault="00752E89" w:rsidP="003F4025">
      <w:pPr>
        <w:spacing w:line="276" w:lineRule="auto"/>
        <w:jc w:val="center"/>
        <w:rPr>
          <w:rFonts w:asciiTheme="majorBidi" w:hAnsiTheme="majorBidi" w:cstheme="majorBidi"/>
          <w:b/>
          <w:color w:val="000000" w:themeColor="text1"/>
          <w:sz w:val="22"/>
          <w:szCs w:val="22"/>
        </w:rPr>
      </w:pPr>
      <w:r w:rsidRPr="003F4025">
        <w:rPr>
          <w:rFonts w:asciiTheme="majorBidi" w:hAnsiTheme="majorBidi" w:cstheme="majorBidi"/>
          <w:b/>
          <w:color w:val="000000" w:themeColor="text1"/>
          <w:sz w:val="22"/>
          <w:szCs w:val="22"/>
        </w:rPr>
        <w:t>§ 2</w:t>
      </w:r>
    </w:p>
    <w:p w14:paraId="5FA0FB40" w14:textId="77777777" w:rsidR="00752E89" w:rsidRPr="003F4025" w:rsidRDefault="00752E89" w:rsidP="003F4025">
      <w:pPr>
        <w:spacing w:line="276" w:lineRule="auto"/>
        <w:jc w:val="center"/>
        <w:rPr>
          <w:rFonts w:asciiTheme="majorBidi" w:hAnsiTheme="majorBidi" w:cstheme="majorBidi"/>
          <w:b/>
          <w:color w:val="000000" w:themeColor="text1"/>
          <w:sz w:val="22"/>
          <w:szCs w:val="22"/>
        </w:rPr>
      </w:pPr>
      <w:r w:rsidRPr="003F4025">
        <w:rPr>
          <w:rFonts w:asciiTheme="majorBidi" w:hAnsiTheme="majorBidi" w:cstheme="majorBidi"/>
          <w:b/>
          <w:color w:val="000000" w:themeColor="text1"/>
          <w:sz w:val="22"/>
          <w:szCs w:val="22"/>
        </w:rPr>
        <w:t>Termin</w:t>
      </w:r>
    </w:p>
    <w:p w14:paraId="3DD3B179" w14:textId="159B675F" w:rsidR="00920E30" w:rsidRPr="003F4025" w:rsidRDefault="00697550" w:rsidP="006211B1">
      <w:pPr>
        <w:numPr>
          <w:ilvl w:val="0"/>
          <w:numId w:val="20"/>
        </w:numPr>
        <w:spacing w:line="276" w:lineRule="auto"/>
        <w:ind w:left="426"/>
        <w:jc w:val="both"/>
        <w:rPr>
          <w:rFonts w:asciiTheme="majorBidi" w:hAnsiTheme="majorBidi" w:cstheme="majorBidi"/>
          <w:bCs/>
          <w:color w:val="000000" w:themeColor="text1"/>
          <w:sz w:val="22"/>
          <w:szCs w:val="22"/>
        </w:rPr>
      </w:pPr>
      <w:r w:rsidRPr="003F4025">
        <w:rPr>
          <w:rFonts w:asciiTheme="majorBidi" w:hAnsiTheme="majorBidi" w:cstheme="majorBidi"/>
          <w:bCs/>
          <w:color w:val="000000" w:themeColor="text1"/>
          <w:sz w:val="22"/>
          <w:szCs w:val="22"/>
        </w:rPr>
        <w:t xml:space="preserve">Termin realizacji umowy </w:t>
      </w:r>
      <w:r w:rsidR="006211B1" w:rsidRPr="006211B1">
        <w:rPr>
          <w:rFonts w:asciiTheme="majorBidi" w:hAnsiTheme="majorBidi" w:cstheme="majorBidi"/>
          <w:b/>
          <w:color w:val="000000" w:themeColor="text1"/>
          <w:sz w:val="22"/>
          <w:szCs w:val="22"/>
        </w:rPr>
        <w:t>do</w:t>
      </w:r>
      <w:r w:rsidR="004200DF" w:rsidRPr="006211B1">
        <w:rPr>
          <w:rFonts w:asciiTheme="majorBidi" w:hAnsiTheme="majorBidi" w:cstheme="majorBidi"/>
          <w:b/>
          <w:color w:val="000000" w:themeColor="text1"/>
          <w:sz w:val="22"/>
          <w:szCs w:val="22"/>
        </w:rPr>
        <w:t xml:space="preserve"> </w:t>
      </w:r>
      <w:r w:rsidR="001C4134">
        <w:rPr>
          <w:rFonts w:asciiTheme="majorBidi" w:hAnsiTheme="majorBidi" w:cstheme="majorBidi"/>
          <w:b/>
          <w:color w:val="000000" w:themeColor="text1"/>
          <w:sz w:val="22"/>
          <w:szCs w:val="22"/>
        </w:rPr>
        <w:t>9</w:t>
      </w:r>
      <w:r w:rsidR="004200DF" w:rsidRPr="006211B1">
        <w:rPr>
          <w:rFonts w:asciiTheme="majorBidi" w:hAnsiTheme="majorBidi" w:cstheme="majorBidi"/>
          <w:b/>
          <w:color w:val="000000" w:themeColor="text1"/>
          <w:sz w:val="22"/>
          <w:szCs w:val="22"/>
        </w:rPr>
        <w:t>0 dni</w:t>
      </w:r>
      <w:r w:rsidR="007164A4" w:rsidRPr="003F4025">
        <w:rPr>
          <w:rFonts w:asciiTheme="majorBidi" w:hAnsiTheme="majorBidi" w:cstheme="majorBidi"/>
          <w:bCs/>
          <w:color w:val="000000" w:themeColor="text1"/>
          <w:sz w:val="22"/>
          <w:szCs w:val="22"/>
        </w:rPr>
        <w:t xml:space="preserve"> od dnia podpisania umowy. </w:t>
      </w:r>
    </w:p>
    <w:p w14:paraId="7D4C4605" w14:textId="77777777" w:rsidR="008943F5" w:rsidRPr="003F4025" w:rsidRDefault="008943F5" w:rsidP="003F4025">
      <w:pPr>
        <w:numPr>
          <w:ilvl w:val="0"/>
          <w:numId w:val="20"/>
        </w:numPr>
        <w:spacing w:line="276" w:lineRule="auto"/>
        <w:ind w:left="426"/>
        <w:jc w:val="both"/>
        <w:rPr>
          <w:rFonts w:asciiTheme="majorBidi" w:hAnsiTheme="majorBidi" w:cstheme="majorBidi"/>
          <w:bCs/>
          <w:color w:val="000000" w:themeColor="text1"/>
          <w:sz w:val="22"/>
          <w:szCs w:val="22"/>
        </w:rPr>
      </w:pPr>
      <w:r w:rsidRPr="003F4025">
        <w:rPr>
          <w:rFonts w:asciiTheme="majorBidi" w:hAnsiTheme="majorBidi" w:cstheme="majorBidi"/>
          <w:bCs/>
          <w:color w:val="000000" w:themeColor="text1"/>
          <w:sz w:val="22"/>
          <w:szCs w:val="22"/>
        </w:rPr>
        <w:t>Zamawiający zobowiązuje się wobec Wykonawcy do:</w:t>
      </w:r>
    </w:p>
    <w:p w14:paraId="72273090" w14:textId="2462479D" w:rsidR="008943F5" w:rsidRPr="003F4025" w:rsidRDefault="008943F5" w:rsidP="002A488A">
      <w:pPr>
        <w:spacing w:line="276" w:lineRule="auto"/>
        <w:ind w:left="709"/>
        <w:jc w:val="both"/>
        <w:rPr>
          <w:rFonts w:asciiTheme="majorBidi" w:hAnsiTheme="majorBidi" w:cstheme="majorBidi"/>
          <w:bCs/>
          <w:color w:val="000000" w:themeColor="text1"/>
          <w:sz w:val="22"/>
          <w:szCs w:val="22"/>
        </w:rPr>
      </w:pPr>
      <w:r w:rsidRPr="003F4025">
        <w:rPr>
          <w:rFonts w:asciiTheme="majorBidi" w:hAnsiTheme="majorBidi" w:cstheme="majorBidi"/>
          <w:bCs/>
          <w:color w:val="000000" w:themeColor="text1"/>
          <w:sz w:val="22"/>
          <w:szCs w:val="22"/>
        </w:rPr>
        <w:t>1) wprowadzeni</w:t>
      </w:r>
      <w:r w:rsidR="00BF3D7C" w:rsidRPr="003F4025">
        <w:rPr>
          <w:rFonts w:asciiTheme="majorBidi" w:hAnsiTheme="majorBidi" w:cstheme="majorBidi"/>
          <w:bCs/>
          <w:color w:val="000000" w:themeColor="text1"/>
          <w:sz w:val="22"/>
          <w:szCs w:val="22"/>
        </w:rPr>
        <w:t>a</w:t>
      </w:r>
      <w:r w:rsidRPr="003F4025">
        <w:rPr>
          <w:rFonts w:asciiTheme="majorBidi" w:hAnsiTheme="majorBidi" w:cstheme="majorBidi"/>
          <w:bCs/>
          <w:color w:val="000000" w:themeColor="text1"/>
          <w:sz w:val="22"/>
          <w:szCs w:val="22"/>
        </w:rPr>
        <w:t xml:space="preserve"> Wykonawcy na teren </w:t>
      </w:r>
      <w:r w:rsidR="002A488A">
        <w:rPr>
          <w:rFonts w:asciiTheme="majorBidi" w:hAnsiTheme="majorBidi" w:cstheme="majorBidi"/>
          <w:bCs/>
          <w:color w:val="000000" w:themeColor="text1"/>
          <w:sz w:val="22"/>
          <w:szCs w:val="22"/>
        </w:rPr>
        <w:t>robót</w:t>
      </w:r>
      <w:r w:rsidRPr="003F4025">
        <w:rPr>
          <w:rFonts w:asciiTheme="majorBidi" w:hAnsiTheme="majorBidi" w:cstheme="majorBidi"/>
          <w:bCs/>
          <w:color w:val="000000" w:themeColor="text1"/>
          <w:sz w:val="22"/>
          <w:szCs w:val="22"/>
        </w:rPr>
        <w:t>;</w:t>
      </w:r>
    </w:p>
    <w:p w14:paraId="77A95006" w14:textId="68624791" w:rsidR="008943F5" w:rsidRPr="003F4025" w:rsidRDefault="008E1CF2" w:rsidP="003F4025">
      <w:pPr>
        <w:spacing w:line="276" w:lineRule="auto"/>
        <w:ind w:left="720"/>
        <w:jc w:val="both"/>
        <w:rPr>
          <w:rFonts w:asciiTheme="majorBidi" w:hAnsiTheme="majorBidi" w:cstheme="majorBidi"/>
          <w:bCs/>
          <w:color w:val="000000" w:themeColor="text1"/>
          <w:sz w:val="22"/>
          <w:szCs w:val="22"/>
        </w:rPr>
      </w:pPr>
      <w:r>
        <w:rPr>
          <w:rFonts w:asciiTheme="majorBidi" w:hAnsiTheme="majorBidi" w:cstheme="majorBidi"/>
          <w:bCs/>
          <w:color w:val="000000" w:themeColor="text1"/>
          <w:sz w:val="22"/>
          <w:szCs w:val="22"/>
        </w:rPr>
        <w:t>2</w:t>
      </w:r>
      <w:r w:rsidR="008943F5" w:rsidRPr="003F4025">
        <w:rPr>
          <w:rFonts w:asciiTheme="majorBidi" w:hAnsiTheme="majorBidi" w:cstheme="majorBidi"/>
          <w:bCs/>
          <w:color w:val="000000" w:themeColor="text1"/>
          <w:sz w:val="22"/>
          <w:szCs w:val="22"/>
        </w:rPr>
        <w:t>) zapłaty wynagrodzenia na zasadach określonych w Umowie.</w:t>
      </w:r>
    </w:p>
    <w:p w14:paraId="356FFA5B" w14:textId="77777777" w:rsidR="00BF59EF" w:rsidRPr="003F4025" w:rsidRDefault="00BF59EF" w:rsidP="003F4025">
      <w:pPr>
        <w:spacing w:line="276" w:lineRule="auto"/>
        <w:jc w:val="both"/>
        <w:rPr>
          <w:rFonts w:asciiTheme="majorBidi" w:hAnsiTheme="majorBidi" w:cstheme="majorBidi"/>
          <w:bCs/>
          <w:color w:val="000000" w:themeColor="text1"/>
          <w:sz w:val="22"/>
          <w:szCs w:val="22"/>
        </w:rPr>
      </w:pPr>
    </w:p>
    <w:p w14:paraId="23E4386C" w14:textId="77777777" w:rsidR="00752E89" w:rsidRPr="003F4025" w:rsidRDefault="00ED3973" w:rsidP="003F4025">
      <w:pPr>
        <w:spacing w:line="276" w:lineRule="auto"/>
        <w:jc w:val="center"/>
        <w:rPr>
          <w:rFonts w:asciiTheme="majorBidi" w:hAnsiTheme="majorBidi" w:cstheme="majorBidi"/>
          <w:b/>
          <w:color w:val="000000" w:themeColor="text1"/>
          <w:sz w:val="22"/>
          <w:szCs w:val="22"/>
        </w:rPr>
      </w:pPr>
      <w:r w:rsidRPr="003F4025">
        <w:rPr>
          <w:rFonts w:asciiTheme="majorBidi" w:hAnsiTheme="majorBidi" w:cstheme="majorBidi"/>
          <w:b/>
          <w:color w:val="000000" w:themeColor="text1"/>
          <w:sz w:val="22"/>
          <w:szCs w:val="22"/>
        </w:rPr>
        <w:t>§ 3</w:t>
      </w:r>
    </w:p>
    <w:p w14:paraId="05554607" w14:textId="77777777" w:rsidR="00752E89" w:rsidRPr="003F4025" w:rsidRDefault="00752E89" w:rsidP="003F4025">
      <w:pPr>
        <w:spacing w:line="276" w:lineRule="auto"/>
        <w:jc w:val="center"/>
        <w:rPr>
          <w:rFonts w:asciiTheme="majorBidi" w:hAnsiTheme="majorBidi" w:cstheme="majorBidi"/>
          <w:b/>
          <w:color w:val="000000" w:themeColor="text1"/>
          <w:sz w:val="22"/>
          <w:szCs w:val="22"/>
        </w:rPr>
      </w:pPr>
      <w:r w:rsidRPr="003F4025">
        <w:rPr>
          <w:rFonts w:asciiTheme="majorBidi" w:hAnsiTheme="majorBidi" w:cstheme="majorBidi"/>
          <w:b/>
          <w:color w:val="000000" w:themeColor="text1"/>
          <w:sz w:val="22"/>
          <w:szCs w:val="22"/>
        </w:rPr>
        <w:t>Realizacja umowy</w:t>
      </w:r>
    </w:p>
    <w:p w14:paraId="336C3643" w14:textId="33B7FB2C" w:rsidR="008943F5" w:rsidRPr="003F4025" w:rsidRDefault="008943F5" w:rsidP="002A488A">
      <w:pPr>
        <w:pStyle w:val="Tekstpodstawowy"/>
        <w:numPr>
          <w:ilvl w:val="0"/>
          <w:numId w:val="10"/>
        </w:numPr>
        <w:tabs>
          <w:tab w:val="num" w:pos="426"/>
        </w:tabs>
        <w:spacing w:line="276" w:lineRule="auto"/>
        <w:ind w:left="426" w:hanging="426"/>
        <w:rPr>
          <w:rFonts w:asciiTheme="majorBidi" w:eastAsia="Calibri" w:hAnsiTheme="majorBidi" w:cstheme="majorBidi"/>
          <w:color w:val="000000" w:themeColor="text1"/>
          <w:sz w:val="22"/>
          <w:szCs w:val="22"/>
          <w:lang w:val="pl-PL" w:eastAsia="pl-PL"/>
        </w:rPr>
      </w:pPr>
      <w:r w:rsidRPr="003F4025">
        <w:rPr>
          <w:rFonts w:asciiTheme="majorBidi" w:eastAsia="Calibri" w:hAnsiTheme="majorBidi" w:cstheme="majorBidi"/>
          <w:color w:val="000000" w:themeColor="text1"/>
          <w:sz w:val="22"/>
          <w:szCs w:val="22"/>
          <w:lang w:val="pl-PL" w:eastAsia="pl-PL"/>
        </w:rPr>
        <w:t xml:space="preserve">Wykonawca </w:t>
      </w:r>
      <w:r w:rsidR="00CD2698" w:rsidRPr="003F4025">
        <w:rPr>
          <w:rFonts w:asciiTheme="majorBidi" w:eastAsia="Calibri" w:hAnsiTheme="majorBidi" w:cstheme="majorBidi"/>
          <w:color w:val="000000" w:themeColor="text1"/>
          <w:sz w:val="22"/>
          <w:szCs w:val="22"/>
          <w:lang w:val="pl-PL" w:eastAsia="pl-PL"/>
        </w:rPr>
        <w:t>oświadcza</w:t>
      </w:r>
      <w:r w:rsidRPr="003F4025">
        <w:rPr>
          <w:rFonts w:asciiTheme="majorBidi" w:eastAsia="Calibri" w:hAnsiTheme="majorBidi" w:cstheme="majorBidi"/>
          <w:color w:val="000000" w:themeColor="text1"/>
          <w:sz w:val="22"/>
          <w:szCs w:val="22"/>
          <w:lang w:val="pl-PL" w:eastAsia="pl-PL"/>
        </w:rPr>
        <w:t xml:space="preserve">, że wykonał wizję lokalną </w:t>
      </w:r>
      <w:r w:rsidR="00CD2698" w:rsidRPr="003F4025">
        <w:rPr>
          <w:rFonts w:asciiTheme="majorBidi" w:eastAsia="Calibri" w:hAnsiTheme="majorBidi" w:cstheme="majorBidi"/>
          <w:color w:val="000000" w:themeColor="text1"/>
          <w:sz w:val="22"/>
          <w:szCs w:val="22"/>
          <w:lang w:val="pl-PL" w:eastAsia="pl-PL"/>
        </w:rPr>
        <w:t>przedmiotu</w:t>
      </w:r>
      <w:r w:rsidRPr="003F4025">
        <w:rPr>
          <w:rFonts w:asciiTheme="majorBidi" w:eastAsia="Calibri" w:hAnsiTheme="majorBidi" w:cstheme="majorBidi"/>
          <w:color w:val="000000" w:themeColor="text1"/>
          <w:sz w:val="22"/>
          <w:szCs w:val="22"/>
          <w:lang w:val="pl-PL" w:eastAsia="pl-PL"/>
        </w:rPr>
        <w:t xml:space="preserve"> zamówienia i znany jest mu </w:t>
      </w:r>
      <w:r w:rsidR="00CD2698" w:rsidRPr="003F4025">
        <w:rPr>
          <w:rFonts w:asciiTheme="majorBidi" w:eastAsia="Calibri" w:hAnsiTheme="majorBidi" w:cstheme="majorBidi"/>
          <w:color w:val="000000" w:themeColor="text1"/>
          <w:sz w:val="22"/>
          <w:szCs w:val="22"/>
          <w:lang w:val="pl-PL" w:eastAsia="pl-PL"/>
        </w:rPr>
        <w:t>stan</w:t>
      </w:r>
      <w:r w:rsidRPr="003F4025">
        <w:rPr>
          <w:rFonts w:asciiTheme="majorBidi" w:eastAsia="Calibri" w:hAnsiTheme="majorBidi" w:cstheme="majorBidi"/>
          <w:color w:val="000000" w:themeColor="text1"/>
          <w:sz w:val="22"/>
          <w:szCs w:val="22"/>
          <w:lang w:val="pl-PL" w:eastAsia="pl-PL"/>
        </w:rPr>
        <w:t xml:space="preserve"> </w:t>
      </w:r>
      <w:r w:rsidR="002A488A">
        <w:rPr>
          <w:rFonts w:asciiTheme="majorBidi" w:eastAsia="Calibri" w:hAnsiTheme="majorBidi" w:cstheme="majorBidi"/>
          <w:color w:val="000000" w:themeColor="text1"/>
          <w:sz w:val="22"/>
          <w:szCs w:val="22"/>
          <w:lang w:val="pl-PL" w:eastAsia="pl-PL"/>
        </w:rPr>
        <w:t xml:space="preserve">miejsca wykonywanych robót </w:t>
      </w:r>
      <w:r w:rsidRPr="003F4025">
        <w:rPr>
          <w:rFonts w:asciiTheme="majorBidi" w:eastAsia="Calibri" w:hAnsiTheme="majorBidi" w:cstheme="majorBidi"/>
          <w:color w:val="000000" w:themeColor="text1"/>
          <w:sz w:val="22"/>
          <w:szCs w:val="22"/>
          <w:lang w:val="pl-PL" w:eastAsia="pl-PL"/>
        </w:rPr>
        <w:t xml:space="preserve">oraz zakres koniecznych prac. </w:t>
      </w:r>
    </w:p>
    <w:p w14:paraId="596A7943" w14:textId="546C53F6" w:rsidR="00A10EF8" w:rsidRPr="00195E8E" w:rsidRDefault="00113C73" w:rsidP="002A488A">
      <w:pPr>
        <w:pStyle w:val="Tekstpodstawowy"/>
        <w:numPr>
          <w:ilvl w:val="0"/>
          <w:numId w:val="10"/>
        </w:numPr>
        <w:tabs>
          <w:tab w:val="num" w:pos="426"/>
        </w:tabs>
        <w:spacing w:line="276" w:lineRule="auto"/>
        <w:ind w:left="426" w:hanging="426"/>
        <w:rPr>
          <w:rFonts w:asciiTheme="majorBidi" w:eastAsia="Calibri" w:hAnsiTheme="majorBidi" w:cstheme="majorBidi"/>
          <w:color w:val="000000" w:themeColor="text1"/>
          <w:spacing w:val="-12"/>
          <w:sz w:val="22"/>
          <w:szCs w:val="22"/>
        </w:rPr>
      </w:pPr>
      <w:r w:rsidRPr="003F4025">
        <w:rPr>
          <w:rFonts w:asciiTheme="majorBidi" w:eastAsia="Calibri" w:hAnsiTheme="majorBidi" w:cstheme="majorBidi"/>
          <w:color w:val="000000" w:themeColor="text1"/>
          <w:spacing w:val="-12"/>
          <w:sz w:val="22"/>
          <w:szCs w:val="22"/>
          <w:lang w:val="pl-PL" w:eastAsia="pl-PL"/>
        </w:rPr>
        <w:t xml:space="preserve">Wykonawca zobowiązuje </w:t>
      </w:r>
      <w:r w:rsidR="002C6BCE" w:rsidRPr="003F4025">
        <w:rPr>
          <w:rFonts w:asciiTheme="majorBidi" w:eastAsia="Calibri" w:hAnsiTheme="majorBidi" w:cstheme="majorBidi"/>
          <w:color w:val="000000" w:themeColor="text1"/>
          <w:spacing w:val="-12"/>
          <w:sz w:val="22"/>
          <w:szCs w:val="22"/>
          <w:lang w:val="pl-PL" w:eastAsia="pl-PL"/>
        </w:rPr>
        <w:t>się wykonać przedmiot zamówienia</w:t>
      </w:r>
      <w:r w:rsidRPr="003F4025">
        <w:rPr>
          <w:rFonts w:asciiTheme="majorBidi" w:eastAsia="Calibri" w:hAnsiTheme="majorBidi" w:cstheme="majorBidi"/>
          <w:color w:val="000000" w:themeColor="text1"/>
          <w:spacing w:val="-12"/>
          <w:sz w:val="22"/>
          <w:szCs w:val="22"/>
          <w:lang w:val="pl-PL" w:eastAsia="pl-PL"/>
        </w:rPr>
        <w:t xml:space="preserve"> ustalony wg załącznika </w:t>
      </w:r>
      <w:r w:rsidRPr="00195E8E">
        <w:rPr>
          <w:rFonts w:asciiTheme="majorBidi" w:eastAsia="Calibri" w:hAnsiTheme="majorBidi" w:cstheme="majorBidi"/>
          <w:color w:val="000000" w:themeColor="text1"/>
          <w:spacing w:val="-12"/>
          <w:sz w:val="22"/>
          <w:szCs w:val="22"/>
          <w:lang w:val="pl-PL" w:eastAsia="pl-PL"/>
        </w:rPr>
        <w:t xml:space="preserve">nr </w:t>
      </w:r>
      <w:r w:rsidR="00B709E1" w:rsidRPr="00195E8E">
        <w:rPr>
          <w:rFonts w:asciiTheme="majorBidi" w:eastAsia="Calibri" w:hAnsiTheme="majorBidi" w:cstheme="majorBidi"/>
          <w:color w:val="000000" w:themeColor="text1"/>
          <w:spacing w:val="-12"/>
          <w:sz w:val="22"/>
          <w:szCs w:val="22"/>
          <w:lang w:val="pl-PL" w:eastAsia="pl-PL"/>
        </w:rPr>
        <w:t xml:space="preserve"> </w:t>
      </w:r>
      <w:r w:rsidR="00195E8E" w:rsidRPr="00195E8E">
        <w:rPr>
          <w:rFonts w:asciiTheme="majorBidi" w:eastAsia="Calibri" w:hAnsiTheme="majorBidi" w:cstheme="majorBidi"/>
          <w:color w:val="000000" w:themeColor="text1"/>
          <w:spacing w:val="-12"/>
          <w:sz w:val="22"/>
          <w:szCs w:val="22"/>
          <w:lang w:val="pl-PL" w:eastAsia="pl-PL"/>
        </w:rPr>
        <w:t xml:space="preserve">przedmiar robót </w:t>
      </w:r>
      <w:r w:rsidR="00B709E1" w:rsidRPr="00195E8E">
        <w:rPr>
          <w:rFonts w:asciiTheme="majorBidi" w:eastAsia="Calibri" w:hAnsiTheme="majorBidi" w:cstheme="majorBidi"/>
          <w:color w:val="000000" w:themeColor="text1"/>
          <w:spacing w:val="-12"/>
          <w:sz w:val="22"/>
          <w:szCs w:val="22"/>
          <w:lang w:val="pl-PL" w:eastAsia="pl-PL"/>
        </w:rPr>
        <w:t xml:space="preserve"> ora</w:t>
      </w:r>
      <w:r w:rsidR="00195E8E" w:rsidRPr="00195E8E">
        <w:rPr>
          <w:rFonts w:asciiTheme="majorBidi" w:eastAsia="Calibri" w:hAnsiTheme="majorBidi" w:cstheme="majorBidi"/>
          <w:color w:val="000000" w:themeColor="text1"/>
          <w:spacing w:val="-12"/>
          <w:sz w:val="22"/>
          <w:szCs w:val="22"/>
          <w:lang w:val="pl-PL" w:eastAsia="pl-PL"/>
        </w:rPr>
        <w:t>z opisem przedmiotu zamówienia.</w:t>
      </w:r>
      <w:r w:rsidR="008639BC">
        <w:rPr>
          <w:rFonts w:asciiTheme="majorBidi" w:eastAsia="Calibri" w:hAnsiTheme="majorBidi" w:cstheme="majorBidi"/>
          <w:color w:val="000000" w:themeColor="text1"/>
          <w:spacing w:val="-12"/>
          <w:sz w:val="22"/>
          <w:szCs w:val="22"/>
          <w:lang w:val="pl-PL" w:eastAsia="pl-PL"/>
        </w:rPr>
        <w:t xml:space="preserve"> </w:t>
      </w:r>
    </w:p>
    <w:p w14:paraId="64BADFC5" w14:textId="6252D29B" w:rsidR="00113C73" w:rsidRPr="003F4025" w:rsidRDefault="00A10EF8" w:rsidP="003F4025">
      <w:pPr>
        <w:pStyle w:val="Tekstpodstawowy"/>
        <w:numPr>
          <w:ilvl w:val="0"/>
          <w:numId w:val="10"/>
        </w:numPr>
        <w:tabs>
          <w:tab w:val="num" w:pos="426"/>
        </w:tabs>
        <w:spacing w:line="276" w:lineRule="auto"/>
        <w:ind w:left="426" w:hanging="426"/>
        <w:rPr>
          <w:rFonts w:asciiTheme="majorBidi" w:eastAsia="Calibri" w:hAnsiTheme="majorBidi" w:cstheme="majorBidi"/>
          <w:color w:val="000000" w:themeColor="text1"/>
          <w:spacing w:val="-12"/>
          <w:sz w:val="22"/>
          <w:szCs w:val="22"/>
        </w:rPr>
      </w:pPr>
      <w:r w:rsidRPr="003F4025">
        <w:rPr>
          <w:rFonts w:asciiTheme="majorBidi" w:eastAsia="Calibri" w:hAnsiTheme="majorBidi" w:cstheme="majorBidi"/>
          <w:color w:val="000000" w:themeColor="text1"/>
          <w:spacing w:val="-12"/>
          <w:sz w:val="22"/>
          <w:szCs w:val="22"/>
        </w:rPr>
        <w:t xml:space="preserve">Wykonawca  </w:t>
      </w:r>
      <w:r w:rsidR="0019564C" w:rsidRPr="003F4025">
        <w:rPr>
          <w:rFonts w:asciiTheme="majorBidi" w:eastAsia="Calibri" w:hAnsiTheme="majorBidi" w:cstheme="majorBidi"/>
          <w:color w:val="000000" w:themeColor="text1"/>
          <w:spacing w:val="-12"/>
          <w:sz w:val="22"/>
          <w:szCs w:val="22"/>
          <w:lang w:val="pl-PL"/>
        </w:rPr>
        <w:t>oświadcza</w:t>
      </w:r>
      <w:r w:rsidRPr="003F4025">
        <w:rPr>
          <w:rFonts w:asciiTheme="majorBidi" w:eastAsia="Calibri" w:hAnsiTheme="majorBidi" w:cstheme="majorBidi"/>
          <w:color w:val="000000" w:themeColor="text1"/>
          <w:spacing w:val="-12"/>
          <w:sz w:val="22"/>
          <w:szCs w:val="22"/>
          <w:lang w:val="pl-PL"/>
        </w:rPr>
        <w:t xml:space="preserve">, </w:t>
      </w:r>
      <w:r w:rsidR="0019564C" w:rsidRPr="003F4025">
        <w:rPr>
          <w:rFonts w:asciiTheme="majorBidi" w:eastAsia="Calibri" w:hAnsiTheme="majorBidi" w:cstheme="majorBidi"/>
          <w:color w:val="000000" w:themeColor="text1"/>
          <w:spacing w:val="-12"/>
          <w:sz w:val="22"/>
          <w:szCs w:val="22"/>
          <w:lang w:val="pl-PL"/>
        </w:rPr>
        <w:t>iż</w:t>
      </w:r>
      <w:r w:rsidRPr="003F4025">
        <w:rPr>
          <w:rFonts w:asciiTheme="majorBidi" w:eastAsia="Calibri" w:hAnsiTheme="majorBidi" w:cstheme="majorBidi"/>
          <w:color w:val="000000" w:themeColor="text1"/>
          <w:spacing w:val="-12"/>
          <w:sz w:val="22"/>
          <w:szCs w:val="22"/>
        </w:rPr>
        <w:t xml:space="preserve"> </w:t>
      </w:r>
      <w:r w:rsidR="0019564C" w:rsidRPr="003F4025">
        <w:rPr>
          <w:rFonts w:asciiTheme="majorBidi" w:eastAsia="Calibri" w:hAnsiTheme="majorBidi" w:cstheme="majorBidi"/>
          <w:color w:val="000000" w:themeColor="text1"/>
          <w:spacing w:val="-12"/>
          <w:sz w:val="22"/>
          <w:szCs w:val="22"/>
        </w:rPr>
        <w:t>dysponuje</w:t>
      </w:r>
      <w:r w:rsidRPr="003F4025">
        <w:rPr>
          <w:rFonts w:asciiTheme="majorBidi" w:eastAsia="Calibri" w:hAnsiTheme="majorBidi" w:cstheme="majorBidi"/>
          <w:color w:val="000000" w:themeColor="text1"/>
          <w:spacing w:val="-12"/>
          <w:sz w:val="22"/>
          <w:szCs w:val="22"/>
        </w:rPr>
        <w:t xml:space="preserve"> osobą kierownika robót, która posiada uprawnienia do nadzorowania robót w specjalności konstrukcyjno-budowlanej bez ograniczeń</w:t>
      </w:r>
      <w:r w:rsidRPr="003F4025">
        <w:rPr>
          <w:rFonts w:asciiTheme="majorBidi" w:eastAsia="Calibri" w:hAnsiTheme="majorBidi" w:cstheme="majorBidi"/>
          <w:color w:val="000000" w:themeColor="text1"/>
          <w:spacing w:val="-12"/>
          <w:sz w:val="22"/>
          <w:szCs w:val="22"/>
          <w:lang w:val="pl-PL"/>
        </w:rPr>
        <w:t>,</w:t>
      </w:r>
      <w:r w:rsidRPr="003F4025">
        <w:rPr>
          <w:rFonts w:asciiTheme="majorBidi" w:eastAsia="Calibri" w:hAnsiTheme="majorBidi" w:cstheme="majorBidi"/>
          <w:color w:val="000000" w:themeColor="text1"/>
          <w:spacing w:val="-12"/>
          <w:sz w:val="22"/>
          <w:szCs w:val="22"/>
        </w:rPr>
        <w:t xml:space="preserve"> określone przepisami Prawa Budowlanego oraz dysponuje odpowiednim potencjałem technicznym oraz osobami zdolnymi do wykonania zamówienia.</w:t>
      </w:r>
    </w:p>
    <w:p w14:paraId="70278000" w14:textId="77777777" w:rsidR="004D5561" w:rsidRPr="003F4025" w:rsidRDefault="00113C73" w:rsidP="003F4025">
      <w:pPr>
        <w:pStyle w:val="Tekstpodstawowy"/>
        <w:numPr>
          <w:ilvl w:val="0"/>
          <w:numId w:val="10"/>
        </w:numPr>
        <w:tabs>
          <w:tab w:val="num" w:pos="426"/>
        </w:tabs>
        <w:spacing w:line="276" w:lineRule="auto"/>
        <w:ind w:left="426" w:hanging="426"/>
        <w:rPr>
          <w:rFonts w:asciiTheme="majorBidi" w:hAnsiTheme="majorBidi" w:cstheme="majorBidi"/>
          <w:color w:val="000000" w:themeColor="text1"/>
          <w:sz w:val="22"/>
          <w:szCs w:val="22"/>
        </w:rPr>
      </w:pPr>
      <w:r w:rsidRPr="003F4025">
        <w:rPr>
          <w:rFonts w:asciiTheme="majorBidi" w:hAnsiTheme="majorBidi" w:cstheme="majorBidi"/>
          <w:color w:val="000000" w:themeColor="text1"/>
          <w:sz w:val="22"/>
          <w:szCs w:val="22"/>
        </w:rPr>
        <w:t>Zamawiając</w:t>
      </w:r>
      <w:r w:rsidR="00BF59EF" w:rsidRPr="003F4025">
        <w:rPr>
          <w:rFonts w:asciiTheme="majorBidi" w:hAnsiTheme="majorBidi" w:cstheme="majorBidi"/>
          <w:color w:val="000000" w:themeColor="text1"/>
          <w:sz w:val="22"/>
          <w:szCs w:val="22"/>
        </w:rPr>
        <w:t>y ma prawo odmowy odbioru przedmiotu zam</w:t>
      </w:r>
      <w:r w:rsidR="00BF59EF" w:rsidRPr="003F4025">
        <w:rPr>
          <w:rFonts w:asciiTheme="majorBidi" w:hAnsiTheme="majorBidi" w:cstheme="majorBidi"/>
          <w:color w:val="000000" w:themeColor="text1"/>
          <w:sz w:val="22"/>
          <w:szCs w:val="22"/>
          <w:lang w:val="pl-PL"/>
        </w:rPr>
        <w:t xml:space="preserve">ówienia </w:t>
      </w:r>
      <w:r w:rsidRPr="003F4025">
        <w:rPr>
          <w:rFonts w:asciiTheme="majorBidi" w:hAnsiTheme="majorBidi" w:cstheme="majorBidi"/>
          <w:color w:val="000000" w:themeColor="text1"/>
          <w:sz w:val="22"/>
          <w:szCs w:val="22"/>
        </w:rPr>
        <w:t xml:space="preserve"> niezgodnego z umową lub </w:t>
      </w:r>
      <w:r w:rsidRPr="003F4025">
        <w:rPr>
          <w:rFonts w:asciiTheme="majorBidi" w:hAnsiTheme="majorBidi" w:cstheme="majorBidi"/>
          <w:bCs/>
          <w:iCs/>
          <w:color w:val="000000" w:themeColor="text1"/>
          <w:sz w:val="22"/>
          <w:szCs w:val="22"/>
        </w:rPr>
        <w:t>który ma wady</w:t>
      </w:r>
      <w:r w:rsidR="002C6BCE" w:rsidRPr="003F4025">
        <w:rPr>
          <w:rFonts w:asciiTheme="majorBidi" w:hAnsiTheme="majorBidi" w:cstheme="majorBidi"/>
          <w:bCs/>
          <w:iCs/>
          <w:color w:val="000000" w:themeColor="text1"/>
          <w:sz w:val="22"/>
          <w:szCs w:val="22"/>
        </w:rPr>
        <w:t xml:space="preserve"> zmniejszające jego wartość.</w:t>
      </w:r>
    </w:p>
    <w:p w14:paraId="36666E5F" w14:textId="77777777" w:rsidR="00113C73" w:rsidRPr="003F4025" w:rsidRDefault="00113C73" w:rsidP="003F4025">
      <w:pPr>
        <w:pStyle w:val="Tekstpodstawowy"/>
        <w:numPr>
          <w:ilvl w:val="0"/>
          <w:numId w:val="10"/>
        </w:numPr>
        <w:tabs>
          <w:tab w:val="num" w:pos="426"/>
        </w:tabs>
        <w:spacing w:line="276" w:lineRule="auto"/>
        <w:ind w:left="426" w:hanging="426"/>
        <w:rPr>
          <w:rFonts w:asciiTheme="majorBidi" w:hAnsiTheme="majorBidi" w:cstheme="majorBidi"/>
          <w:color w:val="000000" w:themeColor="text1"/>
          <w:sz w:val="22"/>
          <w:szCs w:val="22"/>
        </w:rPr>
      </w:pPr>
      <w:r w:rsidRPr="003F4025">
        <w:rPr>
          <w:rFonts w:asciiTheme="majorBidi" w:hAnsiTheme="majorBidi" w:cstheme="majorBidi"/>
          <w:color w:val="000000" w:themeColor="text1"/>
          <w:sz w:val="22"/>
          <w:szCs w:val="22"/>
        </w:rPr>
        <w:t>Strony postanawiają, iż osobami odpowiedzialnymi za kontakty w zakresie realizacji umowy będą:</w:t>
      </w:r>
    </w:p>
    <w:p w14:paraId="12A4FB6C" w14:textId="565E19DD" w:rsidR="00113C73" w:rsidRPr="003F4025" w:rsidRDefault="00113C73" w:rsidP="003F4025">
      <w:pPr>
        <w:numPr>
          <w:ilvl w:val="0"/>
          <w:numId w:val="13"/>
        </w:numPr>
        <w:tabs>
          <w:tab w:val="clear" w:pos="720"/>
          <w:tab w:val="num" w:pos="567"/>
        </w:tabs>
        <w:spacing w:line="276" w:lineRule="auto"/>
        <w:ind w:hanging="436"/>
        <w:jc w:val="both"/>
        <w:rPr>
          <w:rFonts w:asciiTheme="majorBidi" w:hAnsiTheme="majorBidi" w:cstheme="majorBidi"/>
          <w:snapToGrid w:val="0"/>
          <w:color w:val="000000" w:themeColor="text1"/>
          <w:sz w:val="22"/>
          <w:szCs w:val="22"/>
        </w:rPr>
      </w:pPr>
      <w:r w:rsidRPr="003F4025">
        <w:rPr>
          <w:rFonts w:asciiTheme="majorBidi" w:hAnsiTheme="majorBidi" w:cstheme="majorBidi"/>
          <w:color w:val="000000" w:themeColor="text1"/>
          <w:spacing w:val="-6"/>
          <w:sz w:val="22"/>
          <w:szCs w:val="22"/>
        </w:rPr>
        <w:t xml:space="preserve">ze strony Zamawiającego: </w:t>
      </w:r>
      <w:r w:rsidR="003F4025" w:rsidRPr="003F4025">
        <w:rPr>
          <w:rFonts w:asciiTheme="majorBidi" w:hAnsiTheme="majorBidi" w:cstheme="majorBidi"/>
          <w:color w:val="000000" w:themeColor="text1"/>
          <w:spacing w:val="-6"/>
          <w:sz w:val="22"/>
          <w:szCs w:val="22"/>
        </w:rPr>
        <w:t>Małgorzata Szkopek</w:t>
      </w:r>
      <w:r w:rsidR="007164A4" w:rsidRPr="003F4025">
        <w:rPr>
          <w:rFonts w:asciiTheme="majorBidi" w:hAnsiTheme="majorBidi" w:cstheme="majorBidi"/>
          <w:color w:val="000000" w:themeColor="text1"/>
          <w:spacing w:val="-6"/>
          <w:sz w:val="22"/>
          <w:szCs w:val="22"/>
        </w:rPr>
        <w:t>; tel</w:t>
      </w:r>
      <w:r w:rsidR="003F4025" w:rsidRPr="003F4025">
        <w:rPr>
          <w:rFonts w:asciiTheme="majorBidi" w:hAnsiTheme="majorBidi" w:cstheme="majorBidi"/>
          <w:color w:val="000000" w:themeColor="text1"/>
          <w:spacing w:val="-6"/>
          <w:sz w:val="22"/>
          <w:szCs w:val="22"/>
        </w:rPr>
        <w:t>.</w:t>
      </w:r>
      <w:r w:rsidR="007164A4" w:rsidRPr="003F4025">
        <w:rPr>
          <w:rFonts w:asciiTheme="majorBidi" w:hAnsiTheme="majorBidi" w:cstheme="majorBidi"/>
          <w:color w:val="000000" w:themeColor="text1"/>
          <w:spacing w:val="-6"/>
          <w:sz w:val="22"/>
          <w:szCs w:val="22"/>
        </w:rPr>
        <w:t>: 22 76 57 </w:t>
      </w:r>
      <w:r w:rsidR="003F4025" w:rsidRPr="003F4025">
        <w:rPr>
          <w:rFonts w:asciiTheme="majorBidi" w:hAnsiTheme="majorBidi" w:cstheme="majorBidi"/>
          <w:color w:val="000000" w:themeColor="text1"/>
          <w:spacing w:val="-6"/>
          <w:sz w:val="22"/>
          <w:szCs w:val="22"/>
        </w:rPr>
        <w:t>397</w:t>
      </w:r>
      <w:r w:rsidR="00ED3633" w:rsidRPr="003F4025">
        <w:rPr>
          <w:rFonts w:asciiTheme="majorBidi" w:hAnsiTheme="majorBidi" w:cstheme="majorBidi"/>
          <w:color w:val="000000" w:themeColor="text1"/>
          <w:spacing w:val="-6"/>
          <w:sz w:val="22"/>
          <w:szCs w:val="22"/>
        </w:rPr>
        <w:t>;</w:t>
      </w:r>
      <w:r w:rsidR="003F4025" w:rsidRPr="003F4025">
        <w:rPr>
          <w:rFonts w:asciiTheme="majorBidi" w:hAnsiTheme="majorBidi" w:cstheme="majorBidi"/>
          <w:color w:val="000000" w:themeColor="text1"/>
          <w:spacing w:val="-6"/>
          <w:sz w:val="22"/>
          <w:szCs w:val="22"/>
        </w:rPr>
        <w:t xml:space="preserve"> malgorzata.szkopek@szpitaldziekanow.pl</w:t>
      </w:r>
    </w:p>
    <w:p w14:paraId="5E4E0798" w14:textId="5351F092" w:rsidR="00CD2698" w:rsidRPr="003F4025" w:rsidRDefault="00113C73" w:rsidP="003F4025">
      <w:pPr>
        <w:numPr>
          <w:ilvl w:val="0"/>
          <w:numId w:val="13"/>
        </w:numPr>
        <w:tabs>
          <w:tab w:val="clear" w:pos="720"/>
          <w:tab w:val="num" w:pos="567"/>
        </w:tabs>
        <w:spacing w:line="276" w:lineRule="auto"/>
        <w:ind w:hanging="436"/>
        <w:jc w:val="both"/>
        <w:rPr>
          <w:rFonts w:asciiTheme="majorBidi" w:hAnsiTheme="majorBidi" w:cstheme="majorBidi"/>
          <w:snapToGrid w:val="0"/>
          <w:color w:val="000000" w:themeColor="text1"/>
          <w:sz w:val="22"/>
          <w:szCs w:val="22"/>
        </w:rPr>
      </w:pPr>
      <w:r w:rsidRPr="003F4025">
        <w:rPr>
          <w:rFonts w:asciiTheme="majorBidi" w:hAnsiTheme="majorBidi" w:cstheme="majorBidi"/>
          <w:color w:val="000000" w:themeColor="text1"/>
          <w:sz w:val="22"/>
          <w:szCs w:val="22"/>
        </w:rPr>
        <w:t>ze strony Wykonawcy: …………….…., tel. …………….…, e-mail</w:t>
      </w:r>
      <w:r w:rsidR="00AC239E" w:rsidRPr="003F4025">
        <w:rPr>
          <w:rFonts w:asciiTheme="majorBidi" w:hAnsiTheme="majorBidi" w:cstheme="majorBidi"/>
          <w:color w:val="000000" w:themeColor="text1"/>
          <w:sz w:val="22"/>
          <w:szCs w:val="22"/>
        </w:rPr>
        <w:t xml:space="preserve"> </w:t>
      </w:r>
      <w:r w:rsidRPr="003F4025">
        <w:rPr>
          <w:rFonts w:asciiTheme="majorBidi" w:hAnsiTheme="majorBidi" w:cstheme="majorBidi"/>
          <w:color w:val="000000" w:themeColor="text1"/>
          <w:sz w:val="22"/>
          <w:szCs w:val="22"/>
        </w:rPr>
        <w:t>……………………….</w:t>
      </w:r>
    </w:p>
    <w:p w14:paraId="7286363F" w14:textId="098A4EF2" w:rsidR="00D11EE5" w:rsidRPr="003F4025" w:rsidRDefault="00CD2698" w:rsidP="00E75EF9">
      <w:pPr>
        <w:numPr>
          <w:ilvl w:val="0"/>
          <w:numId w:val="10"/>
        </w:numPr>
        <w:tabs>
          <w:tab w:val="num" w:pos="360"/>
        </w:tabs>
        <w:spacing w:line="276" w:lineRule="auto"/>
        <w:ind w:left="426"/>
        <w:jc w:val="both"/>
        <w:rPr>
          <w:rFonts w:asciiTheme="majorBidi" w:hAnsiTheme="majorBidi" w:cstheme="majorBidi"/>
          <w:snapToGrid w:val="0"/>
          <w:color w:val="000000" w:themeColor="text1"/>
          <w:sz w:val="22"/>
          <w:szCs w:val="22"/>
        </w:rPr>
      </w:pPr>
      <w:r w:rsidRPr="003F4025">
        <w:rPr>
          <w:rFonts w:asciiTheme="majorBidi" w:eastAsia="Lucida Sans Unicode" w:hAnsiTheme="majorBidi" w:cstheme="majorBidi"/>
          <w:color w:val="000000" w:themeColor="text1"/>
          <w:kern w:val="1"/>
          <w:sz w:val="22"/>
          <w:szCs w:val="22"/>
          <w:lang w:eastAsia="en-US"/>
        </w:rPr>
        <w:t>Wykonawca zobowiązany jest do uzgadniania na bieżąco z Zamawiającym</w:t>
      </w:r>
      <w:r w:rsidR="00B27D52" w:rsidRPr="003F4025">
        <w:rPr>
          <w:rFonts w:asciiTheme="majorBidi" w:eastAsia="Lucida Sans Unicode" w:hAnsiTheme="majorBidi" w:cstheme="majorBidi"/>
          <w:color w:val="000000" w:themeColor="text1"/>
          <w:kern w:val="1"/>
          <w:sz w:val="22"/>
          <w:szCs w:val="22"/>
          <w:lang w:eastAsia="en-US"/>
        </w:rPr>
        <w:t>,</w:t>
      </w:r>
      <w:r w:rsidRPr="003F4025">
        <w:rPr>
          <w:rFonts w:asciiTheme="majorBidi" w:eastAsia="Lucida Sans Unicode" w:hAnsiTheme="majorBidi" w:cstheme="majorBidi"/>
          <w:color w:val="000000" w:themeColor="text1"/>
          <w:kern w:val="1"/>
          <w:sz w:val="22"/>
          <w:szCs w:val="22"/>
          <w:lang w:eastAsia="en-US"/>
        </w:rPr>
        <w:t xml:space="preserve"> zastosowanych rozwiązań w ramach przedmiotowego zamówienia. </w:t>
      </w:r>
    </w:p>
    <w:p w14:paraId="21DBFB89" w14:textId="77777777" w:rsidR="00D11EE5" w:rsidRPr="003F4025" w:rsidRDefault="00CD2698" w:rsidP="003F4025">
      <w:pPr>
        <w:numPr>
          <w:ilvl w:val="0"/>
          <w:numId w:val="10"/>
        </w:numPr>
        <w:tabs>
          <w:tab w:val="num" w:pos="360"/>
        </w:tabs>
        <w:spacing w:line="276" w:lineRule="auto"/>
        <w:ind w:left="426"/>
        <w:jc w:val="both"/>
        <w:rPr>
          <w:rFonts w:asciiTheme="majorBidi" w:hAnsiTheme="majorBidi" w:cstheme="majorBidi"/>
          <w:snapToGrid w:val="0"/>
          <w:color w:val="000000" w:themeColor="text1"/>
          <w:sz w:val="22"/>
          <w:szCs w:val="22"/>
        </w:rPr>
      </w:pPr>
      <w:r w:rsidRPr="003F4025">
        <w:rPr>
          <w:rFonts w:asciiTheme="majorBidi" w:eastAsia="Lucida Sans Unicode" w:hAnsiTheme="majorBidi" w:cstheme="majorBidi"/>
          <w:color w:val="000000" w:themeColor="text1"/>
          <w:kern w:val="1"/>
          <w:sz w:val="22"/>
          <w:szCs w:val="22"/>
          <w:lang w:eastAsia="en-US"/>
        </w:rPr>
        <w:t>Wykonawca jest zobowiązany do zachowania szczególnej ostrożności przy realizac</w:t>
      </w:r>
      <w:r w:rsidR="00B27D52" w:rsidRPr="003F4025">
        <w:rPr>
          <w:rFonts w:asciiTheme="majorBidi" w:eastAsia="Lucida Sans Unicode" w:hAnsiTheme="majorBidi" w:cstheme="majorBidi"/>
          <w:color w:val="000000" w:themeColor="text1"/>
          <w:kern w:val="1"/>
          <w:sz w:val="22"/>
          <w:szCs w:val="22"/>
          <w:lang w:eastAsia="en-US"/>
        </w:rPr>
        <w:t>ji robót ze względu na miejsce</w:t>
      </w:r>
      <w:r w:rsidRPr="003F4025">
        <w:rPr>
          <w:rFonts w:asciiTheme="majorBidi" w:eastAsia="Lucida Sans Unicode" w:hAnsiTheme="majorBidi" w:cstheme="majorBidi"/>
          <w:color w:val="000000" w:themeColor="text1"/>
          <w:kern w:val="1"/>
          <w:sz w:val="22"/>
          <w:szCs w:val="22"/>
          <w:lang w:eastAsia="en-US"/>
        </w:rPr>
        <w:t xml:space="preserve"> prowadzenia robót</w:t>
      </w:r>
      <w:r w:rsidR="00AA3D2A" w:rsidRPr="003F4025">
        <w:rPr>
          <w:rFonts w:asciiTheme="majorBidi" w:eastAsia="Lucida Sans Unicode" w:hAnsiTheme="majorBidi" w:cstheme="majorBidi"/>
          <w:color w:val="000000" w:themeColor="text1"/>
          <w:kern w:val="1"/>
          <w:sz w:val="22"/>
          <w:szCs w:val="22"/>
          <w:lang w:eastAsia="en-US"/>
        </w:rPr>
        <w:t xml:space="preserve"> oraz odpowiedzialny będzie za właściwą organizację wykonywanych prac </w:t>
      </w:r>
      <w:r w:rsidRPr="003F4025">
        <w:rPr>
          <w:rFonts w:asciiTheme="majorBidi" w:eastAsia="Lucida Sans Unicode" w:hAnsiTheme="majorBidi" w:cstheme="majorBidi"/>
          <w:color w:val="000000" w:themeColor="text1"/>
          <w:kern w:val="1"/>
          <w:sz w:val="22"/>
          <w:szCs w:val="22"/>
          <w:lang w:eastAsia="en-US"/>
        </w:rPr>
        <w:t xml:space="preserve">z zachowaniem przepisów bhp i </w:t>
      </w:r>
      <w:proofErr w:type="spellStart"/>
      <w:r w:rsidRPr="003F4025">
        <w:rPr>
          <w:rFonts w:asciiTheme="majorBidi" w:eastAsia="Lucida Sans Unicode" w:hAnsiTheme="majorBidi" w:cstheme="majorBidi"/>
          <w:color w:val="000000" w:themeColor="text1"/>
          <w:kern w:val="1"/>
          <w:sz w:val="22"/>
          <w:szCs w:val="22"/>
          <w:lang w:eastAsia="en-US"/>
        </w:rPr>
        <w:t>ppoż</w:t>
      </w:r>
      <w:proofErr w:type="spellEnd"/>
      <w:r w:rsidR="00AA3D2A" w:rsidRPr="003F4025">
        <w:rPr>
          <w:rFonts w:asciiTheme="majorBidi" w:eastAsia="Lucida Sans Unicode" w:hAnsiTheme="majorBidi" w:cstheme="majorBidi"/>
          <w:color w:val="000000" w:themeColor="text1"/>
          <w:kern w:val="1"/>
          <w:sz w:val="22"/>
          <w:szCs w:val="22"/>
          <w:lang w:eastAsia="en-US"/>
        </w:rPr>
        <w:t xml:space="preserve">, </w:t>
      </w:r>
      <w:r w:rsidR="00AA3D2A" w:rsidRPr="003F4025">
        <w:rPr>
          <w:rFonts w:asciiTheme="majorBidi" w:hAnsiTheme="majorBidi" w:cstheme="majorBidi"/>
          <w:color w:val="000000" w:themeColor="text1"/>
          <w:spacing w:val="-7"/>
          <w:sz w:val="22"/>
          <w:szCs w:val="22"/>
        </w:rPr>
        <w:t>utrzymania należytego porządku i stanu technicznego miejsc wykonywania prac.</w:t>
      </w:r>
    </w:p>
    <w:p w14:paraId="0F4D78EF" w14:textId="77777777" w:rsidR="00D11EE5" w:rsidRPr="003F4025" w:rsidRDefault="00CD2698" w:rsidP="003F4025">
      <w:pPr>
        <w:numPr>
          <w:ilvl w:val="0"/>
          <w:numId w:val="10"/>
        </w:numPr>
        <w:tabs>
          <w:tab w:val="num" w:pos="360"/>
        </w:tabs>
        <w:spacing w:line="276" w:lineRule="auto"/>
        <w:ind w:left="426"/>
        <w:jc w:val="both"/>
        <w:rPr>
          <w:rFonts w:asciiTheme="majorBidi" w:hAnsiTheme="majorBidi" w:cstheme="majorBidi"/>
          <w:snapToGrid w:val="0"/>
          <w:color w:val="000000" w:themeColor="text1"/>
          <w:sz w:val="22"/>
          <w:szCs w:val="22"/>
        </w:rPr>
      </w:pPr>
      <w:r w:rsidRPr="003F4025">
        <w:rPr>
          <w:rFonts w:asciiTheme="majorBidi" w:eastAsia="Lucida Sans Unicode" w:hAnsiTheme="majorBidi" w:cstheme="majorBidi"/>
          <w:color w:val="000000" w:themeColor="text1"/>
          <w:kern w:val="1"/>
          <w:sz w:val="22"/>
          <w:szCs w:val="22"/>
          <w:lang w:eastAsia="en-US"/>
        </w:rPr>
        <w:t xml:space="preserve">Przedmiotowe zadanie będzie prowadzone w czynnym obiekcie i prace z nim związane nie mogą zakłócać </w:t>
      </w:r>
      <w:r w:rsidR="00DC7610" w:rsidRPr="003F4025">
        <w:rPr>
          <w:rFonts w:asciiTheme="majorBidi" w:eastAsia="Lucida Sans Unicode" w:hAnsiTheme="majorBidi" w:cstheme="majorBidi"/>
          <w:color w:val="000000" w:themeColor="text1"/>
          <w:kern w:val="1"/>
          <w:sz w:val="22"/>
          <w:szCs w:val="22"/>
          <w:lang w:eastAsia="en-US"/>
        </w:rPr>
        <w:t xml:space="preserve">bieżącego funkcjonowania osób </w:t>
      </w:r>
      <w:r w:rsidRPr="003F4025">
        <w:rPr>
          <w:rFonts w:asciiTheme="majorBidi" w:eastAsia="Lucida Sans Unicode" w:hAnsiTheme="majorBidi" w:cstheme="majorBidi"/>
          <w:color w:val="000000" w:themeColor="text1"/>
          <w:kern w:val="1"/>
          <w:sz w:val="22"/>
          <w:szCs w:val="22"/>
          <w:lang w:eastAsia="en-US"/>
        </w:rPr>
        <w:t>pracujący</w:t>
      </w:r>
      <w:r w:rsidR="00DC7610" w:rsidRPr="003F4025">
        <w:rPr>
          <w:rFonts w:asciiTheme="majorBidi" w:eastAsia="Lucida Sans Unicode" w:hAnsiTheme="majorBidi" w:cstheme="majorBidi"/>
          <w:color w:val="000000" w:themeColor="text1"/>
          <w:kern w:val="1"/>
          <w:sz w:val="22"/>
          <w:szCs w:val="22"/>
          <w:lang w:eastAsia="en-US"/>
        </w:rPr>
        <w:t>ch</w:t>
      </w:r>
      <w:r w:rsidRPr="003F4025">
        <w:rPr>
          <w:rFonts w:asciiTheme="majorBidi" w:eastAsia="Lucida Sans Unicode" w:hAnsiTheme="majorBidi" w:cstheme="majorBidi"/>
          <w:color w:val="000000" w:themeColor="text1"/>
          <w:kern w:val="1"/>
          <w:sz w:val="22"/>
          <w:szCs w:val="22"/>
          <w:lang w:eastAsia="en-US"/>
        </w:rPr>
        <w:t xml:space="preserve"> w budynku. Prace remontowe mają być zaplanowane w taki sposób, aby była zapewniona możliwość korzystania </w:t>
      </w:r>
      <w:r w:rsidR="00B27D52" w:rsidRPr="003F4025">
        <w:rPr>
          <w:rFonts w:asciiTheme="majorBidi" w:eastAsia="Lucida Sans Unicode" w:hAnsiTheme="majorBidi" w:cstheme="majorBidi"/>
          <w:color w:val="000000" w:themeColor="text1"/>
          <w:kern w:val="1"/>
          <w:sz w:val="22"/>
          <w:szCs w:val="22"/>
          <w:lang w:eastAsia="en-US"/>
        </w:rPr>
        <w:t>przez pracowników</w:t>
      </w:r>
      <w:r w:rsidRPr="003F4025">
        <w:rPr>
          <w:rFonts w:asciiTheme="majorBidi" w:eastAsia="Lucida Sans Unicode" w:hAnsiTheme="majorBidi" w:cstheme="majorBidi"/>
          <w:color w:val="000000" w:themeColor="text1"/>
          <w:kern w:val="1"/>
          <w:sz w:val="22"/>
          <w:szCs w:val="22"/>
          <w:lang w:eastAsia="en-US"/>
        </w:rPr>
        <w:t xml:space="preserve"> Szpitala z toalety na II piętrze i parterze. W sytuacji prowadzenia prac głośnych, demontażowych Wykonawca musi powiadamiać Zamawiającego z 1-dniowym wyprzedzeniem. </w:t>
      </w:r>
    </w:p>
    <w:p w14:paraId="3C0F6CD1" w14:textId="77777777" w:rsidR="008222DF" w:rsidRDefault="00CD2698" w:rsidP="008222DF">
      <w:pPr>
        <w:numPr>
          <w:ilvl w:val="0"/>
          <w:numId w:val="10"/>
        </w:numPr>
        <w:tabs>
          <w:tab w:val="num" w:pos="360"/>
        </w:tabs>
        <w:spacing w:line="276" w:lineRule="auto"/>
        <w:ind w:left="426"/>
        <w:jc w:val="both"/>
        <w:rPr>
          <w:rFonts w:asciiTheme="majorBidi" w:hAnsiTheme="majorBidi" w:cstheme="majorBidi"/>
          <w:snapToGrid w:val="0"/>
          <w:color w:val="000000" w:themeColor="text1"/>
          <w:sz w:val="22"/>
          <w:szCs w:val="22"/>
        </w:rPr>
      </w:pPr>
      <w:r w:rsidRPr="003F4025">
        <w:rPr>
          <w:rFonts w:asciiTheme="majorBidi" w:eastAsia="Lucida Sans Unicode" w:hAnsiTheme="majorBidi" w:cstheme="majorBidi"/>
          <w:color w:val="000000" w:themeColor="text1"/>
          <w:kern w:val="1"/>
          <w:sz w:val="22"/>
          <w:szCs w:val="22"/>
          <w:lang w:eastAsia="en-US"/>
        </w:rPr>
        <w:t xml:space="preserve">Przy wykonywaniu robót należy uwzględniać instrukcje producenta materiałów oraz przepisy związane i obowiązujące, w tym również te, które uległy zmianie lub aktualizacji. </w:t>
      </w:r>
    </w:p>
    <w:p w14:paraId="6EF78DE8" w14:textId="52A2C8CF" w:rsidR="00CD2698" w:rsidRPr="008222DF" w:rsidRDefault="00D11EE5" w:rsidP="008222DF">
      <w:pPr>
        <w:numPr>
          <w:ilvl w:val="0"/>
          <w:numId w:val="10"/>
        </w:numPr>
        <w:tabs>
          <w:tab w:val="num" w:pos="360"/>
        </w:tabs>
        <w:spacing w:line="276" w:lineRule="auto"/>
        <w:ind w:left="426"/>
        <w:jc w:val="both"/>
        <w:rPr>
          <w:rFonts w:asciiTheme="majorBidi" w:hAnsiTheme="majorBidi" w:cstheme="majorBidi"/>
          <w:snapToGrid w:val="0"/>
          <w:color w:val="000000" w:themeColor="text1"/>
          <w:sz w:val="22"/>
          <w:szCs w:val="22"/>
        </w:rPr>
      </w:pPr>
      <w:r w:rsidRPr="008222DF">
        <w:rPr>
          <w:rFonts w:asciiTheme="majorBidi" w:hAnsiTheme="majorBidi" w:cstheme="majorBidi"/>
          <w:color w:val="000000" w:themeColor="text1"/>
          <w:spacing w:val="-7"/>
          <w:sz w:val="22"/>
          <w:szCs w:val="22"/>
        </w:rPr>
        <w:t xml:space="preserve">Wykonawca </w:t>
      </w:r>
      <w:r w:rsidR="00B27D52" w:rsidRPr="008222DF">
        <w:rPr>
          <w:rFonts w:asciiTheme="majorBidi" w:hAnsiTheme="majorBidi" w:cstheme="majorBidi"/>
          <w:color w:val="000000" w:themeColor="text1"/>
          <w:spacing w:val="-7"/>
          <w:sz w:val="22"/>
          <w:szCs w:val="22"/>
        </w:rPr>
        <w:t>zobowiązuje</w:t>
      </w:r>
      <w:r w:rsidRPr="008222DF">
        <w:rPr>
          <w:rFonts w:asciiTheme="majorBidi" w:hAnsiTheme="majorBidi" w:cstheme="majorBidi"/>
          <w:color w:val="000000" w:themeColor="text1"/>
          <w:spacing w:val="-7"/>
          <w:sz w:val="22"/>
          <w:szCs w:val="22"/>
        </w:rPr>
        <w:t xml:space="preserve"> się do wykonania </w:t>
      </w:r>
      <w:r w:rsidRPr="008222DF">
        <w:rPr>
          <w:rFonts w:asciiTheme="majorBidi" w:hAnsiTheme="majorBidi" w:cstheme="majorBidi"/>
          <w:color w:val="000000" w:themeColor="text1"/>
          <w:sz w:val="22"/>
          <w:szCs w:val="22"/>
          <w:lang w:eastAsia="en-US"/>
        </w:rPr>
        <w:t>rob</w:t>
      </w:r>
      <w:r w:rsidR="00B27D52" w:rsidRPr="008222DF">
        <w:rPr>
          <w:rFonts w:asciiTheme="majorBidi" w:hAnsiTheme="majorBidi" w:cstheme="majorBidi"/>
          <w:color w:val="000000" w:themeColor="text1"/>
          <w:sz w:val="22"/>
          <w:szCs w:val="22"/>
          <w:lang w:eastAsia="en-US"/>
        </w:rPr>
        <w:t>ó</w:t>
      </w:r>
      <w:r w:rsidRPr="008222DF">
        <w:rPr>
          <w:rFonts w:asciiTheme="majorBidi" w:hAnsiTheme="majorBidi" w:cstheme="majorBidi"/>
          <w:color w:val="000000" w:themeColor="text1"/>
          <w:sz w:val="22"/>
          <w:szCs w:val="22"/>
          <w:lang w:eastAsia="en-US"/>
        </w:rPr>
        <w:t>t przygotowawczych we własnym zakresie</w:t>
      </w:r>
      <w:r w:rsidR="00CD2698" w:rsidRPr="008222DF">
        <w:rPr>
          <w:rFonts w:asciiTheme="majorBidi" w:hAnsiTheme="majorBidi" w:cstheme="majorBidi"/>
          <w:color w:val="000000" w:themeColor="text1"/>
          <w:sz w:val="22"/>
          <w:szCs w:val="22"/>
          <w:lang w:eastAsia="en-US"/>
        </w:rPr>
        <w:t xml:space="preserve"> </w:t>
      </w:r>
      <w:r w:rsidR="00B27D52" w:rsidRPr="008222DF">
        <w:rPr>
          <w:rFonts w:asciiTheme="majorBidi" w:hAnsiTheme="majorBidi" w:cstheme="majorBidi"/>
          <w:color w:val="000000" w:themeColor="text1"/>
          <w:sz w:val="22"/>
          <w:szCs w:val="22"/>
          <w:lang w:eastAsia="en-US"/>
        </w:rPr>
        <w:t>między innymi do dostarczenia, zainstalowania i utrzymania</w:t>
      </w:r>
      <w:r w:rsidR="00CD2698" w:rsidRPr="008222DF">
        <w:rPr>
          <w:rFonts w:asciiTheme="majorBidi" w:hAnsiTheme="majorBidi" w:cstheme="majorBidi"/>
          <w:color w:val="000000" w:themeColor="text1"/>
          <w:sz w:val="22"/>
          <w:szCs w:val="22"/>
          <w:lang w:eastAsia="en-US"/>
        </w:rPr>
        <w:t xml:space="preserve"> ogrodzeni</w:t>
      </w:r>
      <w:r w:rsidR="00B27D52" w:rsidRPr="008222DF">
        <w:rPr>
          <w:rFonts w:asciiTheme="majorBidi" w:hAnsiTheme="majorBidi" w:cstheme="majorBidi"/>
          <w:color w:val="000000" w:themeColor="text1"/>
          <w:sz w:val="22"/>
          <w:szCs w:val="22"/>
          <w:lang w:eastAsia="en-US"/>
        </w:rPr>
        <w:t>a, barierek, poręczy, znaków ostrzegawczych i innych środków niezbędnych</w:t>
      </w:r>
      <w:r w:rsidR="00CD2698" w:rsidRPr="008222DF">
        <w:rPr>
          <w:rFonts w:asciiTheme="majorBidi" w:hAnsiTheme="majorBidi" w:cstheme="majorBidi"/>
          <w:color w:val="000000" w:themeColor="text1"/>
          <w:sz w:val="22"/>
          <w:szCs w:val="22"/>
          <w:lang w:eastAsia="en-US"/>
        </w:rPr>
        <w:t xml:space="preserve"> do ochrony robót, przygotowanie miejsca składowania zdemontowanych elementów</w:t>
      </w:r>
      <w:r w:rsidR="00B27D52" w:rsidRPr="008222DF">
        <w:rPr>
          <w:rFonts w:asciiTheme="majorBidi" w:hAnsiTheme="majorBidi" w:cstheme="majorBidi"/>
          <w:color w:val="000000" w:themeColor="text1"/>
          <w:sz w:val="22"/>
          <w:szCs w:val="22"/>
          <w:lang w:eastAsia="en-US"/>
        </w:rPr>
        <w:t xml:space="preserve">. Wymienione elementy </w:t>
      </w:r>
      <w:r w:rsidR="00CD2698" w:rsidRPr="008222DF">
        <w:rPr>
          <w:rFonts w:asciiTheme="majorBidi" w:hAnsiTheme="majorBidi" w:cstheme="majorBidi"/>
          <w:color w:val="000000" w:themeColor="text1"/>
          <w:sz w:val="22"/>
          <w:szCs w:val="22"/>
          <w:lang w:eastAsia="en-US"/>
        </w:rPr>
        <w:t xml:space="preserve"> po</w:t>
      </w:r>
      <w:r w:rsidR="00D7553E" w:rsidRPr="008222DF">
        <w:rPr>
          <w:rFonts w:asciiTheme="majorBidi" w:hAnsiTheme="majorBidi" w:cstheme="majorBidi"/>
          <w:color w:val="000000" w:themeColor="text1"/>
          <w:sz w:val="22"/>
          <w:szCs w:val="22"/>
          <w:lang w:eastAsia="en-US"/>
        </w:rPr>
        <w:t>winny zostać przywiezione  w 1</w:t>
      </w:r>
      <w:r w:rsidR="00FA7809">
        <w:rPr>
          <w:rFonts w:asciiTheme="majorBidi" w:hAnsiTheme="majorBidi" w:cstheme="majorBidi"/>
          <w:color w:val="000000" w:themeColor="text1"/>
          <w:sz w:val="22"/>
          <w:szCs w:val="22"/>
          <w:lang w:eastAsia="en-US"/>
        </w:rPr>
        <w:t xml:space="preserve"> </w:t>
      </w:r>
      <w:r w:rsidR="00D7553E" w:rsidRPr="008222DF">
        <w:rPr>
          <w:rFonts w:asciiTheme="majorBidi" w:hAnsiTheme="majorBidi" w:cstheme="majorBidi"/>
          <w:color w:val="000000" w:themeColor="text1"/>
          <w:sz w:val="22"/>
          <w:szCs w:val="22"/>
          <w:lang w:eastAsia="en-US"/>
        </w:rPr>
        <w:t>(</w:t>
      </w:r>
      <w:r w:rsidR="00CD2698" w:rsidRPr="008222DF">
        <w:rPr>
          <w:rFonts w:asciiTheme="majorBidi" w:hAnsiTheme="majorBidi" w:cstheme="majorBidi"/>
          <w:color w:val="000000" w:themeColor="text1"/>
          <w:sz w:val="22"/>
          <w:szCs w:val="22"/>
          <w:lang w:eastAsia="en-US"/>
        </w:rPr>
        <w:t xml:space="preserve">pierwszym) dniu rozpoczęcia prac remontowych. </w:t>
      </w:r>
      <w:r w:rsidRPr="008222DF">
        <w:rPr>
          <w:rFonts w:asciiTheme="majorBidi" w:hAnsiTheme="majorBidi" w:cstheme="majorBidi"/>
          <w:color w:val="000000" w:themeColor="text1"/>
          <w:sz w:val="22"/>
          <w:szCs w:val="22"/>
          <w:lang w:eastAsia="en-US"/>
        </w:rPr>
        <w:t>Wykonawca zobowiązany jest do skutecznego oddzielenia miejsc prowadzonych prac.</w:t>
      </w:r>
    </w:p>
    <w:p w14:paraId="2A0BEE93" w14:textId="77777777" w:rsidR="00B30B30" w:rsidRPr="003F4025" w:rsidRDefault="00CD2698" w:rsidP="003F4025">
      <w:pPr>
        <w:keepNext/>
        <w:keepLines/>
        <w:numPr>
          <w:ilvl w:val="0"/>
          <w:numId w:val="10"/>
        </w:numPr>
        <w:spacing w:line="276" w:lineRule="auto"/>
        <w:ind w:left="426"/>
        <w:jc w:val="both"/>
        <w:outlineLvl w:val="0"/>
        <w:rPr>
          <w:rFonts w:asciiTheme="majorBidi" w:hAnsiTheme="majorBidi" w:cstheme="majorBidi"/>
          <w:color w:val="000000" w:themeColor="text1"/>
          <w:sz w:val="22"/>
          <w:szCs w:val="22"/>
          <w:lang w:eastAsia="en-US"/>
        </w:rPr>
      </w:pPr>
      <w:r w:rsidRPr="003F4025">
        <w:rPr>
          <w:rFonts w:asciiTheme="majorBidi" w:hAnsiTheme="majorBidi" w:cstheme="majorBidi"/>
          <w:color w:val="000000" w:themeColor="text1"/>
          <w:sz w:val="22"/>
          <w:szCs w:val="22"/>
          <w:lang w:eastAsia="en-US"/>
        </w:rPr>
        <w:lastRenderedPageBreak/>
        <w:t xml:space="preserve">Przy realizacji zadania Wykonawca zastosuje materiały i urządzenia, dopuszczalne do obrotu i stosowania w obiektach użyteczności publicznej oraz pełnowartościowe, tj. I gat., dla których wydano odpowiednie świadectwa i certyfikaty, atesty, krajowe oceny techniczne lub inne deklaracje właściwości użytkowych z PN. </w:t>
      </w:r>
      <w:r w:rsidR="00B30B30" w:rsidRPr="003F4025">
        <w:rPr>
          <w:rFonts w:asciiTheme="majorBidi" w:hAnsiTheme="majorBidi" w:cstheme="majorBidi"/>
          <w:bCs/>
          <w:color w:val="000000" w:themeColor="text1"/>
          <w:sz w:val="22"/>
          <w:szCs w:val="22"/>
        </w:rPr>
        <w:t>Wykonawca zobowiązuje się do zapewnienia wszelkich materiałów niezbędnych do realizacji przedmiotu zamówienia.</w:t>
      </w:r>
    </w:p>
    <w:p w14:paraId="26CC4975" w14:textId="0AE8603D" w:rsidR="00CD2698" w:rsidRPr="00B709E1" w:rsidRDefault="00CD2698" w:rsidP="002B26AB">
      <w:pPr>
        <w:keepNext/>
        <w:keepLines/>
        <w:numPr>
          <w:ilvl w:val="0"/>
          <w:numId w:val="10"/>
        </w:numPr>
        <w:spacing w:line="276" w:lineRule="auto"/>
        <w:ind w:left="426"/>
        <w:jc w:val="both"/>
        <w:outlineLvl w:val="0"/>
        <w:rPr>
          <w:rFonts w:asciiTheme="majorBidi" w:hAnsiTheme="majorBidi" w:cstheme="majorBidi"/>
          <w:sz w:val="22"/>
          <w:szCs w:val="22"/>
          <w:lang w:eastAsia="en-US"/>
        </w:rPr>
      </w:pPr>
      <w:r w:rsidRPr="00B709E1">
        <w:rPr>
          <w:rFonts w:asciiTheme="majorBidi" w:hAnsiTheme="majorBidi" w:cstheme="majorBidi"/>
          <w:sz w:val="22"/>
          <w:szCs w:val="22"/>
          <w:lang w:eastAsia="en-US"/>
        </w:rPr>
        <w:t>W czasie wykonywania</w:t>
      </w:r>
      <w:r w:rsidR="00355A06" w:rsidRPr="00355A06">
        <w:rPr>
          <w:rFonts w:asciiTheme="majorBidi" w:hAnsiTheme="majorBidi" w:cstheme="majorBidi"/>
          <w:color w:val="FF0000"/>
          <w:sz w:val="22"/>
          <w:szCs w:val="22"/>
          <w:lang w:eastAsia="en-US"/>
        </w:rPr>
        <w:t xml:space="preserve"> </w:t>
      </w:r>
      <w:r w:rsidR="00B709E1" w:rsidRPr="00B709E1">
        <w:rPr>
          <w:rFonts w:asciiTheme="majorBidi" w:hAnsiTheme="majorBidi" w:cstheme="majorBidi"/>
          <w:color w:val="2E74B5" w:themeColor="accent1" w:themeShade="BF"/>
          <w:sz w:val="22"/>
          <w:szCs w:val="22"/>
          <w:lang w:eastAsia="en-US"/>
        </w:rPr>
        <w:t xml:space="preserve">prac remontowych </w:t>
      </w:r>
      <w:r w:rsidRPr="00B709E1">
        <w:rPr>
          <w:rFonts w:asciiTheme="majorBidi" w:hAnsiTheme="majorBidi" w:cstheme="majorBidi"/>
          <w:sz w:val="22"/>
          <w:szCs w:val="22"/>
          <w:lang w:eastAsia="en-US"/>
        </w:rPr>
        <w:t xml:space="preserve">Wykonawca zorganizuje miejsce </w:t>
      </w:r>
      <w:r w:rsidR="00B709E1" w:rsidRPr="00B709E1">
        <w:rPr>
          <w:rFonts w:asciiTheme="majorBidi" w:hAnsiTheme="majorBidi" w:cstheme="majorBidi"/>
          <w:color w:val="2E74B5" w:themeColor="accent1" w:themeShade="BF"/>
          <w:sz w:val="22"/>
          <w:szCs w:val="22"/>
          <w:lang w:eastAsia="en-US"/>
        </w:rPr>
        <w:t>robót</w:t>
      </w:r>
      <w:r w:rsidR="00B709E1">
        <w:rPr>
          <w:rFonts w:asciiTheme="majorBidi" w:hAnsiTheme="majorBidi" w:cstheme="majorBidi"/>
          <w:sz w:val="22"/>
          <w:szCs w:val="22"/>
          <w:lang w:eastAsia="en-US"/>
        </w:rPr>
        <w:t xml:space="preserve"> </w:t>
      </w:r>
      <w:r w:rsidRPr="00B709E1">
        <w:rPr>
          <w:rFonts w:asciiTheme="majorBidi" w:hAnsiTheme="majorBidi" w:cstheme="majorBidi"/>
          <w:sz w:val="22"/>
          <w:szCs w:val="22"/>
          <w:lang w:eastAsia="en-US"/>
        </w:rPr>
        <w:t xml:space="preserve"> własnym staraniem</w:t>
      </w:r>
      <w:r w:rsidR="00D11EE5" w:rsidRPr="00B709E1">
        <w:rPr>
          <w:rFonts w:asciiTheme="majorBidi" w:hAnsiTheme="majorBidi" w:cstheme="majorBidi"/>
          <w:sz w:val="22"/>
          <w:szCs w:val="22"/>
          <w:lang w:eastAsia="en-US"/>
        </w:rPr>
        <w:t xml:space="preserve"> i na własny koszt oraz zapewni własne zaplecze. </w:t>
      </w:r>
      <w:r w:rsidRPr="00B709E1">
        <w:rPr>
          <w:rFonts w:asciiTheme="majorBidi" w:hAnsiTheme="majorBidi" w:cstheme="majorBidi"/>
          <w:sz w:val="22"/>
          <w:szCs w:val="22"/>
          <w:lang w:eastAsia="en-US"/>
        </w:rPr>
        <w:t>Wykonawca jest odpowiedzialny za</w:t>
      </w:r>
      <w:r w:rsidR="00D11EE5" w:rsidRPr="00B709E1">
        <w:rPr>
          <w:rFonts w:asciiTheme="majorBidi" w:hAnsiTheme="majorBidi" w:cstheme="majorBidi"/>
          <w:sz w:val="22"/>
          <w:szCs w:val="22"/>
          <w:lang w:eastAsia="en-US"/>
        </w:rPr>
        <w:t xml:space="preserve"> </w:t>
      </w:r>
      <w:r w:rsidR="00B27D52" w:rsidRPr="00B709E1">
        <w:rPr>
          <w:rFonts w:asciiTheme="majorBidi" w:hAnsiTheme="majorBidi" w:cstheme="majorBidi"/>
          <w:sz w:val="22"/>
          <w:szCs w:val="22"/>
          <w:lang w:eastAsia="en-US"/>
        </w:rPr>
        <w:t>jakość prac.</w:t>
      </w:r>
    </w:p>
    <w:p w14:paraId="062ACEFF" w14:textId="329EF264" w:rsidR="00CD2698" w:rsidRPr="003F4025" w:rsidRDefault="00CD2698" w:rsidP="003F4025">
      <w:pPr>
        <w:numPr>
          <w:ilvl w:val="0"/>
          <w:numId w:val="10"/>
        </w:numPr>
        <w:tabs>
          <w:tab w:val="left" w:pos="195"/>
        </w:tabs>
        <w:spacing w:line="276" w:lineRule="auto"/>
        <w:ind w:left="426"/>
        <w:contextualSpacing/>
        <w:jc w:val="both"/>
        <w:rPr>
          <w:rFonts w:asciiTheme="majorBidi" w:eastAsia="Lucida Sans Unicode" w:hAnsiTheme="majorBidi" w:cstheme="majorBidi"/>
          <w:color w:val="000000" w:themeColor="text1"/>
          <w:kern w:val="1"/>
          <w:sz w:val="22"/>
          <w:szCs w:val="22"/>
          <w:lang w:eastAsia="en-US"/>
        </w:rPr>
      </w:pPr>
      <w:r w:rsidRPr="003F4025">
        <w:rPr>
          <w:rFonts w:asciiTheme="majorBidi" w:hAnsiTheme="majorBidi" w:cstheme="majorBidi"/>
          <w:color w:val="000000" w:themeColor="text1"/>
          <w:sz w:val="22"/>
          <w:szCs w:val="22"/>
        </w:rPr>
        <w:t>Wykonawca podejmie na własny koszt wszelkie środki niezbędne dla ochrony robót, będzie utrzymywał bieżący porządek na miejscu prac budowlanych i terenie przyległym. Po wykonaniu prac budowlanych Wykonawca uporządkuje teren</w:t>
      </w:r>
      <w:r w:rsidR="008E1CF2">
        <w:rPr>
          <w:rFonts w:asciiTheme="majorBidi" w:hAnsiTheme="majorBidi" w:cstheme="majorBidi"/>
          <w:color w:val="000000" w:themeColor="text1"/>
          <w:sz w:val="22"/>
          <w:szCs w:val="22"/>
        </w:rPr>
        <w:t xml:space="preserve"> </w:t>
      </w:r>
      <w:r w:rsidR="008E1CF2">
        <w:rPr>
          <w:rFonts w:asciiTheme="majorBidi" w:hAnsiTheme="majorBidi" w:cstheme="majorBidi"/>
          <w:color w:val="5B9BD5" w:themeColor="accent1"/>
          <w:sz w:val="22"/>
          <w:szCs w:val="22"/>
        </w:rPr>
        <w:t>prac</w:t>
      </w:r>
      <w:r w:rsidRPr="003F4025">
        <w:rPr>
          <w:rFonts w:asciiTheme="majorBidi" w:hAnsiTheme="majorBidi" w:cstheme="majorBidi"/>
          <w:color w:val="000000" w:themeColor="text1"/>
          <w:sz w:val="22"/>
          <w:szCs w:val="22"/>
        </w:rPr>
        <w:t>,</w:t>
      </w:r>
      <w:r w:rsidRPr="003F4025">
        <w:rPr>
          <w:rFonts w:asciiTheme="majorBidi" w:hAnsiTheme="majorBidi" w:cstheme="majorBidi"/>
          <w:bCs/>
          <w:color w:val="000000" w:themeColor="text1"/>
          <w:sz w:val="22"/>
          <w:szCs w:val="22"/>
        </w:rPr>
        <w:t xml:space="preserve"> jest odpowiedzialny za wywóz odpadów z prac demontażowych.</w:t>
      </w:r>
    </w:p>
    <w:p w14:paraId="3353B6AC" w14:textId="77777777" w:rsidR="00CD2698" w:rsidRPr="003F4025" w:rsidRDefault="00CD2698" w:rsidP="003F4025">
      <w:pPr>
        <w:keepNext/>
        <w:keepLines/>
        <w:numPr>
          <w:ilvl w:val="0"/>
          <w:numId w:val="10"/>
        </w:numPr>
        <w:spacing w:line="276" w:lineRule="auto"/>
        <w:ind w:left="426"/>
        <w:jc w:val="both"/>
        <w:outlineLvl w:val="0"/>
        <w:rPr>
          <w:rFonts w:asciiTheme="majorBidi" w:hAnsiTheme="majorBidi" w:cstheme="majorBidi"/>
          <w:color w:val="000000" w:themeColor="text1"/>
          <w:sz w:val="22"/>
          <w:szCs w:val="22"/>
          <w:lang w:eastAsia="en-US"/>
        </w:rPr>
      </w:pPr>
      <w:r w:rsidRPr="003F4025">
        <w:rPr>
          <w:rFonts w:asciiTheme="majorBidi" w:hAnsiTheme="majorBidi" w:cstheme="majorBidi"/>
          <w:color w:val="000000" w:themeColor="text1"/>
          <w:sz w:val="22"/>
          <w:szCs w:val="22"/>
          <w:lang w:eastAsia="en-US"/>
        </w:rPr>
        <w:t>Wykonawca będzie stosował się do wszystkich przepisów prawnych obowiązujących w zakresie bezpieczeństwa przeciwpożarowego i będzie odpowiedzialny za wszystkie straty powstałe w wyniku pożaru, który mógłby powstać w okresie realizacji robót lub został spowodowany przez któregokolwiek z jego pracowników,</w:t>
      </w:r>
    </w:p>
    <w:p w14:paraId="2D93BA81" w14:textId="77777777" w:rsidR="00CD2698" w:rsidRPr="003F4025" w:rsidRDefault="00CD2698" w:rsidP="003F4025">
      <w:pPr>
        <w:keepNext/>
        <w:keepLines/>
        <w:numPr>
          <w:ilvl w:val="0"/>
          <w:numId w:val="10"/>
        </w:numPr>
        <w:spacing w:line="276" w:lineRule="auto"/>
        <w:ind w:left="426"/>
        <w:jc w:val="both"/>
        <w:outlineLvl w:val="0"/>
        <w:rPr>
          <w:rFonts w:asciiTheme="majorBidi" w:hAnsiTheme="majorBidi" w:cstheme="majorBidi"/>
          <w:color w:val="000000" w:themeColor="text1"/>
          <w:sz w:val="22"/>
          <w:szCs w:val="22"/>
          <w:lang w:eastAsia="en-US"/>
        </w:rPr>
      </w:pPr>
      <w:r w:rsidRPr="003F4025">
        <w:rPr>
          <w:rFonts w:asciiTheme="majorBidi" w:hAnsiTheme="majorBidi" w:cstheme="majorBidi"/>
          <w:color w:val="000000" w:themeColor="text1"/>
          <w:sz w:val="22"/>
          <w:szCs w:val="22"/>
          <w:lang w:eastAsia="en-US"/>
        </w:rPr>
        <w:t>Po wykonaniu prac Wykonawca przedłoży Zamawiającemu dokumentację powykonawczą. Techniczną dokumentację powykonawczą stanowi min:</w:t>
      </w:r>
    </w:p>
    <w:p w14:paraId="1766AE6C" w14:textId="77777777" w:rsidR="00CD2698" w:rsidRPr="003F4025" w:rsidRDefault="00CD2698" w:rsidP="003F4025">
      <w:pPr>
        <w:numPr>
          <w:ilvl w:val="1"/>
          <w:numId w:val="25"/>
        </w:numPr>
        <w:spacing w:line="276" w:lineRule="auto"/>
        <w:ind w:left="709" w:hanging="425"/>
        <w:contextualSpacing/>
        <w:jc w:val="both"/>
        <w:rPr>
          <w:rFonts w:asciiTheme="majorBidi" w:eastAsia="Lucida Sans Unicode" w:hAnsiTheme="majorBidi" w:cstheme="majorBidi"/>
          <w:color w:val="000000" w:themeColor="text1"/>
          <w:kern w:val="1"/>
          <w:sz w:val="22"/>
          <w:szCs w:val="22"/>
          <w:lang w:eastAsia="en-US"/>
        </w:rPr>
      </w:pPr>
      <w:r w:rsidRPr="003F4025">
        <w:rPr>
          <w:rFonts w:asciiTheme="majorBidi" w:eastAsia="Lucida Sans Unicode" w:hAnsiTheme="majorBidi" w:cstheme="majorBidi"/>
          <w:color w:val="000000" w:themeColor="text1"/>
          <w:kern w:val="1"/>
          <w:sz w:val="22"/>
          <w:szCs w:val="22"/>
          <w:lang w:eastAsia="en-US"/>
        </w:rPr>
        <w:t xml:space="preserve">komplet świadectw jakości, atestów, certyfikatów, deklaracji właściwości użytkowych oraz kart gwarancyjnych dla materiałów dostarczonych przez Wykonawcę robót świadczących o ich przydatności dla potrzeb budownictwa. </w:t>
      </w:r>
    </w:p>
    <w:p w14:paraId="593E2A9E" w14:textId="77777777" w:rsidR="00CD2698" w:rsidRPr="003F4025" w:rsidRDefault="00CD2698" w:rsidP="003F4025">
      <w:pPr>
        <w:numPr>
          <w:ilvl w:val="1"/>
          <w:numId w:val="25"/>
        </w:numPr>
        <w:spacing w:line="276" w:lineRule="auto"/>
        <w:ind w:left="709" w:hanging="425"/>
        <w:contextualSpacing/>
        <w:jc w:val="both"/>
        <w:rPr>
          <w:rFonts w:asciiTheme="majorBidi" w:eastAsia="Lucida Sans Unicode" w:hAnsiTheme="majorBidi" w:cstheme="majorBidi"/>
          <w:color w:val="000000" w:themeColor="text1"/>
          <w:kern w:val="1"/>
          <w:sz w:val="22"/>
          <w:szCs w:val="22"/>
          <w:lang w:eastAsia="en-US"/>
        </w:rPr>
      </w:pPr>
      <w:r w:rsidRPr="003F4025">
        <w:rPr>
          <w:rFonts w:asciiTheme="majorBidi" w:eastAsia="Lucida Sans Unicode" w:hAnsiTheme="majorBidi" w:cstheme="majorBidi"/>
          <w:color w:val="000000" w:themeColor="text1"/>
          <w:kern w:val="1"/>
          <w:sz w:val="22"/>
          <w:szCs w:val="22"/>
          <w:lang w:eastAsia="en-US"/>
        </w:rPr>
        <w:t xml:space="preserve">oświadczenie pisemne Wykonawcy stwierdzające wykonanie robót zgodnie z sztuką budowlaną  i obowiązującymi przepisami; </w:t>
      </w:r>
    </w:p>
    <w:p w14:paraId="40F5D0E1" w14:textId="75FEBC6F" w:rsidR="00B04A98" w:rsidRPr="003F4025" w:rsidRDefault="00CD2698" w:rsidP="003F4025">
      <w:pPr>
        <w:numPr>
          <w:ilvl w:val="0"/>
          <w:numId w:val="10"/>
        </w:numPr>
        <w:spacing w:line="276" w:lineRule="auto"/>
        <w:ind w:left="426"/>
        <w:jc w:val="both"/>
        <w:rPr>
          <w:rFonts w:asciiTheme="majorBidi" w:hAnsiTheme="majorBidi" w:cstheme="majorBidi"/>
          <w:snapToGrid w:val="0"/>
          <w:color w:val="000000" w:themeColor="text1"/>
          <w:sz w:val="22"/>
          <w:szCs w:val="22"/>
        </w:rPr>
      </w:pPr>
      <w:r w:rsidRPr="003F4025">
        <w:rPr>
          <w:rFonts w:asciiTheme="majorBidi" w:hAnsiTheme="majorBidi" w:cstheme="majorBidi"/>
          <w:bCs/>
          <w:color w:val="000000" w:themeColor="text1"/>
          <w:sz w:val="22"/>
          <w:szCs w:val="22"/>
        </w:rPr>
        <w:t>Zamawiający wymaga, aby przed przystąpieniem do prac remontowych Wykonawca przedstawił wizualizację z kolorystyką remontowanego pomieszczenia łazienki.</w:t>
      </w:r>
    </w:p>
    <w:p w14:paraId="315B2DA4" w14:textId="77777777" w:rsidR="00AA3D2A" w:rsidRPr="003F4025" w:rsidRDefault="00B04A98" w:rsidP="003F4025">
      <w:pPr>
        <w:numPr>
          <w:ilvl w:val="0"/>
          <w:numId w:val="10"/>
        </w:numPr>
        <w:spacing w:line="276" w:lineRule="auto"/>
        <w:ind w:left="426"/>
        <w:jc w:val="both"/>
        <w:rPr>
          <w:rFonts w:asciiTheme="majorBidi" w:hAnsiTheme="majorBidi" w:cstheme="majorBidi"/>
          <w:snapToGrid w:val="0"/>
          <w:color w:val="000000" w:themeColor="text1"/>
          <w:sz w:val="22"/>
          <w:szCs w:val="22"/>
        </w:rPr>
      </w:pPr>
      <w:r w:rsidRPr="003F4025">
        <w:rPr>
          <w:rFonts w:asciiTheme="majorBidi" w:hAnsiTheme="majorBidi" w:cstheme="majorBidi"/>
          <w:bCs/>
          <w:color w:val="000000" w:themeColor="text1"/>
          <w:sz w:val="22"/>
          <w:szCs w:val="22"/>
        </w:rPr>
        <w:t>Zamawiający nie ubezpiecza przedstawicieli Wykonawcy od jakichkolwiek wypadków, strat i szkód poniesionych przez Wykonawcę.</w:t>
      </w:r>
      <w:r w:rsidR="00AA3D2A" w:rsidRPr="003F4025">
        <w:rPr>
          <w:rFonts w:asciiTheme="majorBidi" w:hAnsiTheme="majorBidi" w:cstheme="majorBidi"/>
          <w:snapToGrid w:val="0"/>
          <w:color w:val="000000" w:themeColor="text1"/>
          <w:sz w:val="22"/>
          <w:szCs w:val="22"/>
        </w:rPr>
        <w:t xml:space="preserve"> </w:t>
      </w:r>
    </w:p>
    <w:p w14:paraId="2F2AF423" w14:textId="3D0AE664" w:rsidR="009F3005" w:rsidRPr="003F4025" w:rsidRDefault="00AA3D2A" w:rsidP="003F4025">
      <w:pPr>
        <w:numPr>
          <w:ilvl w:val="0"/>
          <w:numId w:val="10"/>
        </w:numPr>
        <w:spacing w:line="276" w:lineRule="auto"/>
        <w:ind w:left="426"/>
        <w:jc w:val="both"/>
        <w:rPr>
          <w:rFonts w:asciiTheme="majorBidi" w:hAnsiTheme="majorBidi" w:cstheme="majorBidi"/>
          <w:snapToGrid w:val="0"/>
          <w:color w:val="000000" w:themeColor="text1"/>
          <w:sz w:val="22"/>
          <w:szCs w:val="22"/>
        </w:rPr>
      </w:pPr>
      <w:r w:rsidRPr="003F4025">
        <w:rPr>
          <w:rFonts w:asciiTheme="majorBidi" w:hAnsiTheme="majorBidi" w:cstheme="majorBidi"/>
          <w:bCs/>
          <w:color w:val="000000" w:themeColor="text1"/>
          <w:sz w:val="22"/>
          <w:szCs w:val="22"/>
        </w:rPr>
        <w:t>Wykonawca ponosi pełna odpowiedzialność za szkody wynikłe w związku z realizacja przedmiotu zamówienia, a w przypadku ich wystąpienia zobowiązany będzie do ich naprawy na własny koszt.</w:t>
      </w:r>
    </w:p>
    <w:p w14:paraId="1DE4B6F0" w14:textId="77777777" w:rsidR="00B53FDF" w:rsidRPr="003F4025" w:rsidRDefault="00B53FDF" w:rsidP="003F4025">
      <w:pPr>
        <w:spacing w:line="276" w:lineRule="auto"/>
        <w:jc w:val="center"/>
        <w:rPr>
          <w:rFonts w:asciiTheme="majorBidi" w:hAnsiTheme="majorBidi" w:cstheme="majorBidi"/>
          <w:b/>
          <w:color w:val="000000" w:themeColor="text1"/>
          <w:sz w:val="22"/>
          <w:szCs w:val="22"/>
        </w:rPr>
      </w:pPr>
    </w:p>
    <w:p w14:paraId="6A4ACEF4" w14:textId="77777777" w:rsidR="006D2332" w:rsidRPr="003F4025" w:rsidRDefault="006D2332" w:rsidP="003F4025">
      <w:pPr>
        <w:spacing w:line="276" w:lineRule="auto"/>
        <w:jc w:val="center"/>
        <w:rPr>
          <w:rFonts w:asciiTheme="majorBidi" w:hAnsiTheme="majorBidi" w:cstheme="majorBidi"/>
          <w:b/>
          <w:color w:val="000000" w:themeColor="text1"/>
          <w:sz w:val="22"/>
          <w:szCs w:val="22"/>
        </w:rPr>
      </w:pPr>
      <w:r w:rsidRPr="003F4025">
        <w:rPr>
          <w:rFonts w:asciiTheme="majorBidi" w:hAnsiTheme="majorBidi" w:cstheme="majorBidi"/>
          <w:b/>
          <w:color w:val="000000" w:themeColor="text1"/>
          <w:sz w:val="22"/>
          <w:szCs w:val="22"/>
        </w:rPr>
        <w:t>§</w:t>
      </w:r>
      <w:r w:rsidR="003E35DC" w:rsidRPr="003F4025">
        <w:rPr>
          <w:rFonts w:asciiTheme="majorBidi" w:hAnsiTheme="majorBidi" w:cstheme="majorBidi"/>
          <w:b/>
          <w:color w:val="000000" w:themeColor="text1"/>
          <w:sz w:val="22"/>
          <w:szCs w:val="22"/>
        </w:rPr>
        <w:t xml:space="preserve"> </w:t>
      </w:r>
      <w:r w:rsidR="007A4C29" w:rsidRPr="003F4025">
        <w:rPr>
          <w:rFonts w:asciiTheme="majorBidi" w:hAnsiTheme="majorBidi" w:cstheme="majorBidi"/>
          <w:b/>
          <w:color w:val="000000" w:themeColor="text1"/>
          <w:sz w:val="22"/>
          <w:szCs w:val="22"/>
        </w:rPr>
        <w:t>4</w:t>
      </w:r>
    </w:p>
    <w:p w14:paraId="52F26891" w14:textId="77777777" w:rsidR="006D2332" w:rsidRPr="003F4025" w:rsidRDefault="006D2332" w:rsidP="003F4025">
      <w:pPr>
        <w:spacing w:line="276" w:lineRule="auto"/>
        <w:jc w:val="center"/>
        <w:rPr>
          <w:rFonts w:asciiTheme="majorBidi" w:hAnsiTheme="majorBidi" w:cstheme="majorBidi"/>
          <w:b/>
          <w:color w:val="000000" w:themeColor="text1"/>
          <w:sz w:val="22"/>
          <w:szCs w:val="22"/>
        </w:rPr>
      </w:pPr>
      <w:r w:rsidRPr="003F4025">
        <w:rPr>
          <w:rFonts w:asciiTheme="majorBidi" w:hAnsiTheme="majorBidi" w:cstheme="majorBidi"/>
          <w:b/>
          <w:color w:val="000000" w:themeColor="text1"/>
          <w:sz w:val="22"/>
          <w:szCs w:val="22"/>
        </w:rPr>
        <w:t>Podwykonawcy</w:t>
      </w:r>
    </w:p>
    <w:p w14:paraId="38A25B2B" w14:textId="77777777" w:rsidR="0063304E" w:rsidRPr="003F4025" w:rsidRDefault="0063304E" w:rsidP="003F4025">
      <w:pPr>
        <w:pStyle w:val="Tekstpodstawowy"/>
        <w:numPr>
          <w:ilvl w:val="0"/>
          <w:numId w:val="14"/>
        </w:numPr>
        <w:suppressAutoHyphens/>
        <w:spacing w:line="276" w:lineRule="auto"/>
        <w:rPr>
          <w:rFonts w:asciiTheme="majorBidi" w:hAnsiTheme="majorBidi" w:cstheme="majorBidi"/>
          <w:color w:val="000000" w:themeColor="text1"/>
          <w:sz w:val="22"/>
          <w:szCs w:val="22"/>
        </w:rPr>
      </w:pPr>
      <w:r w:rsidRPr="003F4025">
        <w:rPr>
          <w:rFonts w:asciiTheme="majorBidi" w:hAnsiTheme="majorBidi" w:cstheme="majorBidi"/>
          <w:color w:val="000000" w:themeColor="text1"/>
          <w:sz w:val="22"/>
          <w:szCs w:val="22"/>
        </w:rPr>
        <w:t>Wykonawca powierza podwykonawcom wykonanie następującej części przedmiotu umowy tj.:</w:t>
      </w:r>
    </w:p>
    <w:p w14:paraId="479047F4" w14:textId="77777777" w:rsidR="0063304E" w:rsidRPr="003F4025" w:rsidRDefault="0063304E" w:rsidP="003F4025">
      <w:pPr>
        <w:numPr>
          <w:ilvl w:val="1"/>
          <w:numId w:val="14"/>
        </w:numPr>
        <w:tabs>
          <w:tab w:val="clear" w:pos="1080"/>
          <w:tab w:val="num" w:pos="709"/>
        </w:tabs>
        <w:spacing w:line="276" w:lineRule="auto"/>
        <w:ind w:left="709" w:hanging="283"/>
        <w:jc w:val="both"/>
        <w:rPr>
          <w:rFonts w:asciiTheme="majorBidi" w:hAnsiTheme="majorBidi" w:cstheme="majorBidi"/>
          <w:i/>
          <w:color w:val="000000" w:themeColor="text1"/>
          <w:sz w:val="22"/>
          <w:szCs w:val="22"/>
        </w:rPr>
      </w:pPr>
      <w:r w:rsidRPr="003F4025">
        <w:rPr>
          <w:rFonts w:asciiTheme="majorBidi" w:hAnsiTheme="majorBidi" w:cstheme="majorBidi"/>
          <w:i/>
          <w:color w:val="000000" w:themeColor="text1"/>
          <w:sz w:val="22"/>
          <w:szCs w:val="22"/>
        </w:rPr>
        <w:t>…………………</w:t>
      </w:r>
      <w:r w:rsidR="003955B3" w:rsidRPr="003F4025">
        <w:rPr>
          <w:rFonts w:asciiTheme="majorBidi" w:hAnsiTheme="majorBidi" w:cstheme="majorBidi"/>
          <w:i/>
          <w:color w:val="000000" w:themeColor="text1"/>
          <w:sz w:val="22"/>
          <w:szCs w:val="22"/>
        </w:rPr>
        <w:t>……………………………………………………………………………………………..</w:t>
      </w:r>
      <w:r w:rsidRPr="003F4025">
        <w:rPr>
          <w:rFonts w:asciiTheme="majorBidi" w:hAnsiTheme="majorBidi" w:cstheme="majorBidi"/>
          <w:i/>
          <w:color w:val="000000" w:themeColor="text1"/>
          <w:sz w:val="22"/>
          <w:szCs w:val="22"/>
        </w:rPr>
        <w:t>…...</w:t>
      </w:r>
    </w:p>
    <w:p w14:paraId="0525327D" w14:textId="77777777" w:rsidR="003955B3" w:rsidRPr="003F4025" w:rsidRDefault="003955B3" w:rsidP="003F4025">
      <w:pPr>
        <w:spacing w:line="276" w:lineRule="auto"/>
        <w:ind w:left="709"/>
        <w:jc w:val="both"/>
        <w:rPr>
          <w:rFonts w:asciiTheme="majorBidi" w:hAnsiTheme="majorBidi" w:cstheme="majorBidi"/>
          <w:i/>
          <w:color w:val="000000" w:themeColor="text1"/>
          <w:sz w:val="22"/>
          <w:szCs w:val="22"/>
        </w:rPr>
      </w:pPr>
      <w:r w:rsidRPr="003F4025">
        <w:rPr>
          <w:rFonts w:asciiTheme="majorBidi" w:hAnsiTheme="majorBidi" w:cstheme="majorBidi"/>
          <w:i/>
          <w:color w:val="000000" w:themeColor="text1"/>
          <w:sz w:val="22"/>
          <w:szCs w:val="22"/>
        </w:rPr>
        <w:t>(należy wstawić nazwę (firma) adres (siedziba) podwykonawcy oraz zakres robót realizowany przez podwykonawcę</w:t>
      </w:r>
    </w:p>
    <w:p w14:paraId="7F0E8686" w14:textId="77777777" w:rsidR="0063304E" w:rsidRPr="003F4025" w:rsidRDefault="0063304E" w:rsidP="003F4025">
      <w:pPr>
        <w:pStyle w:val="Tekstpodstawowy"/>
        <w:numPr>
          <w:ilvl w:val="0"/>
          <w:numId w:val="14"/>
        </w:numPr>
        <w:suppressAutoHyphens/>
        <w:spacing w:line="276" w:lineRule="auto"/>
        <w:rPr>
          <w:rFonts w:asciiTheme="majorBidi" w:hAnsiTheme="majorBidi" w:cstheme="majorBidi"/>
          <w:color w:val="000000" w:themeColor="text1"/>
          <w:sz w:val="22"/>
          <w:szCs w:val="22"/>
        </w:rPr>
      </w:pPr>
      <w:r w:rsidRPr="003F4025">
        <w:rPr>
          <w:rFonts w:asciiTheme="majorBidi" w:hAnsiTheme="majorBidi" w:cstheme="majorBidi"/>
          <w:color w:val="000000" w:themeColor="text1"/>
          <w:sz w:val="22"/>
          <w:szCs w:val="22"/>
        </w:rPr>
        <w:t>Wykonawca ponosi pełną odpowiedzialność za realizację części przedmiotu umowy, którą wykonuje przy pomocy podwykonawcy.</w:t>
      </w:r>
    </w:p>
    <w:p w14:paraId="6B4BCDD2" w14:textId="77777777" w:rsidR="0063304E" w:rsidRPr="003F4025" w:rsidRDefault="0063304E" w:rsidP="003F4025">
      <w:pPr>
        <w:pStyle w:val="Tekstpodstawowy"/>
        <w:numPr>
          <w:ilvl w:val="0"/>
          <w:numId w:val="14"/>
        </w:numPr>
        <w:suppressAutoHyphens/>
        <w:spacing w:line="276" w:lineRule="auto"/>
        <w:rPr>
          <w:rFonts w:asciiTheme="majorBidi" w:hAnsiTheme="majorBidi" w:cstheme="majorBidi"/>
          <w:color w:val="000000" w:themeColor="text1"/>
          <w:sz w:val="22"/>
          <w:szCs w:val="22"/>
        </w:rPr>
      </w:pPr>
      <w:r w:rsidRPr="003F4025">
        <w:rPr>
          <w:rFonts w:asciiTheme="majorBidi" w:hAnsiTheme="majorBidi" w:cstheme="majorBidi"/>
          <w:color w:val="000000" w:themeColor="text1"/>
          <w:sz w:val="22"/>
          <w:szCs w:val="22"/>
        </w:rPr>
        <w:t>Wykonawca, na żądanie Zamawiającego, zobowiązany jest do zmiany podwykonawcy, jeżeli ten wykonuje usługę w sposób wadliwy, niestaranny, niezgodny z umową lub właściwymi przepisami.</w:t>
      </w:r>
    </w:p>
    <w:p w14:paraId="5623D6F7" w14:textId="77777777" w:rsidR="0052164C" w:rsidRPr="003F4025" w:rsidRDefault="0052164C" w:rsidP="003F4025">
      <w:pPr>
        <w:spacing w:line="276" w:lineRule="auto"/>
        <w:jc w:val="both"/>
        <w:rPr>
          <w:rFonts w:asciiTheme="majorBidi" w:hAnsiTheme="majorBidi" w:cstheme="majorBidi"/>
          <w:b/>
          <w:color w:val="000000" w:themeColor="text1"/>
          <w:sz w:val="22"/>
          <w:szCs w:val="22"/>
        </w:rPr>
      </w:pPr>
    </w:p>
    <w:p w14:paraId="37FAAE4D" w14:textId="77777777" w:rsidR="00752E89" w:rsidRPr="003F4025" w:rsidRDefault="007A4C29" w:rsidP="003F4025">
      <w:pPr>
        <w:spacing w:line="276" w:lineRule="auto"/>
        <w:jc w:val="center"/>
        <w:rPr>
          <w:rFonts w:asciiTheme="majorBidi" w:hAnsiTheme="majorBidi" w:cstheme="majorBidi"/>
          <w:b/>
          <w:color w:val="000000" w:themeColor="text1"/>
          <w:sz w:val="22"/>
          <w:szCs w:val="22"/>
        </w:rPr>
      </w:pPr>
      <w:r w:rsidRPr="003F4025">
        <w:rPr>
          <w:rFonts w:asciiTheme="majorBidi" w:hAnsiTheme="majorBidi" w:cstheme="majorBidi"/>
          <w:b/>
          <w:color w:val="000000" w:themeColor="text1"/>
          <w:sz w:val="22"/>
          <w:szCs w:val="22"/>
        </w:rPr>
        <w:t>§ 5</w:t>
      </w:r>
    </w:p>
    <w:p w14:paraId="26FDA162" w14:textId="77777777" w:rsidR="00752E89" w:rsidRPr="003F4025" w:rsidRDefault="00752E89" w:rsidP="003F4025">
      <w:pPr>
        <w:spacing w:line="276" w:lineRule="auto"/>
        <w:jc w:val="center"/>
        <w:rPr>
          <w:rFonts w:asciiTheme="majorBidi" w:hAnsiTheme="majorBidi" w:cstheme="majorBidi"/>
          <w:b/>
          <w:color w:val="000000" w:themeColor="text1"/>
          <w:sz w:val="22"/>
          <w:szCs w:val="22"/>
        </w:rPr>
      </w:pPr>
      <w:r w:rsidRPr="003F4025">
        <w:rPr>
          <w:rFonts w:asciiTheme="majorBidi" w:hAnsiTheme="majorBidi" w:cstheme="majorBidi"/>
          <w:b/>
          <w:color w:val="000000" w:themeColor="text1"/>
          <w:sz w:val="22"/>
          <w:szCs w:val="22"/>
        </w:rPr>
        <w:t>Wynagrodzenie</w:t>
      </w:r>
    </w:p>
    <w:p w14:paraId="6B24E52C" w14:textId="0BC13E98" w:rsidR="008E7D32" w:rsidRPr="003F4025" w:rsidRDefault="008E7D32" w:rsidP="003F4025">
      <w:pPr>
        <w:pStyle w:val="Tekstpodstawowy"/>
        <w:numPr>
          <w:ilvl w:val="0"/>
          <w:numId w:val="5"/>
        </w:numPr>
        <w:spacing w:line="276" w:lineRule="auto"/>
        <w:rPr>
          <w:rFonts w:asciiTheme="majorBidi" w:hAnsiTheme="majorBidi" w:cstheme="majorBidi"/>
          <w:color w:val="000000" w:themeColor="text1"/>
          <w:sz w:val="22"/>
          <w:szCs w:val="22"/>
        </w:rPr>
      </w:pPr>
      <w:r w:rsidRPr="003F4025">
        <w:rPr>
          <w:rFonts w:asciiTheme="majorBidi" w:hAnsiTheme="majorBidi" w:cstheme="majorBidi"/>
          <w:color w:val="000000" w:themeColor="text1"/>
          <w:sz w:val="22"/>
          <w:szCs w:val="22"/>
        </w:rPr>
        <w:t>Z tytułu realizacji przedmiotu umowy Wykonawca otrzy</w:t>
      </w:r>
      <w:r w:rsidR="006B3D5B" w:rsidRPr="003F4025">
        <w:rPr>
          <w:rFonts w:asciiTheme="majorBidi" w:hAnsiTheme="majorBidi" w:cstheme="majorBidi"/>
          <w:color w:val="000000" w:themeColor="text1"/>
          <w:sz w:val="22"/>
          <w:szCs w:val="22"/>
        </w:rPr>
        <w:t>ma wynagrodzenie w kwocie netto</w:t>
      </w:r>
      <w:r w:rsidRPr="003F4025">
        <w:rPr>
          <w:rFonts w:asciiTheme="majorBidi" w:hAnsiTheme="majorBidi" w:cstheme="majorBidi"/>
          <w:color w:val="000000" w:themeColor="text1"/>
          <w:sz w:val="22"/>
          <w:szCs w:val="22"/>
        </w:rPr>
        <w:t xml:space="preserve"> ..............</w:t>
      </w:r>
      <w:r w:rsidR="002708C0" w:rsidRPr="003F4025">
        <w:rPr>
          <w:rFonts w:asciiTheme="majorBidi" w:hAnsiTheme="majorBidi" w:cstheme="majorBidi"/>
          <w:color w:val="000000" w:themeColor="text1"/>
          <w:sz w:val="22"/>
          <w:szCs w:val="22"/>
        </w:rPr>
        <w:t xml:space="preserve"> </w:t>
      </w:r>
      <w:r w:rsidRPr="003F4025">
        <w:rPr>
          <w:rFonts w:asciiTheme="majorBidi" w:hAnsiTheme="majorBidi" w:cstheme="majorBidi"/>
          <w:color w:val="000000" w:themeColor="text1"/>
          <w:sz w:val="22"/>
          <w:szCs w:val="22"/>
        </w:rPr>
        <w:t xml:space="preserve">zł </w:t>
      </w:r>
      <w:r w:rsidR="00AC239E" w:rsidRPr="003F4025">
        <w:rPr>
          <w:rFonts w:asciiTheme="majorBidi" w:hAnsiTheme="majorBidi" w:cstheme="majorBidi"/>
          <w:color w:val="000000" w:themeColor="text1"/>
          <w:sz w:val="22"/>
          <w:szCs w:val="22"/>
        </w:rPr>
        <w:t>(słownie: ………………..),</w:t>
      </w:r>
      <w:r w:rsidR="00AC239E" w:rsidRPr="003F4025">
        <w:rPr>
          <w:rFonts w:asciiTheme="majorBidi" w:hAnsiTheme="majorBidi" w:cstheme="majorBidi"/>
          <w:color w:val="000000" w:themeColor="text1"/>
          <w:sz w:val="22"/>
          <w:szCs w:val="22"/>
          <w:lang w:val="pl-PL"/>
        </w:rPr>
        <w:t xml:space="preserve"> </w:t>
      </w:r>
      <w:r w:rsidR="006B3D5B" w:rsidRPr="003F4025">
        <w:rPr>
          <w:rFonts w:asciiTheme="majorBidi" w:hAnsiTheme="majorBidi" w:cstheme="majorBidi"/>
          <w:color w:val="000000" w:themeColor="text1"/>
          <w:sz w:val="22"/>
          <w:szCs w:val="22"/>
          <w:lang w:val="pl-PL"/>
        </w:rPr>
        <w:t>czyli brutto…………</w:t>
      </w:r>
      <w:r w:rsidR="006B3D5B" w:rsidRPr="003F4025">
        <w:rPr>
          <w:rFonts w:asciiTheme="majorBidi" w:hAnsiTheme="majorBidi" w:cstheme="majorBidi"/>
          <w:color w:val="000000" w:themeColor="text1"/>
          <w:sz w:val="22"/>
          <w:szCs w:val="22"/>
        </w:rPr>
        <w:t>(słownie</w:t>
      </w:r>
      <w:r w:rsidR="006B3D5B" w:rsidRPr="003F4025">
        <w:rPr>
          <w:rFonts w:asciiTheme="majorBidi" w:hAnsiTheme="majorBidi" w:cstheme="majorBidi"/>
          <w:color w:val="000000" w:themeColor="text1"/>
          <w:sz w:val="22"/>
          <w:szCs w:val="22"/>
          <w:lang w:val="pl-PL"/>
        </w:rPr>
        <w:t xml:space="preserve"> złotych</w:t>
      </w:r>
      <w:r w:rsidR="006B3D5B" w:rsidRPr="003F4025">
        <w:rPr>
          <w:rFonts w:asciiTheme="majorBidi" w:hAnsiTheme="majorBidi" w:cstheme="majorBidi"/>
          <w:color w:val="000000" w:themeColor="text1"/>
          <w:sz w:val="22"/>
          <w:szCs w:val="22"/>
        </w:rPr>
        <w:t>:</w:t>
      </w:r>
      <w:r w:rsidR="00AC239E" w:rsidRPr="003F4025">
        <w:rPr>
          <w:rFonts w:asciiTheme="majorBidi" w:hAnsiTheme="majorBidi" w:cstheme="majorBidi"/>
          <w:color w:val="000000" w:themeColor="text1"/>
          <w:sz w:val="22"/>
          <w:szCs w:val="22"/>
          <w:lang w:val="pl-PL"/>
        </w:rPr>
        <w:t xml:space="preserve"> </w:t>
      </w:r>
      <w:r w:rsidR="006B3D5B" w:rsidRPr="003F4025">
        <w:rPr>
          <w:rFonts w:asciiTheme="majorBidi" w:hAnsiTheme="majorBidi" w:cstheme="majorBidi"/>
          <w:color w:val="000000" w:themeColor="text1"/>
          <w:sz w:val="22"/>
          <w:szCs w:val="22"/>
        </w:rPr>
        <w:t>…</w:t>
      </w:r>
      <w:r w:rsidR="00AC239E" w:rsidRPr="003F4025">
        <w:rPr>
          <w:rFonts w:asciiTheme="majorBidi" w:hAnsiTheme="majorBidi" w:cstheme="majorBidi"/>
          <w:color w:val="000000" w:themeColor="text1"/>
          <w:sz w:val="22"/>
          <w:szCs w:val="22"/>
          <w:lang w:val="pl-PL"/>
        </w:rPr>
        <w:t>………</w:t>
      </w:r>
      <w:r w:rsidR="006B3D5B" w:rsidRPr="003F4025">
        <w:rPr>
          <w:rFonts w:asciiTheme="majorBidi" w:hAnsiTheme="majorBidi" w:cstheme="majorBidi"/>
          <w:color w:val="000000" w:themeColor="text1"/>
          <w:sz w:val="22"/>
          <w:szCs w:val="22"/>
          <w:lang w:val="pl-PL"/>
        </w:rPr>
        <w:t>……)</w:t>
      </w:r>
      <w:r w:rsidR="003955B3" w:rsidRPr="003F4025">
        <w:rPr>
          <w:rFonts w:asciiTheme="majorBidi" w:hAnsiTheme="majorBidi" w:cstheme="majorBidi"/>
          <w:color w:val="000000" w:themeColor="text1"/>
          <w:sz w:val="22"/>
          <w:szCs w:val="22"/>
          <w:lang w:val="pl-PL"/>
        </w:rPr>
        <w:t>.</w:t>
      </w:r>
    </w:p>
    <w:p w14:paraId="0178A826" w14:textId="50247560" w:rsidR="004200DF" w:rsidRPr="003F4025" w:rsidRDefault="00D21744" w:rsidP="003F4025">
      <w:pPr>
        <w:numPr>
          <w:ilvl w:val="0"/>
          <w:numId w:val="5"/>
        </w:numPr>
        <w:tabs>
          <w:tab w:val="left" w:pos="566"/>
          <w:tab w:val="right" w:pos="8953"/>
        </w:tabs>
        <w:spacing w:line="276" w:lineRule="auto"/>
        <w:jc w:val="both"/>
        <w:rPr>
          <w:rFonts w:asciiTheme="majorBidi" w:hAnsiTheme="majorBidi" w:cstheme="majorBidi"/>
          <w:color w:val="000000" w:themeColor="text1"/>
          <w:sz w:val="22"/>
          <w:szCs w:val="22"/>
        </w:rPr>
      </w:pPr>
      <w:r w:rsidRPr="003F4025">
        <w:rPr>
          <w:rFonts w:asciiTheme="majorBidi" w:hAnsiTheme="majorBidi" w:cstheme="majorBidi"/>
          <w:color w:val="000000" w:themeColor="text1"/>
          <w:spacing w:val="-4"/>
          <w:sz w:val="22"/>
          <w:szCs w:val="22"/>
        </w:rPr>
        <w:t>Wynagrodzenie</w:t>
      </w:r>
      <w:r w:rsidR="00783DD9" w:rsidRPr="003F4025">
        <w:rPr>
          <w:rFonts w:asciiTheme="majorBidi" w:hAnsiTheme="majorBidi" w:cstheme="majorBidi"/>
          <w:color w:val="000000" w:themeColor="text1"/>
          <w:spacing w:val="-4"/>
          <w:sz w:val="22"/>
          <w:szCs w:val="22"/>
        </w:rPr>
        <w:t>,</w:t>
      </w:r>
      <w:r w:rsidRPr="003F4025">
        <w:rPr>
          <w:rFonts w:asciiTheme="majorBidi" w:hAnsiTheme="majorBidi" w:cstheme="majorBidi"/>
          <w:color w:val="000000" w:themeColor="text1"/>
          <w:spacing w:val="-4"/>
          <w:sz w:val="22"/>
          <w:szCs w:val="22"/>
        </w:rPr>
        <w:t xml:space="preserve"> o którym mowa w ust. 1 niniejszego </w:t>
      </w:r>
      <w:r w:rsidRPr="003F4025">
        <w:rPr>
          <w:rFonts w:asciiTheme="majorBidi" w:hAnsiTheme="majorBidi" w:cstheme="majorBidi"/>
          <w:snapToGrid w:val="0"/>
          <w:color w:val="000000" w:themeColor="text1"/>
          <w:sz w:val="22"/>
          <w:szCs w:val="22"/>
        </w:rPr>
        <w:t>§</w:t>
      </w:r>
      <w:r w:rsidR="00783DD9" w:rsidRPr="003F4025">
        <w:rPr>
          <w:rFonts w:asciiTheme="majorBidi" w:hAnsiTheme="majorBidi" w:cstheme="majorBidi"/>
          <w:snapToGrid w:val="0"/>
          <w:color w:val="000000" w:themeColor="text1"/>
          <w:sz w:val="22"/>
          <w:szCs w:val="22"/>
        </w:rPr>
        <w:t>,</w:t>
      </w:r>
      <w:r w:rsidRPr="003F4025">
        <w:rPr>
          <w:rFonts w:asciiTheme="majorBidi" w:hAnsiTheme="majorBidi" w:cstheme="majorBidi"/>
          <w:snapToGrid w:val="0"/>
          <w:color w:val="000000" w:themeColor="text1"/>
          <w:sz w:val="22"/>
          <w:szCs w:val="22"/>
        </w:rPr>
        <w:t xml:space="preserve"> zgodnie z art. 3 ust. </w:t>
      </w:r>
      <w:r w:rsidR="00AE0720" w:rsidRPr="003F4025">
        <w:rPr>
          <w:rFonts w:asciiTheme="majorBidi" w:hAnsiTheme="majorBidi" w:cstheme="majorBidi"/>
          <w:snapToGrid w:val="0"/>
          <w:color w:val="000000" w:themeColor="text1"/>
          <w:sz w:val="22"/>
          <w:szCs w:val="22"/>
        </w:rPr>
        <w:t>2</w:t>
      </w:r>
      <w:r w:rsidRPr="003F4025">
        <w:rPr>
          <w:rFonts w:asciiTheme="majorBidi" w:hAnsiTheme="majorBidi" w:cstheme="majorBidi"/>
          <w:snapToGrid w:val="0"/>
          <w:color w:val="000000" w:themeColor="text1"/>
          <w:sz w:val="22"/>
          <w:szCs w:val="22"/>
        </w:rPr>
        <w:t xml:space="preserve"> ustawy z dnia </w:t>
      </w:r>
      <w:r w:rsidR="00AE0720" w:rsidRPr="003F4025">
        <w:rPr>
          <w:rFonts w:asciiTheme="majorBidi" w:hAnsiTheme="majorBidi" w:cstheme="majorBidi"/>
          <w:snapToGrid w:val="0"/>
          <w:color w:val="000000" w:themeColor="text1"/>
          <w:sz w:val="22"/>
          <w:szCs w:val="22"/>
        </w:rPr>
        <w:t>9</w:t>
      </w:r>
      <w:r w:rsidRPr="003F4025">
        <w:rPr>
          <w:rFonts w:asciiTheme="majorBidi" w:hAnsiTheme="majorBidi" w:cstheme="majorBidi"/>
          <w:snapToGrid w:val="0"/>
          <w:color w:val="000000" w:themeColor="text1"/>
          <w:sz w:val="22"/>
          <w:szCs w:val="22"/>
        </w:rPr>
        <w:t xml:space="preserve"> </w:t>
      </w:r>
      <w:r w:rsidR="00AE0720" w:rsidRPr="003F4025">
        <w:rPr>
          <w:rFonts w:asciiTheme="majorBidi" w:hAnsiTheme="majorBidi" w:cstheme="majorBidi"/>
          <w:snapToGrid w:val="0"/>
          <w:color w:val="000000" w:themeColor="text1"/>
          <w:sz w:val="22"/>
          <w:szCs w:val="22"/>
        </w:rPr>
        <w:t>maja 2014</w:t>
      </w:r>
      <w:r w:rsidR="007E519B" w:rsidRPr="003F4025">
        <w:rPr>
          <w:rFonts w:asciiTheme="majorBidi" w:hAnsiTheme="majorBidi" w:cstheme="majorBidi"/>
          <w:snapToGrid w:val="0"/>
          <w:color w:val="000000" w:themeColor="text1"/>
          <w:sz w:val="22"/>
          <w:szCs w:val="22"/>
        </w:rPr>
        <w:t xml:space="preserve"> </w:t>
      </w:r>
      <w:r w:rsidR="00AE0720" w:rsidRPr="003F4025">
        <w:rPr>
          <w:rFonts w:asciiTheme="majorBidi" w:hAnsiTheme="majorBidi" w:cstheme="majorBidi"/>
          <w:snapToGrid w:val="0"/>
          <w:color w:val="000000" w:themeColor="text1"/>
          <w:sz w:val="22"/>
          <w:szCs w:val="22"/>
        </w:rPr>
        <w:t>r. o informowaniu o cenach towarów i usług (</w:t>
      </w:r>
      <w:r w:rsidR="00575A0F" w:rsidRPr="003F4025">
        <w:rPr>
          <w:rFonts w:asciiTheme="majorBidi" w:hAnsiTheme="majorBidi" w:cstheme="majorBidi"/>
          <w:snapToGrid w:val="0"/>
          <w:color w:val="000000" w:themeColor="text1"/>
          <w:sz w:val="22"/>
          <w:szCs w:val="22"/>
        </w:rPr>
        <w:t>D</w:t>
      </w:r>
      <w:r w:rsidR="00AE0720" w:rsidRPr="003F4025">
        <w:rPr>
          <w:rFonts w:asciiTheme="majorBidi" w:hAnsiTheme="majorBidi" w:cstheme="majorBidi"/>
          <w:snapToGrid w:val="0"/>
          <w:color w:val="000000" w:themeColor="text1"/>
          <w:sz w:val="22"/>
          <w:szCs w:val="22"/>
        </w:rPr>
        <w:t xml:space="preserve">z.U. z </w:t>
      </w:r>
      <w:r w:rsidR="00E6390E" w:rsidRPr="003F4025">
        <w:rPr>
          <w:rFonts w:asciiTheme="majorBidi" w:hAnsiTheme="majorBidi" w:cstheme="majorBidi"/>
          <w:snapToGrid w:val="0"/>
          <w:color w:val="000000" w:themeColor="text1"/>
          <w:sz w:val="22"/>
          <w:szCs w:val="22"/>
        </w:rPr>
        <w:t>2019</w:t>
      </w:r>
      <w:r w:rsidR="00DE1299" w:rsidRPr="003F4025">
        <w:rPr>
          <w:rFonts w:asciiTheme="majorBidi" w:hAnsiTheme="majorBidi" w:cstheme="majorBidi"/>
          <w:snapToGrid w:val="0"/>
          <w:color w:val="000000" w:themeColor="text1"/>
          <w:sz w:val="22"/>
          <w:szCs w:val="22"/>
        </w:rPr>
        <w:t xml:space="preserve"> r.</w:t>
      </w:r>
      <w:r w:rsidR="00575A0F" w:rsidRPr="003F4025">
        <w:rPr>
          <w:rFonts w:asciiTheme="majorBidi" w:hAnsiTheme="majorBidi" w:cstheme="majorBidi"/>
          <w:snapToGrid w:val="0"/>
          <w:color w:val="000000" w:themeColor="text1"/>
          <w:sz w:val="22"/>
          <w:szCs w:val="22"/>
        </w:rPr>
        <w:t>,</w:t>
      </w:r>
      <w:r w:rsidR="00AE0720" w:rsidRPr="003F4025">
        <w:rPr>
          <w:rFonts w:asciiTheme="majorBidi" w:hAnsiTheme="majorBidi" w:cstheme="majorBidi"/>
          <w:snapToGrid w:val="0"/>
          <w:color w:val="000000" w:themeColor="text1"/>
          <w:sz w:val="22"/>
          <w:szCs w:val="22"/>
        </w:rPr>
        <w:t xml:space="preserve"> poz. </w:t>
      </w:r>
      <w:r w:rsidR="00E6390E" w:rsidRPr="003F4025">
        <w:rPr>
          <w:rFonts w:asciiTheme="majorBidi" w:hAnsiTheme="majorBidi" w:cstheme="majorBidi"/>
          <w:snapToGrid w:val="0"/>
          <w:color w:val="000000" w:themeColor="text1"/>
          <w:sz w:val="22"/>
          <w:szCs w:val="22"/>
        </w:rPr>
        <w:t>178</w:t>
      </w:r>
      <w:r w:rsidRPr="003F4025">
        <w:rPr>
          <w:rFonts w:asciiTheme="majorBidi" w:hAnsiTheme="majorBidi" w:cstheme="majorBidi"/>
          <w:snapToGrid w:val="0"/>
          <w:color w:val="000000" w:themeColor="text1"/>
          <w:sz w:val="22"/>
          <w:szCs w:val="22"/>
        </w:rPr>
        <w:t>)</w:t>
      </w:r>
      <w:r w:rsidR="00E462A7" w:rsidRPr="003F4025">
        <w:rPr>
          <w:rFonts w:asciiTheme="majorBidi" w:hAnsiTheme="majorBidi" w:cstheme="majorBidi"/>
          <w:snapToGrid w:val="0"/>
          <w:color w:val="000000" w:themeColor="text1"/>
          <w:sz w:val="22"/>
          <w:szCs w:val="22"/>
        </w:rPr>
        <w:t>,</w:t>
      </w:r>
      <w:r w:rsidRPr="003F4025">
        <w:rPr>
          <w:rFonts w:asciiTheme="majorBidi" w:hAnsiTheme="majorBidi" w:cstheme="majorBidi"/>
          <w:snapToGrid w:val="0"/>
          <w:color w:val="000000" w:themeColor="text1"/>
          <w:sz w:val="22"/>
          <w:szCs w:val="22"/>
        </w:rPr>
        <w:t xml:space="preserve"> uwzględnia podatek od towarów i usług oraz podatek akcyzowy, jeżeli na podstawie odrębnych przepisów sprzedaż towaru (usługi) podlega w/w podatkom.</w:t>
      </w:r>
    </w:p>
    <w:p w14:paraId="0CD7614C" w14:textId="77777777" w:rsidR="004200DF" w:rsidRPr="003F4025" w:rsidRDefault="004200DF" w:rsidP="003F4025">
      <w:pPr>
        <w:numPr>
          <w:ilvl w:val="0"/>
          <w:numId w:val="5"/>
        </w:numPr>
        <w:tabs>
          <w:tab w:val="left" w:pos="566"/>
          <w:tab w:val="right" w:pos="8953"/>
        </w:tabs>
        <w:spacing w:line="276" w:lineRule="auto"/>
        <w:jc w:val="both"/>
        <w:rPr>
          <w:rFonts w:asciiTheme="majorBidi" w:hAnsiTheme="majorBidi" w:cstheme="majorBidi"/>
          <w:color w:val="000000" w:themeColor="text1"/>
          <w:sz w:val="22"/>
          <w:szCs w:val="22"/>
        </w:rPr>
      </w:pPr>
      <w:r w:rsidRPr="003F4025">
        <w:rPr>
          <w:rFonts w:asciiTheme="majorBidi" w:hAnsiTheme="majorBidi" w:cstheme="majorBidi"/>
          <w:color w:val="000000" w:themeColor="text1"/>
          <w:sz w:val="22"/>
          <w:szCs w:val="22"/>
          <w:lang w:val="x-none" w:eastAsia="x-none"/>
        </w:rPr>
        <w:t>Kwota wynagrodzenia, o której mowa w ust. 1, ma charakter ryczałtowy.</w:t>
      </w:r>
    </w:p>
    <w:p w14:paraId="3DBC4986" w14:textId="77777777" w:rsidR="004200DF" w:rsidRPr="003F4025" w:rsidRDefault="004200DF" w:rsidP="003F4025">
      <w:pPr>
        <w:numPr>
          <w:ilvl w:val="0"/>
          <w:numId w:val="5"/>
        </w:numPr>
        <w:tabs>
          <w:tab w:val="left" w:pos="566"/>
          <w:tab w:val="right" w:pos="8953"/>
        </w:tabs>
        <w:spacing w:line="276" w:lineRule="auto"/>
        <w:jc w:val="both"/>
        <w:rPr>
          <w:rFonts w:asciiTheme="majorBidi" w:hAnsiTheme="majorBidi" w:cstheme="majorBidi"/>
          <w:color w:val="000000" w:themeColor="text1"/>
          <w:sz w:val="22"/>
          <w:szCs w:val="22"/>
        </w:rPr>
      </w:pPr>
      <w:r w:rsidRPr="003F4025">
        <w:rPr>
          <w:rFonts w:asciiTheme="majorBidi" w:hAnsiTheme="majorBidi" w:cstheme="majorBidi"/>
          <w:color w:val="000000" w:themeColor="text1"/>
          <w:sz w:val="22"/>
          <w:szCs w:val="22"/>
          <w:lang w:val="x-none" w:eastAsia="x-none"/>
        </w:rPr>
        <w:lastRenderedPageBreak/>
        <w:t>Ustala się, że wynagrodzenie Wykonawcy uwzględnia wszystkie obowiązujące w Polsce podatki, włącznie z podatkiem VAT oraz opłaty i wszystkie inne koszty związane z realizacją przedmiotu Umowy, w tym wszelkie koszty związane robotami tymczasowymi, przygotowawczymi, porządkowymi, zabezpieczającymi, koszty związane z odbiorami wykonanych robót, próbami, pomiarami, koszty opracowania dokumentacji powykonawczej i zamiennej (jeśli Wykonawca uzna ją za niezbędną), ubezpieczenia i inne koszty wynikające z Umowy, a także ryzyko Wykonawcy z tytułu oszacowania wszelkich kosztów związanych z realizacją przedmiotu Umowy.</w:t>
      </w:r>
    </w:p>
    <w:p w14:paraId="7B5D5F66" w14:textId="77777777" w:rsidR="004200DF" w:rsidRPr="003F4025" w:rsidRDefault="004200DF" w:rsidP="003F4025">
      <w:pPr>
        <w:numPr>
          <w:ilvl w:val="0"/>
          <w:numId w:val="5"/>
        </w:numPr>
        <w:tabs>
          <w:tab w:val="left" w:pos="566"/>
          <w:tab w:val="right" w:pos="8953"/>
        </w:tabs>
        <w:spacing w:line="276" w:lineRule="auto"/>
        <w:jc w:val="both"/>
        <w:rPr>
          <w:rFonts w:asciiTheme="majorBidi" w:hAnsiTheme="majorBidi" w:cstheme="majorBidi"/>
          <w:color w:val="000000" w:themeColor="text1"/>
          <w:sz w:val="22"/>
          <w:szCs w:val="22"/>
        </w:rPr>
      </w:pPr>
      <w:r w:rsidRPr="003F4025">
        <w:rPr>
          <w:rFonts w:asciiTheme="majorBidi" w:hAnsiTheme="majorBidi" w:cstheme="majorBidi"/>
          <w:color w:val="000000" w:themeColor="text1"/>
          <w:sz w:val="22"/>
          <w:szCs w:val="22"/>
          <w:lang w:val="x-none" w:eastAsia="x-none"/>
        </w:rPr>
        <w:t>Wynagrodzenie wskazane w ust. 1 nie ulegnie zmianie w czasie obowiązywania niniejszej Umowy i nie będzie podlegać waloryzacji. Niedoszacowanie, pominięcie oraz brak rozpoznania zakresu przedmiotu Umowy, nie może być podstawą do żądania zmiany wynagrodzenia.</w:t>
      </w:r>
    </w:p>
    <w:p w14:paraId="4821B9C0" w14:textId="77777777" w:rsidR="004200DF" w:rsidRPr="003F4025" w:rsidRDefault="004200DF" w:rsidP="003F4025">
      <w:pPr>
        <w:numPr>
          <w:ilvl w:val="0"/>
          <w:numId w:val="5"/>
        </w:numPr>
        <w:tabs>
          <w:tab w:val="left" w:pos="566"/>
          <w:tab w:val="right" w:pos="8953"/>
        </w:tabs>
        <w:spacing w:line="276" w:lineRule="auto"/>
        <w:jc w:val="both"/>
        <w:rPr>
          <w:rFonts w:asciiTheme="majorBidi" w:hAnsiTheme="majorBidi" w:cstheme="majorBidi"/>
          <w:color w:val="000000" w:themeColor="text1"/>
          <w:sz w:val="22"/>
          <w:szCs w:val="22"/>
        </w:rPr>
      </w:pPr>
      <w:r w:rsidRPr="003F4025">
        <w:rPr>
          <w:rFonts w:asciiTheme="majorBidi" w:hAnsiTheme="majorBidi" w:cstheme="majorBidi"/>
          <w:color w:val="000000" w:themeColor="text1"/>
          <w:sz w:val="22"/>
          <w:szCs w:val="22"/>
          <w:lang w:val="x-none" w:eastAsia="x-none"/>
        </w:rPr>
        <w:t>Wykonawca nie może, pod rygorem nieważności, dokonać cesji wierzytelności powstałych w związku z realizacją Umowy (należności głównej oraz odsetek), bez zgody Zamawiającego oraz podmiotu tworzącego wyrażonej w formie pisemnej.</w:t>
      </w:r>
    </w:p>
    <w:p w14:paraId="50DFD197" w14:textId="77777777" w:rsidR="004200DF" w:rsidRPr="003F4025" w:rsidRDefault="004200DF" w:rsidP="003F4025">
      <w:pPr>
        <w:numPr>
          <w:ilvl w:val="0"/>
          <w:numId w:val="5"/>
        </w:numPr>
        <w:tabs>
          <w:tab w:val="left" w:pos="566"/>
          <w:tab w:val="right" w:pos="8953"/>
        </w:tabs>
        <w:spacing w:line="276" w:lineRule="auto"/>
        <w:jc w:val="both"/>
        <w:rPr>
          <w:rFonts w:asciiTheme="majorBidi" w:hAnsiTheme="majorBidi" w:cstheme="majorBidi"/>
          <w:color w:val="000000" w:themeColor="text1"/>
          <w:sz w:val="22"/>
          <w:szCs w:val="22"/>
        </w:rPr>
      </w:pPr>
      <w:r w:rsidRPr="003F4025">
        <w:rPr>
          <w:rFonts w:asciiTheme="majorBidi" w:hAnsiTheme="majorBidi" w:cstheme="majorBidi"/>
          <w:color w:val="000000" w:themeColor="text1"/>
          <w:sz w:val="22"/>
          <w:szCs w:val="22"/>
          <w:lang w:val="x-none" w:eastAsia="x-none"/>
        </w:rPr>
        <w:t>Zapłata wynagrodzenia będzie dokonywana w walucie polskiej i wszystkie płatności będą dokonywane w walucie polskiej.</w:t>
      </w:r>
    </w:p>
    <w:p w14:paraId="35787BB4" w14:textId="77777777" w:rsidR="0063304E" w:rsidRPr="003F4025" w:rsidRDefault="004200DF" w:rsidP="003F4025">
      <w:pPr>
        <w:numPr>
          <w:ilvl w:val="0"/>
          <w:numId w:val="5"/>
        </w:numPr>
        <w:tabs>
          <w:tab w:val="left" w:pos="566"/>
          <w:tab w:val="right" w:pos="8953"/>
        </w:tabs>
        <w:spacing w:line="276" w:lineRule="auto"/>
        <w:jc w:val="both"/>
        <w:rPr>
          <w:rFonts w:asciiTheme="majorBidi" w:hAnsiTheme="majorBidi" w:cstheme="majorBidi"/>
          <w:color w:val="000000" w:themeColor="text1"/>
          <w:sz w:val="22"/>
          <w:szCs w:val="22"/>
        </w:rPr>
      </w:pPr>
      <w:r w:rsidRPr="003F4025">
        <w:rPr>
          <w:rFonts w:asciiTheme="majorBidi" w:hAnsiTheme="majorBidi" w:cstheme="majorBidi"/>
          <w:color w:val="000000" w:themeColor="text1"/>
          <w:sz w:val="22"/>
          <w:szCs w:val="22"/>
          <w:lang w:val="x-none" w:eastAsia="x-none"/>
        </w:rPr>
        <w:t>Wykonawca oświadcza, że jest czynnym podatnikiem podatku VAT.</w:t>
      </w:r>
    </w:p>
    <w:p w14:paraId="225A348B" w14:textId="409DBC74" w:rsidR="00B53FDF" w:rsidRPr="003F4025" w:rsidRDefault="00B53FDF" w:rsidP="003F4025">
      <w:pPr>
        <w:spacing w:line="276" w:lineRule="auto"/>
        <w:jc w:val="center"/>
        <w:rPr>
          <w:rFonts w:asciiTheme="majorBidi" w:hAnsiTheme="majorBidi" w:cstheme="majorBidi"/>
          <w:b/>
          <w:color w:val="000000" w:themeColor="text1"/>
          <w:sz w:val="22"/>
          <w:szCs w:val="22"/>
        </w:rPr>
      </w:pPr>
    </w:p>
    <w:p w14:paraId="799E74CF" w14:textId="77777777" w:rsidR="00752E89" w:rsidRPr="003F4025" w:rsidRDefault="007A4C29" w:rsidP="003F4025">
      <w:pPr>
        <w:spacing w:line="276" w:lineRule="auto"/>
        <w:jc w:val="center"/>
        <w:rPr>
          <w:rFonts w:asciiTheme="majorBidi" w:hAnsiTheme="majorBidi" w:cstheme="majorBidi"/>
          <w:b/>
          <w:color w:val="000000" w:themeColor="text1"/>
          <w:sz w:val="22"/>
          <w:szCs w:val="22"/>
        </w:rPr>
      </w:pPr>
      <w:r w:rsidRPr="003F4025">
        <w:rPr>
          <w:rFonts w:asciiTheme="majorBidi" w:hAnsiTheme="majorBidi" w:cstheme="majorBidi"/>
          <w:b/>
          <w:color w:val="000000" w:themeColor="text1"/>
          <w:sz w:val="22"/>
          <w:szCs w:val="22"/>
        </w:rPr>
        <w:t>§ 6</w:t>
      </w:r>
    </w:p>
    <w:p w14:paraId="4EF431DE" w14:textId="77777777" w:rsidR="00AC4ACF" w:rsidRPr="003F4025" w:rsidRDefault="00752E89" w:rsidP="003F4025">
      <w:pPr>
        <w:spacing w:line="276" w:lineRule="auto"/>
        <w:jc w:val="center"/>
        <w:rPr>
          <w:rFonts w:asciiTheme="majorBidi" w:hAnsiTheme="majorBidi" w:cstheme="majorBidi"/>
          <w:b/>
          <w:color w:val="000000" w:themeColor="text1"/>
          <w:sz w:val="22"/>
          <w:szCs w:val="22"/>
        </w:rPr>
      </w:pPr>
      <w:r w:rsidRPr="003F4025">
        <w:rPr>
          <w:rFonts w:asciiTheme="majorBidi" w:hAnsiTheme="majorBidi" w:cstheme="majorBidi"/>
          <w:b/>
          <w:color w:val="000000" w:themeColor="text1"/>
          <w:sz w:val="22"/>
          <w:szCs w:val="22"/>
        </w:rPr>
        <w:t>Płatności</w:t>
      </w:r>
    </w:p>
    <w:p w14:paraId="0929F77B" w14:textId="4B87DD66" w:rsidR="0063304E" w:rsidRPr="003F4025" w:rsidRDefault="0063304E" w:rsidP="003F4025">
      <w:pPr>
        <w:numPr>
          <w:ilvl w:val="0"/>
          <w:numId w:val="3"/>
        </w:numPr>
        <w:spacing w:line="276" w:lineRule="auto"/>
        <w:jc w:val="both"/>
        <w:rPr>
          <w:rFonts w:asciiTheme="majorBidi" w:hAnsiTheme="majorBidi" w:cstheme="majorBidi"/>
          <w:color w:val="000000" w:themeColor="text1"/>
          <w:sz w:val="22"/>
          <w:szCs w:val="22"/>
        </w:rPr>
      </w:pPr>
      <w:r w:rsidRPr="003F4025">
        <w:rPr>
          <w:rFonts w:asciiTheme="majorBidi" w:hAnsiTheme="majorBidi" w:cstheme="majorBidi"/>
          <w:color w:val="000000" w:themeColor="text1"/>
          <w:sz w:val="22"/>
          <w:szCs w:val="22"/>
        </w:rPr>
        <w:t>Wykonawca wystawi</w:t>
      </w:r>
      <w:r w:rsidR="003955B3" w:rsidRPr="003F4025">
        <w:rPr>
          <w:rFonts w:asciiTheme="majorBidi" w:hAnsiTheme="majorBidi" w:cstheme="majorBidi"/>
          <w:color w:val="000000" w:themeColor="text1"/>
          <w:sz w:val="22"/>
          <w:szCs w:val="22"/>
        </w:rPr>
        <w:t xml:space="preserve"> prawidłową</w:t>
      </w:r>
      <w:r w:rsidRPr="003F4025">
        <w:rPr>
          <w:rFonts w:asciiTheme="majorBidi" w:hAnsiTheme="majorBidi" w:cstheme="majorBidi"/>
          <w:color w:val="000000" w:themeColor="text1"/>
          <w:sz w:val="22"/>
          <w:szCs w:val="22"/>
        </w:rPr>
        <w:t xml:space="preserve"> fakturę VAT za realizację zamówienia wraz z załączonym p</w:t>
      </w:r>
      <w:r w:rsidR="00BF59EF" w:rsidRPr="003F4025">
        <w:rPr>
          <w:rFonts w:asciiTheme="majorBidi" w:hAnsiTheme="majorBidi" w:cstheme="majorBidi"/>
          <w:color w:val="000000" w:themeColor="text1"/>
          <w:sz w:val="22"/>
          <w:szCs w:val="22"/>
        </w:rPr>
        <w:t>otwierdzeniem reali</w:t>
      </w:r>
      <w:r w:rsidR="005B295D" w:rsidRPr="003F4025">
        <w:rPr>
          <w:rFonts w:asciiTheme="majorBidi" w:hAnsiTheme="majorBidi" w:cstheme="majorBidi"/>
          <w:color w:val="000000" w:themeColor="text1"/>
          <w:sz w:val="22"/>
          <w:szCs w:val="22"/>
        </w:rPr>
        <w:t>zacji wykonania przedmiotu zamó</w:t>
      </w:r>
      <w:r w:rsidR="00BF59EF" w:rsidRPr="003F4025">
        <w:rPr>
          <w:rFonts w:asciiTheme="majorBidi" w:hAnsiTheme="majorBidi" w:cstheme="majorBidi"/>
          <w:color w:val="000000" w:themeColor="text1"/>
          <w:sz w:val="22"/>
          <w:szCs w:val="22"/>
        </w:rPr>
        <w:t>w</w:t>
      </w:r>
      <w:r w:rsidR="005B295D" w:rsidRPr="003F4025">
        <w:rPr>
          <w:rFonts w:asciiTheme="majorBidi" w:hAnsiTheme="majorBidi" w:cstheme="majorBidi"/>
          <w:color w:val="000000" w:themeColor="text1"/>
          <w:sz w:val="22"/>
          <w:szCs w:val="22"/>
        </w:rPr>
        <w:t>i</w:t>
      </w:r>
      <w:r w:rsidR="00BF59EF" w:rsidRPr="003F4025">
        <w:rPr>
          <w:rFonts w:asciiTheme="majorBidi" w:hAnsiTheme="majorBidi" w:cstheme="majorBidi"/>
          <w:color w:val="000000" w:themeColor="text1"/>
          <w:sz w:val="22"/>
          <w:szCs w:val="22"/>
        </w:rPr>
        <w:t>enia</w:t>
      </w:r>
      <w:r w:rsidR="00E6404D">
        <w:rPr>
          <w:rFonts w:asciiTheme="majorBidi" w:hAnsiTheme="majorBidi" w:cstheme="majorBidi"/>
          <w:color w:val="000000" w:themeColor="text1"/>
          <w:sz w:val="22"/>
          <w:szCs w:val="22"/>
        </w:rPr>
        <w:t xml:space="preserve"> – protokołem odbioru</w:t>
      </w:r>
      <w:r w:rsidRPr="003F4025">
        <w:rPr>
          <w:rFonts w:asciiTheme="majorBidi" w:hAnsiTheme="majorBidi" w:cstheme="majorBidi"/>
          <w:color w:val="000000" w:themeColor="text1"/>
          <w:sz w:val="22"/>
          <w:szCs w:val="22"/>
        </w:rPr>
        <w:t xml:space="preserve">. </w:t>
      </w:r>
    </w:p>
    <w:p w14:paraId="2A07D764" w14:textId="77777777" w:rsidR="0063304E" w:rsidRPr="003F4025" w:rsidRDefault="0063304E" w:rsidP="003F4025">
      <w:pPr>
        <w:pStyle w:val="Tekstpodstawowy"/>
        <w:numPr>
          <w:ilvl w:val="0"/>
          <w:numId w:val="3"/>
        </w:numPr>
        <w:spacing w:line="276" w:lineRule="auto"/>
        <w:rPr>
          <w:rFonts w:asciiTheme="majorBidi" w:hAnsiTheme="majorBidi" w:cstheme="majorBidi"/>
          <w:color w:val="000000" w:themeColor="text1"/>
          <w:sz w:val="22"/>
          <w:szCs w:val="22"/>
          <w:lang w:val="pl-PL"/>
        </w:rPr>
      </w:pPr>
      <w:r w:rsidRPr="003F4025">
        <w:rPr>
          <w:rFonts w:asciiTheme="majorBidi" w:hAnsiTheme="majorBidi" w:cstheme="majorBidi"/>
          <w:snapToGrid w:val="0"/>
          <w:color w:val="000000" w:themeColor="text1"/>
          <w:spacing w:val="-6"/>
          <w:sz w:val="22"/>
          <w:szCs w:val="22"/>
        </w:rPr>
        <w:t xml:space="preserve">Zapłata należności dokonywana będzie przelewem na konto bankowe </w:t>
      </w:r>
      <w:r w:rsidRPr="003F4025">
        <w:rPr>
          <w:rFonts w:asciiTheme="majorBidi" w:hAnsiTheme="majorBidi" w:cstheme="majorBidi"/>
          <w:color w:val="000000" w:themeColor="text1"/>
          <w:spacing w:val="-6"/>
          <w:sz w:val="22"/>
          <w:szCs w:val="22"/>
        </w:rPr>
        <w:t>Wykonawc</w:t>
      </w:r>
      <w:r w:rsidRPr="003F4025">
        <w:rPr>
          <w:rFonts w:asciiTheme="majorBidi" w:hAnsiTheme="majorBidi" w:cstheme="majorBidi"/>
          <w:snapToGrid w:val="0"/>
          <w:color w:val="000000" w:themeColor="text1"/>
          <w:spacing w:val="-6"/>
          <w:sz w:val="22"/>
          <w:szCs w:val="22"/>
        </w:rPr>
        <w:t>y</w:t>
      </w:r>
      <w:r w:rsidRPr="003F4025">
        <w:rPr>
          <w:rFonts w:asciiTheme="majorBidi" w:hAnsiTheme="majorBidi" w:cstheme="majorBidi"/>
          <w:snapToGrid w:val="0"/>
          <w:color w:val="000000" w:themeColor="text1"/>
          <w:sz w:val="22"/>
          <w:szCs w:val="22"/>
        </w:rPr>
        <w:t xml:space="preserve"> </w:t>
      </w:r>
      <w:r w:rsidRPr="003F4025">
        <w:rPr>
          <w:rFonts w:asciiTheme="majorBidi" w:hAnsiTheme="majorBidi" w:cstheme="majorBidi"/>
          <w:color w:val="000000" w:themeColor="text1"/>
          <w:spacing w:val="-2"/>
          <w:sz w:val="22"/>
          <w:szCs w:val="22"/>
        </w:rPr>
        <w:t xml:space="preserve">wskazane </w:t>
      </w:r>
      <w:r w:rsidRPr="003F4025">
        <w:rPr>
          <w:rFonts w:asciiTheme="majorBidi" w:hAnsiTheme="majorBidi" w:cstheme="majorBidi"/>
          <w:color w:val="000000" w:themeColor="text1"/>
          <w:spacing w:val="-2"/>
          <w:sz w:val="22"/>
          <w:szCs w:val="22"/>
        </w:rPr>
        <w:br/>
        <w:t>w fakturze VAT</w:t>
      </w:r>
      <w:r w:rsidRPr="003F4025">
        <w:rPr>
          <w:rFonts w:asciiTheme="majorBidi" w:hAnsiTheme="majorBidi" w:cstheme="majorBidi"/>
          <w:snapToGrid w:val="0"/>
          <w:color w:val="000000" w:themeColor="text1"/>
          <w:spacing w:val="-2"/>
          <w:sz w:val="22"/>
          <w:szCs w:val="22"/>
        </w:rPr>
        <w:t xml:space="preserve"> w terminie </w:t>
      </w:r>
      <w:r w:rsidR="00ED3973" w:rsidRPr="003F4025">
        <w:rPr>
          <w:rFonts w:asciiTheme="majorBidi" w:hAnsiTheme="majorBidi" w:cstheme="majorBidi"/>
          <w:b/>
          <w:snapToGrid w:val="0"/>
          <w:color w:val="000000" w:themeColor="text1"/>
          <w:spacing w:val="-2"/>
          <w:sz w:val="22"/>
          <w:szCs w:val="22"/>
          <w:lang w:val="pl-PL"/>
        </w:rPr>
        <w:t xml:space="preserve">30 </w:t>
      </w:r>
      <w:r w:rsidRPr="003F4025">
        <w:rPr>
          <w:rFonts w:asciiTheme="majorBidi" w:hAnsiTheme="majorBidi" w:cstheme="majorBidi"/>
          <w:b/>
          <w:snapToGrid w:val="0"/>
          <w:color w:val="000000" w:themeColor="text1"/>
          <w:spacing w:val="-2"/>
          <w:sz w:val="22"/>
          <w:szCs w:val="22"/>
        </w:rPr>
        <w:t xml:space="preserve">dni </w:t>
      </w:r>
      <w:r w:rsidRPr="003F4025">
        <w:rPr>
          <w:rFonts w:asciiTheme="majorBidi" w:hAnsiTheme="majorBidi" w:cstheme="majorBidi"/>
          <w:bCs/>
          <w:snapToGrid w:val="0"/>
          <w:color w:val="000000" w:themeColor="text1"/>
          <w:spacing w:val="-2"/>
          <w:sz w:val="22"/>
          <w:szCs w:val="22"/>
        </w:rPr>
        <w:t>kalendarzowych</w:t>
      </w:r>
      <w:r w:rsidRPr="003F4025">
        <w:rPr>
          <w:rFonts w:asciiTheme="majorBidi" w:hAnsiTheme="majorBidi" w:cstheme="majorBidi"/>
          <w:snapToGrid w:val="0"/>
          <w:color w:val="000000" w:themeColor="text1"/>
          <w:spacing w:val="-2"/>
          <w:sz w:val="22"/>
          <w:szCs w:val="22"/>
        </w:rPr>
        <w:t xml:space="preserve"> od daty doręczenia prawidłowo wystawionej faktury</w:t>
      </w:r>
      <w:r w:rsidRPr="003F4025">
        <w:rPr>
          <w:rFonts w:asciiTheme="majorBidi" w:hAnsiTheme="majorBidi" w:cstheme="majorBidi"/>
          <w:snapToGrid w:val="0"/>
          <w:color w:val="000000" w:themeColor="text1"/>
          <w:sz w:val="22"/>
          <w:szCs w:val="22"/>
        </w:rPr>
        <w:t xml:space="preserve"> VAT do siedziby Zamawiającego. </w:t>
      </w:r>
      <w:r w:rsidRPr="003F4025">
        <w:rPr>
          <w:rFonts w:asciiTheme="majorBidi" w:hAnsiTheme="majorBidi" w:cstheme="majorBidi"/>
          <w:color w:val="000000" w:themeColor="text1"/>
          <w:sz w:val="22"/>
          <w:szCs w:val="22"/>
        </w:rPr>
        <w:t xml:space="preserve">Za datę doręczenia uważa się datę wpływu faktury w formie elektronicznej na adres e-mail Zamawiającego: </w:t>
      </w:r>
      <w:r w:rsidR="00975A92" w:rsidRPr="003F4025">
        <w:rPr>
          <w:rFonts w:asciiTheme="majorBidi" w:hAnsiTheme="majorBidi" w:cstheme="majorBidi"/>
          <w:color w:val="000000" w:themeColor="text1"/>
          <w:sz w:val="22"/>
          <w:szCs w:val="22"/>
          <w:u w:val="single"/>
        </w:rPr>
        <w:t>faktury</w:t>
      </w:r>
      <w:r w:rsidR="00975A92" w:rsidRPr="003F4025">
        <w:rPr>
          <w:rFonts w:asciiTheme="majorBidi" w:hAnsiTheme="majorBidi" w:cstheme="majorBidi"/>
          <w:color w:val="000000" w:themeColor="text1"/>
          <w:sz w:val="22"/>
          <w:szCs w:val="22"/>
          <w:u w:val="single"/>
          <w:lang w:val="pl-PL"/>
        </w:rPr>
        <w:t>@szpitaldziekanow.pl</w:t>
      </w:r>
      <w:r w:rsidR="004200DF" w:rsidRPr="003F4025">
        <w:rPr>
          <w:rFonts w:asciiTheme="majorBidi" w:hAnsiTheme="majorBidi" w:cstheme="majorBidi"/>
          <w:color w:val="000000" w:themeColor="text1"/>
          <w:sz w:val="22"/>
          <w:szCs w:val="22"/>
          <w:u w:val="single"/>
          <w:lang w:val="pl-PL"/>
        </w:rPr>
        <w:t>.</w:t>
      </w:r>
      <w:r w:rsidRPr="003F4025">
        <w:rPr>
          <w:rFonts w:asciiTheme="majorBidi" w:hAnsiTheme="majorBidi" w:cstheme="majorBidi"/>
          <w:color w:val="000000" w:themeColor="text1"/>
          <w:sz w:val="22"/>
          <w:szCs w:val="22"/>
        </w:rPr>
        <w:t xml:space="preserve"> </w:t>
      </w:r>
      <w:r w:rsidR="004200DF" w:rsidRPr="003F4025">
        <w:rPr>
          <w:rFonts w:asciiTheme="majorBidi" w:hAnsiTheme="majorBidi" w:cstheme="majorBidi"/>
          <w:color w:val="000000" w:themeColor="text1"/>
          <w:sz w:val="22"/>
          <w:szCs w:val="22"/>
          <w:lang w:val="pl-PL"/>
        </w:rPr>
        <w:t>Wynagrodzenie za realizację przedmiotu Umowy, zostanie wypłacone jednorazowo po zakończeniu Zadania i po podpisaniu protokołu odbioru końcowego.</w:t>
      </w:r>
    </w:p>
    <w:p w14:paraId="09DEE987" w14:textId="77777777" w:rsidR="004200DF" w:rsidRPr="003F4025" w:rsidRDefault="004200DF" w:rsidP="003F4025">
      <w:pPr>
        <w:numPr>
          <w:ilvl w:val="0"/>
          <w:numId w:val="3"/>
        </w:numPr>
        <w:spacing w:line="276" w:lineRule="auto"/>
        <w:jc w:val="both"/>
        <w:rPr>
          <w:rFonts w:asciiTheme="majorBidi" w:hAnsiTheme="majorBidi" w:cstheme="majorBidi"/>
          <w:color w:val="000000" w:themeColor="text1"/>
          <w:sz w:val="22"/>
          <w:szCs w:val="22"/>
          <w:lang w:eastAsia="x-none"/>
        </w:rPr>
      </w:pPr>
      <w:r w:rsidRPr="003F4025">
        <w:rPr>
          <w:rFonts w:asciiTheme="majorBidi" w:hAnsiTheme="majorBidi" w:cstheme="majorBidi"/>
          <w:color w:val="000000" w:themeColor="text1"/>
          <w:sz w:val="22"/>
          <w:szCs w:val="22"/>
          <w:lang w:eastAsia="x-none"/>
        </w:rPr>
        <w:t>Dla rozpoczęcia biegu terminu płatności należnego Wykonawcy wynagrodzenia zgodnie ze zdaniem poprzedzającym, wymagane jest łączne spełnienie wskazanych w tym zdaniu przesłanek, tj. doręczenie Zamawiającemu faktury końcowej oraz podpisanie protokołu odbioru końcowego. Termin płatności wynagrodzenia lub jego części nie rozpoczyna biegu do czasu spełnienia obu tych przesłanek.</w:t>
      </w:r>
    </w:p>
    <w:p w14:paraId="47B19D7C" w14:textId="0E05BD45" w:rsidR="0063304E" w:rsidRDefault="0063304E" w:rsidP="003F4025">
      <w:pPr>
        <w:pStyle w:val="Tekstpodstawowy"/>
        <w:numPr>
          <w:ilvl w:val="0"/>
          <w:numId w:val="3"/>
        </w:numPr>
        <w:spacing w:line="276" w:lineRule="auto"/>
        <w:rPr>
          <w:rFonts w:asciiTheme="majorBidi" w:hAnsiTheme="majorBidi" w:cstheme="majorBidi"/>
          <w:color w:val="000000" w:themeColor="text1"/>
          <w:sz w:val="22"/>
          <w:szCs w:val="22"/>
        </w:rPr>
      </w:pPr>
      <w:r w:rsidRPr="003F4025">
        <w:rPr>
          <w:rFonts w:asciiTheme="majorBidi" w:hAnsiTheme="majorBidi" w:cstheme="majorBidi"/>
          <w:color w:val="000000" w:themeColor="text1"/>
          <w:sz w:val="22"/>
          <w:szCs w:val="22"/>
        </w:rPr>
        <w:t>Za dzień zapłaty przyjmuje się datę obciążenia rachunku bankowego Zamawiającego. Wykonawcy przysługują odsetki ustawowe za opóźnienia w spełnieniu świadczenia pieniężnego przez Zamawiającego.</w:t>
      </w:r>
    </w:p>
    <w:p w14:paraId="0D3AB904" w14:textId="63B9A4B5" w:rsidR="008C31C9" w:rsidRDefault="008C31C9" w:rsidP="008C31C9">
      <w:pPr>
        <w:pStyle w:val="Tekstpodstawowy"/>
        <w:spacing w:line="276" w:lineRule="auto"/>
        <w:ind w:left="360"/>
        <w:rPr>
          <w:rFonts w:asciiTheme="majorBidi" w:hAnsiTheme="majorBidi" w:cstheme="majorBidi"/>
          <w:color w:val="000000" w:themeColor="text1"/>
          <w:sz w:val="22"/>
          <w:szCs w:val="22"/>
        </w:rPr>
      </w:pPr>
    </w:p>
    <w:p w14:paraId="63F0A7A1" w14:textId="6D95CE24" w:rsidR="008C31C9" w:rsidRPr="008C31C9" w:rsidRDefault="008C31C9" w:rsidP="008C31C9">
      <w:pPr>
        <w:pStyle w:val="Tekstpodstawowy"/>
        <w:spacing w:line="276" w:lineRule="auto"/>
        <w:ind w:left="360"/>
        <w:jc w:val="center"/>
        <w:rPr>
          <w:rFonts w:asciiTheme="majorBidi" w:hAnsiTheme="majorBidi" w:cstheme="majorBidi"/>
          <w:b/>
          <w:bCs/>
          <w:color w:val="000000" w:themeColor="text1"/>
          <w:sz w:val="22"/>
          <w:szCs w:val="22"/>
          <w:lang w:val="pl-PL"/>
        </w:rPr>
      </w:pPr>
      <w:r w:rsidRPr="008C31C9">
        <w:rPr>
          <w:rFonts w:asciiTheme="majorBidi" w:hAnsiTheme="majorBidi" w:cstheme="majorBidi"/>
          <w:b/>
          <w:bCs/>
          <w:color w:val="000000" w:themeColor="text1"/>
          <w:sz w:val="22"/>
          <w:szCs w:val="22"/>
        </w:rPr>
        <w:t>§</w:t>
      </w:r>
      <w:r w:rsidRPr="008C31C9">
        <w:rPr>
          <w:rFonts w:asciiTheme="majorBidi" w:hAnsiTheme="majorBidi" w:cstheme="majorBidi"/>
          <w:b/>
          <w:bCs/>
          <w:color w:val="000000" w:themeColor="text1"/>
          <w:sz w:val="22"/>
          <w:szCs w:val="22"/>
          <w:lang w:val="pl-PL"/>
        </w:rPr>
        <w:t xml:space="preserve">7 </w:t>
      </w:r>
    </w:p>
    <w:p w14:paraId="27122DDF" w14:textId="358AF310" w:rsidR="008C31C9" w:rsidRPr="008C31C9" w:rsidRDefault="008C31C9" w:rsidP="008C31C9">
      <w:pPr>
        <w:pStyle w:val="Tekstpodstawowy"/>
        <w:spacing w:line="276" w:lineRule="auto"/>
        <w:ind w:left="360"/>
        <w:jc w:val="center"/>
        <w:rPr>
          <w:rFonts w:asciiTheme="majorBidi" w:hAnsiTheme="majorBidi" w:cstheme="majorBidi"/>
          <w:b/>
          <w:bCs/>
          <w:color w:val="000000" w:themeColor="text1"/>
          <w:sz w:val="22"/>
          <w:szCs w:val="22"/>
          <w:lang w:val="pl-PL"/>
        </w:rPr>
      </w:pPr>
      <w:r w:rsidRPr="008C31C9">
        <w:rPr>
          <w:rFonts w:asciiTheme="majorBidi" w:hAnsiTheme="majorBidi" w:cstheme="majorBidi"/>
          <w:b/>
          <w:bCs/>
          <w:color w:val="000000" w:themeColor="text1"/>
          <w:sz w:val="22"/>
          <w:szCs w:val="22"/>
          <w:lang w:val="pl-PL"/>
        </w:rPr>
        <w:t xml:space="preserve">Zakaz cesji </w:t>
      </w:r>
    </w:p>
    <w:p w14:paraId="03F375CB" w14:textId="77777777" w:rsidR="0063304E" w:rsidRPr="003F4025" w:rsidRDefault="0063304E" w:rsidP="008C31C9">
      <w:pPr>
        <w:spacing w:line="276" w:lineRule="auto"/>
        <w:ind w:left="360"/>
        <w:jc w:val="both"/>
        <w:rPr>
          <w:rFonts w:asciiTheme="majorBidi" w:hAnsiTheme="majorBidi" w:cstheme="majorBidi"/>
          <w:color w:val="000000" w:themeColor="text1"/>
          <w:sz w:val="22"/>
          <w:szCs w:val="22"/>
        </w:rPr>
      </w:pPr>
      <w:r w:rsidRPr="003F4025">
        <w:rPr>
          <w:rFonts w:asciiTheme="majorBidi" w:hAnsiTheme="majorBidi" w:cstheme="majorBidi"/>
          <w:color w:val="000000" w:themeColor="text1"/>
          <w:sz w:val="22"/>
          <w:szCs w:val="22"/>
        </w:rPr>
        <w:t>Wykonawca nie może dokonywać przelewu (cesji) wierzytelności przypadającej mu w stosunku do Zamawiającego na rzecz osób trzecich bez uzyskania uprzedniej zgody, podmiotu tworzącego Zamawiającego oraz po wyrażeniu zgody Zamawiającego, w formie pisemnej pod rygorem nieważności. Czynność prawna mająca na celu zmianę wierzyciela może nastąpić wyłącznie w trybie określonym przepisami ustawy z dnia 15 kwietnia 2011 r. o działalności leczniczej.</w:t>
      </w:r>
    </w:p>
    <w:p w14:paraId="7D117AFD" w14:textId="6C55BB45" w:rsidR="0034086A" w:rsidRDefault="0034086A" w:rsidP="008222DF">
      <w:pPr>
        <w:spacing w:line="276" w:lineRule="auto"/>
        <w:rPr>
          <w:rFonts w:asciiTheme="majorBidi" w:hAnsiTheme="majorBidi" w:cstheme="majorBidi"/>
          <w:b/>
          <w:color w:val="000000" w:themeColor="text1"/>
          <w:sz w:val="22"/>
          <w:szCs w:val="22"/>
        </w:rPr>
      </w:pPr>
    </w:p>
    <w:p w14:paraId="0129B02B" w14:textId="6A2A8A88" w:rsidR="00752E89" w:rsidRPr="003F4025" w:rsidRDefault="00002EE7" w:rsidP="003F4025">
      <w:pPr>
        <w:spacing w:line="276" w:lineRule="auto"/>
        <w:jc w:val="center"/>
        <w:rPr>
          <w:rFonts w:asciiTheme="majorBidi" w:hAnsiTheme="majorBidi" w:cstheme="majorBidi"/>
          <w:b/>
          <w:color w:val="000000" w:themeColor="text1"/>
          <w:sz w:val="22"/>
          <w:szCs w:val="22"/>
        </w:rPr>
      </w:pPr>
      <w:r w:rsidRPr="003F4025">
        <w:rPr>
          <w:rFonts w:asciiTheme="majorBidi" w:hAnsiTheme="majorBidi" w:cstheme="majorBidi"/>
          <w:b/>
          <w:color w:val="000000" w:themeColor="text1"/>
          <w:sz w:val="22"/>
          <w:szCs w:val="22"/>
        </w:rPr>
        <w:t>§ 8</w:t>
      </w:r>
    </w:p>
    <w:p w14:paraId="3758255B" w14:textId="77777777" w:rsidR="00752E89" w:rsidRPr="003F4025" w:rsidRDefault="00752E89" w:rsidP="003F4025">
      <w:pPr>
        <w:spacing w:line="276" w:lineRule="auto"/>
        <w:jc w:val="center"/>
        <w:rPr>
          <w:rFonts w:asciiTheme="majorBidi" w:hAnsiTheme="majorBidi" w:cstheme="majorBidi"/>
          <w:b/>
          <w:color w:val="000000" w:themeColor="text1"/>
          <w:sz w:val="22"/>
          <w:szCs w:val="22"/>
        </w:rPr>
      </w:pPr>
      <w:r w:rsidRPr="003F4025">
        <w:rPr>
          <w:rFonts w:asciiTheme="majorBidi" w:hAnsiTheme="majorBidi" w:cstheme="majorBidi"/>
          <w:b/>
          <w:color w:val="000000" w:themeColor="text1"/>
          <w:sz w:val="22"/>
          <w:szCs w:val="22"/>
        </w:rPr>
        <w:t>Rękojmia za wady, gwarancja jakości</w:t>
      </w:r>
    </w:p>
    <w:p w14:paraId="4B9DF5B1" w14:textId="1D2A777C" w:rsidR="005417E7" w:rsidRPr="003F4025" w:rsidRDefault="00BF59EF" w:rsidP="003F4025">
      <w:pPr>
        <w:numPr>
          <w:ilvl w:val="0"/>
          <w:numId w:val="1"/>
        </w:numPr>
        <w:tabs>
          <w:tab w:val="clear" w:pos="705"/>
          <w:tab w:val="num" w:pos="567"/>
        </w:tabs>
        <w:spacing w:line="276" w:lineRule="auto"/>
        <w:ind w:left="567" w:hanging="567"/>
        <w:jc w:val="both"/>
        <w:rPr>
          <w:rFonts w:asciiTheme="majorBidi" w:hAnsiTheme="majorBidi" w:cstheme="majorBidi"/>
          <w:color w:val="000000" w:themeColor="text1"/>
          <w:spacing w:val="-2"/>
          <w:sz w:val="22"/>
          <w:szCs w:val="22"/>
        </w:rPr>
      </w:pPr>
      <w:r w:rsidRPr="003F4025">
        <w:rPr>
          <w:rFonts w:asciiTheme="majorBidi" w:hAnsiTheme="majorBidi" w:cstheme="majorBidi"/>
          <w:color w:val="000000" w:themeColor="text1"/>
          <w:spacing w:val="-2"/>
          <w:sz w:val="22"/>
          <w:szCs w:val="22"/>
        </w:rPr>
        <w:t xml:space="preserve">Na wykonany przedmiot zamówienia </w:t>
      </w:r>
      <w:r w:rsidR="005417E7" w:rsidRPr="003F4025">
        <w:rPr>
          <w:rFonts w:asciiTheme="majorBidi" w:hAnsiTheme="majorBidi" w:cstheme="majorBidi"/>
          <w:color w:val="000000" w:themeColor="text1"/>
          <w:spacing w:val="-2"/>
          <w:sz w:val="22"/>
          <w:szCs w:val="22"/>
        </w:rPr>
        <w:t xml:space="preserve"> Wykonawca udziela Zamawiającemu gwarancji na okres</w:t>
      </w:r>
      <w:r w:rsidR="00E309D0" w:rsidRPr="003F4025">
        <w:rPr>
          <w:rFonts w:asciiTheme="majorBidi" w:hAnsiTheme="majorBidi" w:cstheme="majorBidi"/>
          <w:color w:val="000000" w:themeColor="text1"/>
          <w:spacing w:val="-2"/>
          <w:sz w:val="22"/>
          <w:szCs w:val="22"/>
        </w:rPr>
        <w:t xml:space="preserve"> </w:t>
      </w:r>
      <w:r w:rsidR="004200DF" w:rsidRPr="003F4025">
        <w:rPr>
          <w:rFonts w:asciiTheme="majorBidi" w:hAnsiTheme="majorBidi" w:cstheme="majorBidi"/>
          <w:color w:val="000000" w:themeColor="text1"/>
          <w:spacing w:val="-2"/>
          <w:sz w:val="22"/>
          <w:szCs w:val="22"/>
        </w:rPr>
        <w:t xml:space="preserve">   </w:t>
      </w:r>
      <w:r w:rsidR="004B6AE4">
        <w:rPr>
          <w:rFonts w:asciiTheme="majorBidi" w:hAnsiTheme="majorBidi" w:cstheme="majorBidi"/>
          <w:color w:val="000000" w:themeColor="text1"/>
          <w:spacing w:val="-2"/>
          <w:sz w:val="22"/>
          <w:szCs w:val="22"/>
        </w:rPr>
        <w:t>………</w:t>
      </w:r>
      <w:r w:rsidR="00666AF9" w:rsidRPr="003F4025">
        <w:rPr>
          <w:rFonts w:asciiTheme="majorBidi" w:hAnsiTheme="majorBidi" w:cstheme="majorBidi"/>
          <w:color w:val="000000" w:themeColor="text1"/>
          <w:spacing w:val="-2"/>
          <w:sz w:val="22"/>
          <w:szCs w:val="22"/>
        </w:rPr>
        <w:t xml:space="preserve"> </w:t>
      </w:r>
      <w:r w:rsidR="00E309D0" w:rsidRPr="003F4025">
        <w:rPr>
          <w:rFonts w:asciiTheme="majorBidi" w:hAnsiTheme="majorBidi" w:cstheme="majorBidi"/>
          <w:color w:val="000000" w:themeColor="text1"/>
          <w:spacing w:val="-2"/>
          <w:sz w:val="22"/>
          <w:szCs w:val="22"/>
        </w:rPr>
        <w:t>miesi</w:t>
      </w:r>
      <w:r w:rsidR="00836C7C" w:rsidRPr="003F4025">
        <w:rPr>
          <w:rFonts w:asciiTheme="majorBidi" w:hAnsiTheme="majorBidi" w:cstheme="majorBidi"/>
          <w:color w:val="000000" w:themeColor="text1"/>
          <w:spacing w:val="-2"/>
          <w:sz w:val="22"/>
          <w:szCs w:val="22"/>
        </w:rPr>
        <w:t>ęcy</w:t>
      </w:r>
      <w:r w:rsidR="005417E7" w:rsidRPr="003F4025">
        <w:rPr>
          <w:rFonts w:asciiTheme="majorBidi" w:hAnsiTheme="majorBidi" w:cstheme="majorBidi"/>
          <w:color w:val="000000" w:themeColor="text1"/>
          <w:spacing w:val="-2"/>
          <w:sz w:val="22"/>
          <w:szCs w:val="22"/>
        </w:rPr>
        <w:t>, licząc od d</w:t>
      </w:r>
      <w:r w:rsidRPr="003F4025">
        <w:rPr>
          <w:rFonts w:asciiTheme="majorBidi" w:hAnsiTheme="majorBidi" w:cstheme="majorBidi"/>
          <w:color w:val="000000" w:themeColor="text1"/>
          <w:spacing w:val="-2"/>
          <w:sz w:val="22"/>
          <w:szCs w:val="22"/>
        </w:rPr>
        <w:t xml:space="preserve">nia </w:t>
      </w:r>
      <w:r w:rsidR="00666AF9" w:rsidRPr="003F4025">
        <w:rPr>
          <w:rFonts w:asciiTheme="majorBidi" w:hAnsiTheme="majorBidi" w:cstheme="majorBidi"/>
          <w:color w:val="000000" w:themeColor="text1"/>
          <w:spacing w:val="-2"/>
          <w:sz w:val="22"/>
          <w:szCs w:val="22"/>
        </w:rPr>
        <w:t>przekazania</w:t>
      </w:r>
      <w:r w:rsidRPr="003F4025">
        <w:rPr>
          <w:rFonts w:asciiTheme="majorBidi" w:hAnsiTheme="majorBidi" w:cstheme="majorBidi"/>
          <w:color w:val="000000" w:themeColor="text1"/>
          <w:spacing w:val="-2"/>
          <w:sz w:val="22"/>
          <w:szCs w:val="22"/>
        </w:rPr>
        <w:t xml:space="preserve"> </w:t>
      </w:r>
      <w:r w:rsidR="002C6BCE" w:rsidRPr="003F4025">
        <w:rPr>
          <w:rFonts w:asciiTheme="majorBidi" w:hAnsiTheme="majorBidi" w:cstheme="majorBidi"/>
          <w:color w:val="000000" w:themeColor="text1"/>
          <w:spacing w:val="-2"/>
          <w:sz w:val="22"/>
          <w:szCs w:val="22"/>
        </w:rPr>
        <w:t>Zamawiającemu przedmiotu zamówienia</w:t>
      </w:r>
      <w:r w:rsidR="005417E7" w:rsidRPr="003F4025">
        <w:rPr>
          <w:rFonts w:asciiTheme="majorBidi" w:hAnsiTheme="majorBidi" w:cstheme="majorBidi"/>
          <w:color w:val="000000" w:themeColor="text1"/>
          <w:spacing w:val="-2"/>
          <w:sz w:val="22"/>
          <w:szCs w:val="22"/>
        </w:rPr>
        <w:t xml:space="preserve"> zgodnego z umową.</w:t>
      </w:r>
      <w:r w:rsidR="00005B5E" w:rsidRPr="003F4025">
        <w:rPr>
          <w:rFonts w:asciiTheme="majorBidi" w:hAnsiTheme="majorBidi" w:cstheme="majorBidi"/>
          <w:color w:val="000000" w:themeColor="text1"/>
          <w:sz w:val="22"/>
          <w:szCs w:val="22"/>
          <w:shd w:val="clear" w:color="auto" w:fill="FFFFFF"/>
        </w:rPr>
        <w:t xml:space="preserve"> </w:t>
      </w:r>
      <w:r w:rsidR="00666AF9" w:rsidRPr="003F4025">
        <w:rPr>
          <w:rFonts w:asciiTheme="majorBidi" w:hAnsiTheme="majorBidi" w:cstheme="majorBidi"/>
          <w:color w:val="000000" w:themeColor="text1"/>
          <w:sz w:val="22"/>
          <w:szCs w:val="22"/>
          <w:shd w:val="clear" w:color="auto" w:fill="FFFFFF"/>
        </w:rPr>
        <w:t>Okres gwarancji jakości za wady jest liczony od dnia podpisania protokołu odbioru końcowego przedmiotu Umowy.</w:t>
      </w:r>
    </w:p>
    <w:p w14:paraId="05E7603F" w14:textId="77777777" w:rsidR="005417E7" w:rsidRPr="003F4025" w:rsidRDefault="005417E7" w:rsidP="003F4025">
      <w:pPr>
        <w:numPr>
          <w:ilvl w:val="0"/>
          <w:numId w:val="1"/>
        </w:numPr>
        <w:tabs>
          <w:tab w:val="num" w:pos="426"/>
        </w:tabs>
        <w:spacing w:line="276" w:lineRule="auto"/>
        <w:ind w:left="426" w:hanging="426"/>
        <w:jc w:val="both"/>
        <w:rPr>
          <w:rFonts w:asciiTheme="majorBidi" w:hAnsiTheme="majorBidi" w:cstheme="majorBidi"/>
          <w:color w:val="000000" w:themeColor="text1"/>
          <w:sz w:val="22"/>
          <w:szCs w:val="22"/>
        </w:rPr>
      </w:pPr>
      <w:r w:rsidRPr="003F4025">
        <w:rPr>
          <w:rFonts w:asciiTheme="majorBidi" w:hAnsiTheme="majorBidi" w:cstheme="majorBidi"/>
          <w:color w:val="000000" w:themeColor="text1"/>
          <w:spacing w:val="-8"/>
          <w:sz w:val="22"/>
          <w:szCs w:val="22"/>
        </w:rPr>
        <w:t>W razie stwierdzenia w</w:t>
      </w:r>
      <w:r w:rsidR="002C6BCE" w:rsidRPr="003F4025">
        <w:rPr>
          <w:rFonts w:asciiTheme="majorBidi" w:hAnsiTheme="majorBidi" w:cstheme="majorBidi"/>
          <w:color w:val="000000" w:themeColor="text1"/>
          <w:spacing w:val="-8"/>
          <w:sz w:val="22"/>
          <w:szCs w:val="22"/>
        </w:rPr>
        <w:t>ad, braków lub niezgodności przedmiotu zamówienia</w:t>
      </w:r>
      <w:r w:rsidRPr="003F4025">
        <w:rPr>
          <w:rFonts w:asciiTheme="majorBidi" w:hAnsiTheme="majorBidi" w:cstheme="majorBidi"/>
          <w:color w:val="000000" w:themeColor="text1"/>
          <w:spacing w:val="-8"/>
          <w:sz w:val="22"/>
          <w:szCs w:val="22"/>
        </w:rPr>
        <w:t xml:space="preserve"> z umową, Zamawiający prześle faksem lub mailem pisemną reklamację</w:t>
      </w:r>
      <w:r w:rsidRPr="003F4025">
        <w:rPr>
          <w:rFonts w:asciiTheme="majorBidi" w:hAnsiTheme="majorBidi" w:cstheme="majorBidi"/>
          <w:color w:val="000000" w:themeColor="text1"/>
          <w:spacing w:val="-6"/>
          <w:sz w:val="22"/>
          <w:szCs w:val="22"/>
        </w:rPr>
        <w:t xml:space="preserve"> </w:t>
      </w:r>
      <w:r w:rsidRPr="003F4025">
        <w:rPr>
          <w:rFonts w:asciiTheme="majorBidi" w:hAnsiTheme="majorBidi" w:cstheme="majorBidi"/>
          <w:color w:val="000000" w:themeColor="text1"/>
          <w:spacing w:val="-12"/>
          <w:sz w:val="22"/>
          <w:szCs w:val="22"/>
        </w:rPr>
        <w:t>Wykonawcy, a Wykonawca zobowiązuje się do:</w:t>
      </w:r>
    </w:p>
    <w:p w14:paraId="1863F54E" w14:textId="25C1382F" w:rsidR="005417E7" w:rsidRPr="003F4025" w:rsidRDefault="005417E7" w:rsidP="003F4025">
      <w:pPr>
        <w:numPr>
          <w:ilvl w:val="0"/>
          <w:numId w:val="17"/>
        </w:numPr>
        <w:spacing w:line="276" w:lineRule="auto"/>
        <w:ind w:left="709" w:hanging="283"/>
        <w:jc w:val="both"/>
        <w:rPr>
          <w:rFonts w:asciiTheme="majorBidi" w:hAnsiTheme="majorBidi" w:cstheme="majorBidi"/>
          <w:color w:val="000000" w:themeColor="text1"/>
          <w:sz w:val="22"/>
          <w:szCs w:val="22"/>
        </w:rPr>
      </w:pPr>
      <w:r w:rsidRPr="003F4025">
        <w:rPr>
          <w:rFonts w:asciiTheme="majorBidi" w:hAnsiTheme="majorBidi" w:cstheme="majorBidi"/>
          <w:color w:val="000000" w:themeColor="text1"/>
          <w:spacing w:val="-12"/>
          <w:sz w:val="22"/>
          <w:szCs w:val="22"/>
        </w:rPr>
        <w:t xml:space="preserve">usunięcia wad, braków lub niezgodności </w:t>
      </w:r>
      <w:r w:rsidR="002C6BCE" w:rsidRPr="003F4025">
        <w:rPr>
          <w:rFonts w:asciiTheme="majorBidi" w:hAnsiTheme="majorBidi" w:cstheme="majorBidi"/>
          <w:color w:val="000000" w:themeColor="text1"/>
          <w:spacing w:val="-12"/>
          <w:sz w:val="22"/>
          <w:szCs w:val="22"/>
        </w:rPr>
        <w:t xml:space="preserve">przedmiotu umowy zgodnie </w:t>
      </w:r>
      <w:r w:rsidRPr="003F4025">
        <w:rPr>
          <w:rFonts w:asciiTheme="majorBidi" w:hAnsiTheme="majorBidi" w:cstheme="majorBidi"/>
          <w:color w:val="000000" w:themeColor="text1"/>
          <w:spacing w:val="-12"/>
          <w:sz w:val="22"/>
          <w:szCs w:val="22"/>
        </w:rPr>
        <w:t>z umową</w:t>
      </w:r>
      <w:r w:rsidRPr="003F4025">
        <w:rPr>
          <w:rFonts w:asciiTheme="majorBidi" w:hAnsiTheme="majorBidi" w:cstheme="majorBidi"/>
          <w:color w:val="000000" w:themeColor="text1"/>
          <w:spacing w:val="-4"/>
          <w:sz w:val="22"/>
          <w:szCs w:val="22"/>
        </w:rPr>
        <w:t xml:space="preserve"> </w:t>
      </w:r>
      <w:r w:rsidRPr="003F4025">
        <w:rPr>
          <w:rFonts w:asciiTheme="majorBidi" w:hAnsiTheme="majorBidi" w:cstheme="majorBidi"/>
          <w:color w:val="000000" w:themeColor="text1"/>
          <w:spacing w:val="-8"/>
          <w:sz w:val="22"/>
          <w:szCs w:val="22"/>
        </w:rPr>
        <w:t>niezwłocznie, lecz nie później niż w terminie 3 dni roboczych od daty otrzymania pisemnej reklamacji</w:t>
      </w:r>
      <w:r w:rsidR="008C31C9">
        <w:rPr>
          <w:rFonts w:asciiTheme="majorBidi" w:hAnsiTheme="majorBidi" w:cstheme="majorBidi"/>
          <w:color w:val="000000" w:themeColor="text1"/>
          <w:spacing w:val="-8"/>
          <w:sz w:val="22"/>
          <w:szCs w:val="22"/>
        </w:rPr>
        <w:t>.</w:t>
      </w:r>
    </w:p>
    <w:p w14:paraId="4DC66F73" w14:textId="77777777" w:rsidR="00666AF9" w:rsidRPr="003F4025" w:rsidRDefault="00666AF9" w:rsidP="003F4025">
      <w:pPr>
        <w:numPr>
          <w:ilvl w:val="0"/>
          <w:numId w:val="1"/>
        </w:numPr>
        <w:tabs>
          <w:tab w:val="clear" w:pos="705"/>
          <w:tab w:val="num" w:pos="426"/>
        </w:tabs>
        <w:spacing w:line="276" w:lineRule="auto"/>
        <w:ind w:left="426" w:hanging="426"/>
        <w:jc w:val="both"/>
        <w:rPr>
          <w:rFonts w:asciiTheme="majorBidi" w:hAnsiTheme="majorBidi" w:cstheme="majorBidi"/>
          <w:color w:val="000000" w:themeColor="text1"/>
          <w:sz w:val="22"/>
          <w:szCs w:val="22"/>
        </w:rPr>
      </w:pPr>
      <w:r w:rsidRPr="003F4025">
        <w:rPr>
          <w:rFonts w:asciiTheme="majorBidi" w:hAnsiTheme="majorBidi" w:cstheme="majorBidi"/>
          <w:color w:val="000000" w:themeColor="text1"/>
          <w:sz w:val="22"/>
          <w:szCs w:val="22"/>
        </w:rPr>
        <w:lastRenderedPageBreak/>
        <w:t>Wykonawca zobowiązuje się do bezpłatnego usunięcia</w:t>
      </w:r>
      <w:r w:rsidR="00452CA3" w:rsidRPr="003F4025">
        <w:rPr>
          <w:rFonts w:asciiTheme="majorBidi" w:hAnsiTheme="majorBidi" w:cstheme="majorBidi"/>
          <w:color w:val="000000" w:themeColor="text1"/>
          <w:sz w:val="22"/>
          <w:szCs w:val="22"/>
        </w:rPr>
        <w:t xml:space="preserve"> (naprawy lub wymiany)</w:t>
      </w:r>
      <w:r w:rsidRPr="003F4025">
        <w:rPr>
          <w:rFonts w:asciiTheme="majorBidi" w:hAnsiTheme="majorBidi" w:cstheme="majorBidi"/>
          <w:color w:val="000000" w:themeColor="text1"/>
          <w:sz w:val="22"/>
          <w:szCs w:val="22"/>
        </w:rPr>
        <w:t xml:space="preserve"> wszelkich wad i niedoróbek stwierdzonych w okresie rękojmi i gwarancji jakości.</w:t>
      </w:r>
    </w:p>
    <w:p w14:paraId="50AE7EDF" w14:textId="77777777" w:rsidR="005B295D" w:rsidRPr="003F4025" w:rsidRDefault="005417E7" w:rsidP="003F4025">
      <w:pPr>
        <w:numPr>
          <w:ilvl w:val="0"/>
          <w:numId w:val="1"/>
        </w:numPr>
        <w:tabs>
          <w:tab w:val="num" w:pos="426"/>
        </w:tabs>
        <w:spacing w:line="276" w:lineRule="auto"/>
        <w:ind w:left="426" w:hanging="426"/>
        <w:jc w:val="both"/>
        <w:rPr>
          <w:rFonts w:asciiTheme="majorBidi" w:hAnsiTheme="majorBidi" w:cstheme="majorBidi"/>
          <w:color w:val="000000" w:themeColor="text1"/>
          <w:sz w:val="22"/>
          <w:szCs w:val="22"/>
        </w:rPr>
      </w:pPr>
      <w:r w:rsidRPr="003F4025">
        <w:rPr>
          <w:rFonts w:asciiTheme="majorBidi" w:hAnsiTheme="majorBidi" w:cstheme="majorBidi"/>
          <w:color w:val="000000" w:themeColor="text1"/>
          <w:spacing w:val="-4"/>
          <w:sz w:val="22"/>
          <w:szCs w:val="22"/>
        </w:rPr>
        <w:t>Jeżeli Wykonawca nie usunie wady</w:t>
      </w:r>
      <w:r w:rsidR="002C6BCE" w:rsidRPr="003F4025">
        <w:rPr>
          <w:rFonts w:asciiTheme="majorBidi" w:hAnsiTheme="majorBidi" w:cstheme="majorBidi"/>
          <w:color w:val="000000" w:themeColor="text1"/>
          <w:spacing w:val="-4"/>
          <w:sz w:val="22"/>
          <w:szCs w:val="22"/>
        </w:rPr>
        <w:t>, braku albo niezgodności przedmiotu zamówienia</w:t>
      </w:r>
      <w:r w:rsidRPr="003F4025">
        <w:rPr>
          <w:rFonts w:asciiTheme="majorBidi" w:hAnsiTheme="majorBidi" w:cstheme="majorBidi"/>
          <w:color w:val="000000" w:themeColor="text1"/>
          <w:spacing w:val="-4"/>
          <w:sz w:val="22"/>
          <w:szCs w:val="22"/>
        </w:rPr>
        <w:t xml:space="preserve"> z umową w terminie, o którym</w:t>
      </w:r>
      <w:r w:rsidRPr="003F4025">
        <w:rPr>
          <w:rFonts w:asciiTheme="majorBidi" w:hAnsiTheme="majorBidi" w:cstheme="majorBidi"/>
          <w:color w:val="000000" w:themeColor="text1"/>
          <w:sz w:val="22"/>
          <w:szCs w:val="22"/>
        </w:rPr>
        <w:t xml:space="preserve"> mowa w ust. 2, reklamację poczytuje się za uznaną a </w:t>
      </w:r>
      <w:r w:rsidRPr="003F4025">
        <w:rPr>
          <w:rFonts w:asciiTheme="majorBidi" w:hAnsiTheme="majorBidi" w:cstheme="majorBidi"/>
          <w:color w:val="000000" w:themeColor="text1"/>
          <w:spacing w:val="-4"/>
          <w:sz w:val="22"/>
          <w:szCs w:val="22"/>
        </w:rPr>
        <w:t>Zamawiający ma prawo do zaangażowania innych osób prawnych lub fizycznych (tzw. wykonanie</w:t>
      </w:r>
      <w:r w:rsidRPr="003F4025">
        <w:rPr>
          <w:rFonts w:asciiTheme="majorBidi" w:hAnsiTheme="majorBidi" w:cstheme="majorBidi"/>
          <w:color w:val="000000" w:themeColor="text1"/>
          <w:sz w:val="22"/>
          <w:szCs w:val="22"/>
        </w:rPr>
        <w:t xml:space="preserve"> </w:t>
      </w:r>
      <w:r w:rsidRPr="003F4025">
        <w:rPr>
          <w:rFonts w:asciiTheme="majorBidi" w:hAnsiTheme="majorBidi" w:cstheme="majorBidi"/>
          <w:color w:val="000000" w:themeColor="text1"/>
          <w:spacing w:val="-6"/>
          <w:sz w:val="22"/>
          <w:szCs w:val="22"/>
        </w:rPr>
        <w:t xml:space="preserve">zastępcze) </w:t>
      </w:r>
      <w:r w:rsidR="00BF59EF" w:rsidRPr="003F4025">
        <w:rPr>
          <w:rFonts w:asciiTheme="majorBidi" w:hAnsiTheme="majorBidi" w:cstheme="majorBidi"/>
          <w:color w:val="000000" w:themeColor="text1"/>
          <w:spacing w:val="-6"/>
          <w:sz w:val="22"/>
          <w:szCs w:val="22"/>
        </w:rPr>
        <w:t>w celu realizacji przedmiotu zamówienia</w:t>
      </w:r>
      <w:r w:rsidRPr="003F4025">
        <w:rPr>
          <w:rFonts w:asciiTheme="majorBidi" w:hAnsiTheme="majorBidi" w:cstheme="majorBidi"/>
          <w:color w:val="000000" w:themeColor="text1"/>
          <w:spacing w:val="-6"/>
          <w:sz w:val="22"/>
          <w:szCs w:val="22"/>
        </w:rPr>
        <w:t xml:space="preserve"> zgodnego z niniejszą umową. Koszty </w:t>
      </w:r>
      <w:r w:rsidRPr="003F4025">
        <w:rPr>
          <w:rFonts w:asciiTheme="majorBidi" w:hAnsiTheme="majorBidi" w:cstheme="majorBidi"/>
          <w:color w:val="000000" w:themeColor="text1"/>
          <w:spacing w:val="-2"/>
          <w:sz w:val="22"/>
          <w:szCs w:val="22"/>
        </w:rPr>
        <w:t xml:space="preserve">tzw. wykonania zastępczego będą obciążać Wykonawcę. </w:t>
      </w:r>
    </w:p>
    <w:p w14:paraId="514600A9" w14:textId="77777777" w:rsidR="005417E7" w:rsidRPr="003F4025" w:rsidRDefault="005417E7" w:rsidP="003F4025">
      <w:pPr>
        <w:numPr>
          <w:ilvl w:val="0"/>
          <w:numId w:val="1"/>
        </w:numPr>
        <w:tabs>
          <w:tab w:val="num" w:pos="426"/>
        </w:tabs>
        <w:spacing w:line="276" w:lineRule="auto"/>
        <w:ind w:left="426" w:hanging="426"/>
        <w:jc w:val="both"/>
        <w:rPr>
          <w:rFonts w:asciiTheme="majorBidi" w:hAnsiTheme="majorBidi" w:cstheme="majorBidi"/>
          <w:color w:val="000000" w:themeColor="text1"/>
          <w:sz w:val="22"/>
          <w:szCs w:val="22"/>
        </w:rPr>
      </w:pPr>
      <w:r w:rsidRPr="003F4025">
        <w:rPr>
          <w:rFonts w:asciiTheme="majorBidi" w:hAnsiTheme="majorBidi" w:cstheme="majorBidi"/>
          <w:color w:val="000000" w:themeColor="text1"/>
          <w:sz w:val="22"/>
          <w:szCs w:val="22"/>
        </w:rPr>
        <w:t xml:space="preserve">Niezależnie od gwarancji Zamawiającemu przysługują uprawnienia z tytułu rękojmi określone </w:t>
      </w:r>
      <w:r w:rsidR="00324049" w:rsidRPr="003F4025">
        <w:rPr>
          <w:rFonts w:asciiTheme="majorBidi" w:hAnsiTheme="majorBidi" w:cstheme="majorBidi"/>
          <w:color w:val="000000" w:themeColor="text1"/>
          <w:sz w:val="22"/>
          <w:szCs w:val="22"/>
        </w:rPr>
        <w:br/>
      </w:r>
      <w:r w:rsidRPr="003F4025">
        <w:rPr>
          <w:rFonts w:asciiTheme="majorBidi" w:hAnsiTheme="majorBidi" w:cstheme="majorBidi"/>
          <w:color w:val="000000" w:themeColor="text1"/>
          <w:sz w:val="22"/>
          <w:szCs w:val="22"/>
        </w:rPr>
        <w:t>w ustawie Kodeks Cywilny.</w:t>
      </w:r>
    </w:p>
    <w:p w14:paraId="05943076" w14:textId="77777777" w:rsidR="00920E30" w:rsidRPr="003F4025" w:rsidRDefault="00920E30" w:rsidP="003F4025">
      <w:pPr>
        <w:spacing w:line="276" w:lineRule="auto"/>
        <w:ind w:left="426"/>
        <w:jc w:val="both"/>
        <w:rPr>
          <w:rFonts w:asciiTheme="majorBidi" w:hAnsiTheme="majorBidi" w:cstheme="majorBidi"/>
          <w:color w:val="000000" w:themeColor="text1"/>
          <w:sz w:val="22"/>
          <w:szCs w:val="22"/>
        </w:rPr>
      </w:pPr>
    </w:p>
    <w:p w14:paraId="2113C2E9" w14:textId="77777777" w:rsidR="00752E89" w:rsidRPr="003F4025" w:rsidRDefault="00002EE7" w:rsidP="003F4025">
      <w:pPr>
        <w:spacing w:line="276" w:lineRule="auto"/>
        <w:jc w:val="center"/>
        <w:rPr>
          <w:rFonts w:asciiTheme="majorBidi" w:hAnsiTheme="majorBidi" w:cstheme="majorBidi"/>
          <w:b/>
          <w:color w:val="000000" w:themeColor="text1"/>
          <w:sz w:val="22"/>
          <w:szCs w:val="22"/>
        </w:rPr>
      </w:pPr>
      <w:r w:rsidRPr="003F4025">
        <w:rPr>
          <w:rFonts w:asciiTheme="majorBidi" w:hAnsiTheme="majorBidi" w:cstheme="majorBidi"/>
          <w:b/>
          <w:color w:val="000000" w:themeColor="text1"/>
          <w:sz w:val="22"/>
          <w:szCs w:val="22"/>
        </w:rPr>
        <w:t>§ 9</w:t>
      </w:r>
    </w:p>
    <w:p w14:paraId="0E292649" w14:textId="77777777" w:rsidR="00752E89" w:rsidRPr="00F7255A" w:rsidRDefault="00752E89" w:rsidP="003F4025">
      <w:pPr>
        <w:spacing w:line="276" w:lineRule="auto"/>
        <w:jc w:val="center"/>
        <w:rPr>
          <w:rFonts w:asciiTheme="majorBidi" w:hAnsiTheme="majorBidi" w:cstheme="majorBidi"/>
          <w:b/>
          <w:color w:val="7030A0"/>
          <w:sz w:val="22"/>
          <w:szCs w:val="22"/>
        </w:rPr>
      </w:pPr>
      <w:r w:rsidRPr="00F7255A">
        <w:rPr>
          <w:rFonts w:asciiTheme="majorBidi" w:hAnsiTheme="majorBidi" w:cstheme="majorBidi"/>
          <w:b/>
          <w:color w:val="7030A0"/>
          <w:sz w:val="22"/>
          <w:szCs w:val="22"/>
        </w:rPr>
        <w:t>Kary umowne</w:t>
      </w:r>
    </w:p>
    <w:p w14:paraId="5BAE767D" w14:textId="77777777" w:rsidR="00164C35" w:rsidRPr="00F7255A" w:rsidRDefault="00164C35" w:rsidP="003F4025">
      <w:pPr>
        <w:numPr>
          <w:ilvl w:val="0"/>
          <w:numId w:val="15"/>
        </w:numPr>
        <w:tabs>
          <w:tab w:val="clear" w:pos="720"/>
          <w:tab w:val="num" w:pos="360"/>
        </w:tabs>
        <w:suppressAutoHyphens/>
        <w:spacing w:line="276" w:lineRule="auto"/>
        <w:ind w:left="360"/>
        <w:jc w:val="both"/>
        <w:rPr>
          <w:rFonts w:asciiTheme="majorBidi" w:hAnsiTheme="majorBidi" w:cstheme="majorBidi"/>
          <w:color w:val="7030A0"/>
          <w:sz w:val="22"/>
          <w:szCs w:val="22"/>
          <w:lang w:eastAsia="zh-CN"/>
        </w:rPr>
      </w:pPr>
      <w:r w:rsidRPr="00F7255A">
        <w:rPr>
          <w:rFonts w:asciiTheme="majorBidi" w:hAnsiTheme="majorBidi" w:cstheme="majorBidi"/>
          <w:color w:val="7030A0"/>
          <w:sz w:val="22"/>
          <w:szCs w:val="22"/>
          <w:lang w:eastAsia="ar-SA"/>
        </w:rPr>
        <w:t xml:space="preserve">Strony ustalają odpowiedzialność za niewykonanie lub nienależyte wykonanie zobowiązań umownych </w:t>
      </w:r>
      <w:r w:rsidR="009E2B0D" w:rsidRPr="00F7255A">
        <w:rPr>
          <w:rFonts w:asciiTheme="majorBidi" w:hAnsiTheme="majorBidi" w:cstheme="majorBidi"/>
          <w:color w:val="7030A0"/>
          <w:sz w:val="22"/>
          <w:szCs w:val="22"/>
          <w:lang w:eastAsia="ar-SA"/>
        </w:rPr>
        <w:t xml:space="preserve"> </w:t>
      </w:r>
      <w:r w:rsidRPr="00F7255A">
        <w:rPr>
          <w:rFonts w:asciiTheme="majorBidi" w:hAnsiTheme="majorBidi" w:cstheme="majorBidi"/>
          <w:color w:val="7030A0"/>
          <w:sz w:val="22"/>
          <w:szCs w:val="22"/>
          <w:lang w:eastAsia="ar-SA"/>
        </w:rPr>
        <w:t>w formie kar umownych w następujących przypadkach i wysokościach:</w:t>
      </w:r>
    </w:p>
    <w:p w14:paraId="4F048D8C" w14:textId="77777777" w:rsidR="00164C35" w:rsidRPr="00F7255A" w:rsidRDefault="00164C35" w:rsidP="003F4025">
      <w:pPr>
        <w:numPr>
          <w:ilvl w:val="0"/>
          <w:numId w:val="18"/>
        </w:numPr>
        <w:suppressAutoHyphens/>
        <w:spacing w:line="276" w:lineRule="auto"/>
        <w:jc w:val="both"/>
        <w:rPr>
          <w:rFonts w:asciiTheme="majorBidi" w:hAnsiTheme="majorBidi" w:cstheme="majorBidi"/>
          <w:color w:val="7030A0"/>
          <w:sz w:val="22"/>
          <w:szCs w:val="22"/>
          <w:lang w:eastAsia="zh-CN"/>
        </w:rPr>
      </w:pPr>
      <w:r w:rsidRPr="00F7255A">
        <w:rPr>
          <w:rFonts w:asciiTheme="majorBidi" w:hAnsiTheme="majorBidi" w:cstheme="majorBidi"/>
          <w:color w:val="7030A0"/>
          <w:sz w:val="22"/>
          <w:szCs w:val="22"/>
          <w:lang w:eastAsia="ar-SA"/>
        </w:rPr>
        <w:t>Wykonawca zapłaci kary umowne Zamawiającemu:</w:t>
      </w:r>
    </w:p>
    <w:p w14:paraId="7CB72286" w14:textId="77777777" w:rsidR="00164C35" w:rsidRPr="00F7255A" w:rsidRDefault="00164C35" w:rsidP="003F4025">
      <w:pPr>
        <w:numPr>
          <w:ilvl w:val="1"/>
          <w:numId w:val="18"/>
        </w:numPr>
        <w:tabs>
          <w:tab w:val="num" w:pos="993"/>
        </w:tabs>
        <w:suppressAutoHyphens/>
        <w:spacing w:line="276" w:lineRule="auto"/>
        <w:ind w:left="993" w:hanging="426"/>
        <w:jc w:val="both"/>
        <w:rPr>
          <w:rFonts w:asciiTheme="majorBidi" w:hAnsiTheme="majorBidi" w:cstheme="majorBidi"/>
          <w:color w:val="7030A0"/>
          <w:sz w:val="22"/>
          <w:szCs w:val="22"/>
          <w:lang w:eastAsia="zh-CN"/>
        </w:rPr>
      </w:pPr>
      <w:r w:rsidRPr="00F7255A">
        <w:rPr>
          <w:rFonts w:asciiTheme="majorBidi" w:hAnsiTheme="majorBidi" w:cstheme="majorBidi"/>
          <w:color w:val="7030A0"/>
          <w:sz w:val="22"/>
          <w:szCs w:val="22"/>
          <w:lang w:eastAsia="ar-SA"/>
        </w:rPr>
        <w:t xml:space="preserve">za odstąpienie od umowy przez którąkolwiek ze Stron z </w:t>
      </w:r>
      <w:r w:rsidRPr="00F7255A">
        <w:rPr>
          <w:rFonts w:asciiTheme="majorBidi" w:hAnsiTheme="majorBidi" w:cstheme="majorBidi"/>
          <w:color w:val="7030A0"/>
          <w:spacing w:val="-6"/>
          <w:sz w:val="22"/>
          <w:szCs w:val="22"/>
          <w:lang w:eastAsia="ar-SA"/>
        </w:rPr>
        <w:t>przyczyn leżących po stronie</w:t>
      </w:r>
      <w:r w:rsidRPr="00F7255A">
        <w:rPr>
          <w:rFonts w:asciiTheme="majorBidi" w:hAnsiTheme="majorBidi" w:cstheme="majorBidi"/>
          <w:color w:val="7030A0"/>
          <w:sz w:val="22"/>
          <w:szCs w:val="22"/>
          <w:lang w:eastAsia="ar-SA"/>
        </w:rPr>
        <w:t xml:space="preserve"> Wykonawcy - w wysokości </w:t>
      </w:r>
      <w:r w:rsidR="00324049" w:rsidRPr="00F7255A">
        <w:rPr>
          <w:rFonts w:asciiTheme="majorBidi" w:hAnsiTheme="majorBidi" w:cstheme="majorBidi"/>
          <w:b/>
          <w:color w:val="7030A0"/>
          <w:sz w:val="22"/>
          <w:szCs w:val="22"/>
          <w:lang w:eastAsia="ar-SA"/>
        </w:rPr>
        <w:t>5</w:t>
      </w:r>
      <w:r w:rsidRPr="00F7255A">
        <w:rPr>
          <w:rFonts w:asciiTheme="majorBidi" w:hAnsiTheme="majorBidi" w:cstheme="majorBidi"/>
          <w:b/>
          <w:color w:val="7030A0"/>
          <w:sz w:val="22"/>
          <w:szCs w:val="22"/>
          <w:lang w:eastAsia="ar-SA"/>
        </w:rPr>
        <w:t>%</w:t>
      </w:r>
      <w:r w:rsidRPr="00F7255A">
        <w:rPr>
          <w:rFonts w:asciiTheme="majorBidi" w:hAnsiTheme="majorBidi" w:cstheme="majorBidi"/>
          <w:color w:val="7030A0"/>
          <w:sz w:val="22"/>
          <w:szCs w:val="22"/>
          <w:lang w:eastAsia="ar-SA"/>
        </w:rPr>
        <w:t xml:space="preserve"> </w:t>
      </w:r>
      <w:r w:rsidRPr="00F7255A">
        <w:rPr>
          <w:rFonts w:asciiTheme="majorBidi" w:hAnsiTheme="majorBidi" w:cstheme="majorBidi"/>
          <w:color w:val="7030A0"/>
          <w:spacing w:val="-4"/>
          <w:sz w:val="22"/>
          <w:szCs w:val="22"/>
          <w:lang w:eastAsia="ar-SA"/>
        </w:rPr>
        <w:t>wynagrodze</w:t>
      </w:r>
      <w:r w:rsidR="007A4C29" w:rsidRPr="00F7255A">
        <w:rPr>
          <w:rFonts w:asciiTheme="majorBidi" w:hAnsiTheme="majorBidi" w:cstheme="majorBidi"/>
          <w:color w:val="7030A0"/>
          <w:spacing w:val="-4"/>
          <w:sz w:val="22"/>
          <w:szCs w:val="22"/>
          <w:lang w:eastAsia="ar-SA"/>
        </w:rPr>
        <w:t>nia brutto, o którym mowa w § 5</w:t>
      </w:r>
      <w:r w:rsidR="00324049" w:rsidRPr="00F7255A">
        <w:rPr>
          <w:rFonts w:asciiTheme="majorBidi" w:hAnsiTheme="majorBidi" w:cstheme="majorBidi"/>
          <w:color w:val="7030A0"/>
          <w:spacing w:val="-4"/>
          <w:sz w:val="22"/>
          <w:szCs w:val="22"/>
          <w:lang w:eastAsia="ar-SA"/>
        </w:rPr>
        <w:t xml:space="preserve"> </w:t>
      </w:r>
      <w:r w:rsidRPr="00F7255A">
        <w:rPr>
          <w:rFonts w:asciiTheme="majorBidi" w:hAnsiTheme="majorBidi" w:cstheme="majorBidi"/>
          <w:color w:val="7030A0"/>
          <w:spacing w:val="-4"/>
          <w:sz w:val="22"/>
          <w:szCs w:val="22"/>
          <w:lang w:eastAsia="ar-SA"/>
        </w:rPr>
        <w:t>ust. 1</w:t>
      </w:r>
      <w:r w:rsidRPr="00F7255A">
        <w:rPr>
          <w:rFonts w:asciiTheme="majorBidi" w:hAnsiTheme="majorBidi" w:cstheme="majorBidi"/>
          <w:color w:val="7030A0"/>
          <w:sz w:val="22"/>
          <w:szCs w:val="22"/>
          <w:lang w:eastAsia="ar-SA"/>
        </w:rPr>
        <w:t>,</w:t>
      </w:r>
    </w:p>
    <w:p w14:paraId="18B479C0" w14:textId="75E346CA" w:rsidR="00164C35" w:rsidRPr="00F7255A" w:rsidRDefault="002C6BCE" w:rsidP="003F4025">
      <w:pPr>
        <w:numPr>
          <w:ilvl w:val="1"/>
          <w:numId w:val="18"/>
        </w:numPr>
        <w:tabs>
          <w:tab w:val="num" w:pos="993"/>
        </w:tabs>
        <w:suppressAutoHyphens/>
        <w:spacing w:line="276" w:lineRule="auto"/>
        <w:ind w:left="993" w:hanging="426"/>
        <w:jc w:val="both"/>
        <w:rPr>
          <w:rFonts w:asciiTheme="majorBidi" w:hAnsiTheme="majorBidi" w:cstheme="majorBidi"/>
          <w:color w:val="7030A0"/>
          <w:sz w:val="22"/>
          <w:szCs w:val="22"/>
          <w:lang w:eastAsia="zh-CN"/>
        </w:rPr>
      </w:pPr>
      <w:r w:rsidRPr="00F7255A">
        <w:rPr>
          <w:rFonts w:asciiTheme="majorBidi" w:hAnsiTheme="majorBidi" w:cstheme="majorBidi"/>
          <w:color w:val="7030A0"/>
          <w:sz w:val="22"/>
          <w:szCs w:val="22"/>
          <w:lang w:eastAsia="ar-SA"/>
        </w:rPr>
        <w:t>za zwłokę w wykonaniu przedmiotu zamówienia</w:t>
      </w:r>
      <w:r w:rsidR="00164C35" w:rsidRPr="00F7255A">
        <w:rPr>
          <w:rFonts w:asciiTheme="majorBidi" w:hAnsiTheme="majorBidi" w:cstheme="majorBidi"/>
          <w:color w:val="7030A0"/>
          <w:sz w:val="22"/>
          <w:szCs w:val="22"/>
          <w:lang w:eastAsia="ar-SA"/>
        </w:rPr>
        <w:t xml:space="preserve"> zgodnego z umową – w wysokości</w:t>
      </w:r>
      <w:r w:rsidR="008C31C9">
        <w:rPr>
          <w:rFonts w:asciiTheme="majorBidi" w:hAnsiTheme="majorBidi" w:cstheme="majorBidi"/>
          <w:b/>
          <w:color w:val="7030A0"/>
          <w:sz w:val="22"/>
          <w:szCs w:val="22"/>
          <w:lang w:eastAsia="ar-SA"/>
        </w:rPr>
        <w:t xml:space="preserve"> 10</w:t>
      </w:r>
      <w:r w:rsidR="00164C35" w:rsidRPr="00F7255A">
        <w:rPr>
          <w:rFonts w:asciiTheme="majorBidi" w:hAnsiTheme="majorBidi" w:cstheme="majorBidi"/>
          <w:b/>
          <w:color w:val="7030A0"/>
          <w:sz w:val="22"/>
          <w:szCs w:val="22"/>
          <w:lang w:eastAsia="ar-SA"/>
        </w:rPr>
        <w:t>0,00 zł</w:t>
      </w:r>
      <w:r w:rsidR="00164C35" w:rsidRPr="00F7255A">
        <w:rPr>
          <w:rFonts w:asciiTheme="majorBidi" w:hAnsiTheme="majorBidi" w:cstheme="majorBidi"/>
          <w:color w:val="7030A0"/>
          <w:sz w:val="22"/>
          <w:szCs w:val="22"/>
          <w:lang w:eastAsia="ar-SA"/>
        </w:rPr>
        <w:t>, licząc za każdy dzień zwłoki ponad termin określony w umowie,</w:t>
      </w:r>
    </w:p>
    <w:p w14:paraId="5EAF7305" w14:textId="5DB93BC3" w:rsidR="00164C35" w:rsidRPr="00F7255A" w:rsidRDefault="00164C35" w:rsidP="003F4025">
      <w:pPr>
        <w:numPr>
          <w:ilvl w:val="1"/>
          <w:numId w:val="18"/>
        </w:numPr>
        <w:tabs>
          <w:tab w:val="num" w:pos="993"/>
        </w:tabs>
        <w:suppressAutoHyphens/>
        <w:spacing w:line="276" w:lineRule="auto"/>
        <w:ind w:left="993" w:hanging="426"/>
        <w:jc w:val="both"/>
        <w:rPr>
          <w:rFonts w:asciiTheme="majorBidi" w:hAnsiTheme="majorBidi" w:cstheme="majorBidi"/>
          <w:color w:val="7030A0"/>
          <w:sz w:val="22"/>
          <w:szCs w:val="22"/>
          <w:lang w:eastAsia="zh-CN"/>
        </w:rPr>
      </w:pPr>
      <w:r w:rsidRPr="00F7255A">
        <w:rPr>
          <w:rFonts w:asciiTheme="majorBidi" w:hAnsiTheme="majorBidi" w:cstheme="majorBidi"/>
          <w:color w:val="7030A0"/>
          <w:sz w:val="22"/>
          <w:szCs w:val="22"/>
          <w:lang w:eastAsia="ar-SA"/>
        </w:rPr>
        <w:t>za zwłokę w usunięciu wad, braków lub niezgodności z umową, stwierdzonych przy odbiorze lub w okresie gwarancji/rękojmi – w wysokości</w:t>
      </w:r>
      <w:r w:rsidR="008C31C9">
        <w:rPr>
          <w:rFonts w:asciiTheme="majorBidi" w:hAnsiTheme="majorBidi" w:cstheme="majorBidi"/>
          <w:b/>
          <w:color w:val="7030A0"/>
          <w:sz w:val="22"/>
          <w:szCs w:val="22"/>
          <w:lang w:eastAsia="ar-SA"/>
        </w:rPr>
        <w:t xml:space="preserve"> 10</w:t>
      </w:r>
      <w:r w:rsidR="007A4C29" w:rsidRPr="00F7255A">
        <w:rPr>
          <w:rFonts w:asciiTheme="majorBidi" w:hAnsiTheme="majorBidi" w:cstheme="majorBidi"/>
          <w:b/>
          <w:color w:val="7030A0"/>
          <w:sz w:val="22"/>
          <w:szCs w:val="22"/>
          <w:lang w:eastAsia="ar-SA"/>
        </w:rPr>
        <w:t>0,</w:t>
      </w:r>
      <w:r w:rsidRPr="00F7255A">
        <w:rPr>
          <w:rFonts w:asciiTheme="majorBidi" w:hAnsiTheme="majorBidi" w:cstheme="majorBidi"/>
          <w:b/>
          <w:color w:val="7030A0"/>
          <w:sz w:val="22"/>
          <w:szCs w:val="22"/>
          <w:lang w:eastAsia="ar-SA"/>
        </w:rPr>
        <w:t>00 zł</w:t>
      </w:r>
      <w:r w:rsidRPr="00F7255A">
        <w:rPr>
          <w:rFonts w:asciiTheme="majorBidi" w:hAnsiTheme="majorBidi" w:cstheme="majorBidi"/>
          <w:color w:val="7030A0"/>
          <w:sz w:val="22"/>
          <w:szCs w:val="22"/>
          <w:lang w:eastAsia="ar-SA"/>
        </w:rPr>
        <w:t>, licząc za każdy dzień zwłoki ponad termin określony w umowie,</w:t>
      </w:r>
    </w:p>
    <w:p w14:paraId="0BDC7078" w14:textId="5E9E6A6F" w:rsidR="009B202A" w:rsidRPr="00F7255A" w:rsidRDefault="009E2B0D" w:rsidP="003F4025">
      <w:pPr>
        <w:numPr>
          <w:ilvl w:val="1"/>
          <w:numId w:val="18"/>
        </w:numPr>
        <w:tabs>
          <w:tab w:val="clear" w:pos="1440"/>
          <w:tab w:val="num" w:pos="1134"/>
        </w:tabs>
        <w:suppressAutoHyphens/>
        <w:spacing w:line="276" w:lineRule="auto"/>
        <w:ind w:left="993"/>
        <w:jc w:val="both"/>
        <w:rPr>
          <w:rFonts w:asciiTheme="majorBidi" w:hAnsiTheme="majorBidi" w:cstheme="majorBidi"/>
          <w:color w:val="7030A0"/>
          <w:sz w:val="22"/>
          <w:szCs w:val="22"/>
          <w:lang w:eastAsia="zh-CN"/>
        </w:rPr>
      </w:pPr>
      <w:r w:rsidRPr="00F7255A">
        <w:rPr>
          <w:rFonts w:asciiTheme="majorBidi" w:hAnsiTheme="majorBidi" w:cstheme="majorBidi"/>
          <w:color w:val="7030A0"/>
          <w:sz w:val="22"/>
          <w:szCs w:val="22"/>
          <w:lang w:eastAsia="ar-SA"/>
        </w:rPr>
        <w:t xml:space="preserve">za zawarcie umowy z podwykonawcą lub dalszym podwykonawcą bez akceptacji projektu umowy przez </w:t>
      </w:r>
      <w:r w:rsidRPr="00F7255A">
        <w:rPr>
          <w:rFonts w:asciiTheme="majorBidi" w:hAnsiTheme="majorBidi" w:cstheme="majorBidi"/>
          <w:color w:val="7030A0"/>
          <w:sz w:val="22"/>
          <w:szCs w:val="22"/>
          <w:lang w:eastAsia="zh-CN"/>
        </w:rPr>
        <w:t xml:space="preserve">Zamawiającego  lub zawarcie umowy przed upływem terminu do złożenia </w:t>
      </w:r>
      <w:r w:rsidR="00D72D6A" w:rsidRPr="00F7255A">
        <w:rPr>
          <w:rFonts w:asciiTheme="majorBidi" w:hAnsiTheme="majorBidi" w:cstheme="majorBidi"/>
          <w:color w:val="7030A0"/>
          <w:sz w:val="22"/>
          <w:szCs w:val="22"/>
          <w:lang w:eastAsia="zh-CN"/>
        </w:rPr>
        <w:t>zastrzeżeń</w:t>
      </w:r>
      <w:r w:rsidRPr="00F7255A">
        <w:rPr>
          <w:rFonts w:asciiTheme="majorBidi" w:hAnsiTheme="majorBidi" w:cstheme="majorBidi"/>
          <w:color w:val="7030A0"/>
          <w:sz w:val="22"/>
          <w:szCs w:val="22"/>
          <w:lang w:eastAsia="zh-CN"/>
        </w:rPr>
        <w:t xml:space="preserve"> przez Zamawiającego-w wysokoś</w:t>
      </w:r>
      <w:r w:rsidR="008C31C9">
        <w:rPr>
          <w:rFonts w:asciiTheme="majorBidi" w:hAnsiTheme="majorBidi" w:cstheme="majorBidi"/>
          <w:color w:val="7030A0"/>
          <w:sz w:val="22"/>
          <w:szCs w:val="22"/>
          <w:lang w:eastAsia="zh-CN"/>
        </w:rPr>
        <w:t>ci 5</w:t>
      </w:r>
      <w:r w:rsidRPr="00F7255A">
        <w:rPr>
          <w:rFonts w:asciiTheme="majorBidi" w:hAnsiTheme="majorBidi" w:cstheme="majorBidi"/>
          <w:color w:val="7030A0"/>
          <w:sz w:val="22"/>
          <w:szCs w:val="22"/>
          <w:lang w:eastAsia="zh-CN"/>
        </w:rPr>
        <w:t>00 zł za każdy stwierdzony przypadek;</w:t>
      </w:r>
    </w:p>
    <w:p w14:paraId="22D3636B" w14:textId="77777777" w:rsidR="009B202A" w:rsidRPr="00F7255A" w:rsidRDefault="009B202A" w:rsidP="003F4025">
      <w:pPr>
        <w:numPr>
          <w:ilvl w:val="1"/>
          <w:numId w:val="18"/>
        </w:numPr>
        <w:tabs>
          <w:tab w:val="clear" w:pos="1440"/>
          <w:tab w:val="num" w:pos="1134"/>
        </w:tabs>
        <w:suppressAutoHyphens/>
        <w:spacing w:line="276" w:lineRule="auto"/>
        <w:ind w:left="993"/>
        <w:jc w:val="both"/>
        <w:rPr>
          <w:rFonts w:asciiTheme="majorBidi" w:hAnsiTheme="majorBidi" w:cstheme="majorBidi"/>
          <w:color w:val="7030A0"/>
          <w:sz w:val="22"/>
          <w:szCs w:val="22"/>
          <w:lang w:eastAsia="zh-CN"/>
        </w:rPr>
      </w:pPr>
      <w:r w:rsidRPr="00F7255A">
        <w:rPr>
          <w:rFonts w:asciiTheme="majorBidi" w:hAnsiTheme="majorBidi" w:cstheme="majorBidi"/>
          <w:color w:val="7030A0"/>
          <w:sz w:val="22"/>
          <w:szCs w:val="22"/>
          <w:lang w:eastAsia="zh-CN"/>
        </w:rPr>
        <w:t xml:space="preserve"> za nieterminową zapłatę wynagrodzenia należnego podwykonawcom lub dalszym podwykonawcom, w wysokości 100,00 zł za każdy dzień zwłoki w zapłacie wynagrodzenia należnego podwykonawcy;</w:t>
      </w:r>
    </w:p>
    <w:p w14:paraId="2299BFB6" w14:textId="77777777" w:rsidR="009B202A" w:rsidRPr="00F7255A" w:rsidRDefault="009B202A" w:rsidP="003F4025">
      <w:pPr>
        <w:numPr>
          <w:ilvl w:val="1"/>
          <w:numId w:val="18"/>
        </w:numPr>
        <w:tabs>
          <w:tab w:val="clear" w:pos="1440"/>
          <w:tab w:val="num" w:pos="1134"/>
        </w:tabs>
        <w:suppressAutoHyphens/>
        <w:spacing w:line="276" w:lineRule="auto"/>
        <w:ind w:left="993"/>
        <w:jc w:val="both"/>
        <w:rPr>
          <w:rFonts w:asciiTheme="majorBidi" w:hAnsiTheme="majorBidi" w:cstheme="majorBidi"/>
          <w:color w:val="7030A0"/>
          <w:sz w:val="22"/>
          <w:szCs w:val="22"/>
          <w:lang w:eastAsia="zh-CN"/>
        </w:rPr>
      </w:pPr>
      <w:r w:rsidRPr="00F7255A">
        <w:rPr>
          <w:rFonts w:asciiTheme="majorBidi" w:hAnsiTheme="majorBidi" w:cstheme="majorBidi"/>
          <w:color w:val="7030A0"/>
          <w:sz w:val="22"/>
          <w:szCs w:val="22"/>
          <w:lang w:eastAsia="zh-CN"/>
        </w:rPr>
        <w:t>za brak dokonania wymaganej przez Zamawiającego zmiany umowy o podwykonawstwo w zakresie terminu należnej podwykonawcy zapłaty, we wskazanym przez Zamawiającego terminie, w wysokości 100,00 zł za każdy dzień zwłoki ponad wyznaczony przez Zamawiającego termin;</w:t>
      </w:r>
    </w:p>
    <w:p w14:paraId="7F5C79A9" w14:textId="39E84C38" w:rsidR="009B202A" w:rsidRPr="00F7255A" w:rsidRDefault="009B202A" w:rsidP="003F4025">
      <w:pPr>
        <w:numPr>
          <w:ilvl w:val="1"/>
          <w:numId w:val="18"/>
        </w:numPr>
        <w:tabs>
          <w:tab w:val="clear" w:pos="1440"/>
          <w:tab w:val="num" w:pos="1134"/>
        </w:tabs>
        <w:suppressAutoHyphens/>
        <w:spacing w:line="276" w:lineRule="auto"/>
        <w:ind w:left="993"/>
        <w:jc w:val="both"/>
        <w:rPr>
          <w:rFonts w:asciiTheme="majorBidi" w:hAnsiTheme="majorBidi" w:cstheme="majorBidi"/>
          <w:color w:val="7030A0"/>
          <w:sz w:val="22"/>
          <w:szCs w:val="22"/>
          <w:lang w:eastAsia="zh-CN"/>
        </w:rPr>
      </w:pPr>
      <w:r w:rsidRPr="00F7255A">
        <w:rPr>
          <w:rFonts w:asciiTheme="majorBidi" w:hAnsiTheme="majorBidi" w:cstheme="majorBidi"/>
          <w:color w:val="7030A0"/>
          <w:sz w:val="22"/>
          <w:szCs w:val="22"/>
          <w:lang w:eastAsia="zh-CN"/>
        </w:rPr>
        <w:t>za powierzenie wykonywania prac objętych przedmiotem Umowy podwykonawcy (dalszemu podwykonawcy), z którym nie została zawarta umowa o podwykonawstwo zaakceptowana przez Zamawiającego lub w zakresie nie objętym przedmiotem zaakceptowanej przez Zamawiającego umowy o podwykonawstwo,</w:t>
      </w:r>
      <w:r w:rsidR="008C31C9">
        <w:rPr>
          <w:rFonts w:asciiTheme="majorBidi" w:hAnsiTheme="majorBidi" w:cstheme="majorBidi"/>
          <w:color w:val="7030A0"/>
          <w:sz w:val="22"/>
          <w:szCs w:val="22"/>
          <w:lang w:eastAsia="zh-CN"/>
        </w:rPr>
        <w:t xml:space="preserve"> w wysokości 5</w:t>
      </w:r>
      <w:r w:rsidRPr="00F7255A">
        <w:rPr>
          <w:rFonts w:asciiTheme="majorBidi" w:hAnsiTheme="majorBidi" w:cstheme="majorBidi"/>
          <w:color w:val="7030A0"/>
          <w:sz w:val="22"/>
          <w:szCs w:val="22"/>
          <w:lang w:eastAsia="zh-CN"/>
        </w:rPr>
        <w:t>00,00 zł za każdy stwierdzony przypadek;</w:t>
      </w:r>
    </w:p>
    <w:p w14:paraId="19B452B7" w14:textId="4E99E3B8" w:rsidR="009B202A" w:rsidRPr="00F7255A" w:rsidRDefault="009B202A" w:rsidP="003F4025">
      <w:pPr>
        <w:numPr>
          <w:ilvl w:val="1"/>
          <w:numId w:val="18"/>
        </w:numPr>
        <w:tabs>
          <w:tab w:val="clear" w:pos="1440"/>
          <w:tab w:val="num" w:pos="1134"/>
        </w:tabs>
        <w:suppressAutoHyphens/>
        <w:spacing w:line="276" w:lineRule="auto"/>
        <w:ind w:left="993"/>
        <w:jc w:val="both"/>
        <w:rPr>
          <w:rFonts w:asciiTheme="majorBidi" w:hAnsiTheme="majorBidi" w:cstheme="majorBidi"/>
          <w:color w:val="7030A0"/>
          <w:sz w:val="22"/>
          <w:szCs w:val="22"/>
          <w:lang w:eastAsia="zh-CN"/>
        </w:rPr>
      </w:pPr>
      <w:r w:rsidRPr="00F7255A">
        <w:rPr>
          <w:rFonts w:asciiTheme="majorBidi" w:hAnsiTheme="majorBidi" w:cstheme="majorBidi"/>
          <w:color w:val="7030A0"/>
          <w:sz w:val="22"/>
          <w:szCs w:val="22"/>
          <w:lang w:eastAsia="zh-CN"/>
        </w:rPr>
        <w:t>za nieprzedłożenie do zaakceptowania Zamawiającemu projektu umowy o podwykonawstwo, której przedmiotem są roboty budowlane lub projektu jej zmiany, w terminie wyni</w:t>
      </w:r>
      <w:r w:rsidR="008C31C9">
        <w:rPr>
          <w:rFonts w:asciiTheme="majorBidi" w:hAnsiTheme="majorBidi" w:cstheme="majorBidi"/>
          <w:color w:val="7030A0"/>
          <w:sz w:val="22"/>
          <w:szCs w:val="22"/>
          <w:lang w:eastAsia="zh-CN"/>
        </w:rPr>
        <w:t>kającym z Umowy, w wysokości 5</w:t>
      </w:r>
      <w:r w:rsidRPr="00F7255A">
        <w:rPr>
          <w:rFonts w:asciiTheme="majorBidi" w:hAnsiTheme="majorBidi" w:cstheme="majorBidi"/>
          <w:color w:val="7030A0"/>
          <w:sz w:val="22"/>
          <w:szCs w:val="22"/>
          <w:lang w:eastAsia="zh-CN"/>
        </w:rPr>
        <w:t>00,00 zł za każdy nieprzedłożony w terminie projekt umowy lub jej zmiany;</w:t>
      </w:r>
    </w:p>
    <w:p w14:paraId="35D5F5F2" w14:textId="40B9D946" w:rsidR="009E2B0D" w:rsidRPr="00F7255A" w:rsidRDefault="009B202A" w:rsidP="003F4025">
      <w:pPr>
        <w:numPr>
          <w:ilvl w:val="1"/>
          <w:numId w:val="18"/>
        </w:numPr>
        <w:tabs>
          <w:tab w:val="clear" w:pos="1440"/>
          <w:tab w:val="num" w:pos="1134"/>
        </w:tabs>
        <w:suppressAutoHyphens/>
        <w:spacing w:line="276" w:lineRule="auto"/>
        <w:ind w:left="993"/>
        <w:jc w:val="both"/>
        <w:rPr>
          <w:rFonts w:asciiTheme="majorBidi" w:hAnsiTheme="majorBidi" w:cstheme="majorBidi"/>
          <w:color w:val="7030A0"/>
          <w:sz w:val="22"/>
          <w:szCs w:val="22"/>
          <w:lang w:eastAsia="zh-CN"/>
        </w:rPr>
      </w:pPr>
      <w:r w:rsidRPr="00F7255A">
        <w:rPr>
          <w:rFonts w:asciiTheme="majorBidi" w:hAnsiTheme="majorBidi" w:cstheme="majorBidi"/>
          <w:color w:val="7030A0"/>
          <w:sz w:val="22"/>
          <w:szCs w:val="22"/>
          <w:lang w:eastAsia="zh-CN"/>
        </w:rPr>
        <w:t>za nieprzedłożenie poświadczonej za zgodność z oryginałem kopii umowy o podwykonawstwo, w terminie wyni</w:t>
      </w:r>
      <w:r w:rsidR="008C31C9">
        <w:rPr>
          <w:rFonts w:asciiTheme="majorBidi" w:hAnsiTheme="majorBidi" w:cstheme="majorBidi"/>
          <w:color w:val="7030A0"/>
          <w:sz w:val="22"/>
          <w:szCs w:val="22"/>
          <w:lang w:eastAsia="zh-CN"/>
        </w:rPr>
        <w:t>kającym z Umowy, w wysokości 5</w:t>
      </w:r>
      <w:r w:rsidRPr="00F7255A">
        <w:rPr>
          <w:rFonts w:asciiTheme="majorBidi" w:hAnsiTheme="majorBidi" w:cstheme="majorBidi"/>
          <w:color w:val="7030A0"/>
          <w:sz w:val="22"/>
          <w:szCs w:val="22"/>
          <w:lang w:eastAsia="zh-CN"/>
        </w:rPr>
        <w:t>00,00 zł za każdą nieprzedłożoną w terminie kopię umowy lub jej zmiany</w:t>
      </w:r>
    </w:p>
    <w:p w14:paraId="6C4918FB" w14:textId="77777777" w:rsidR="00164C35" w:rsidRPr="003F4025" w:rsidRDefault="00164C35" w:rsidP="003F4025">
      <w:pPr>
        <w:numPr>
          <w:ilvl w:val="0"/>
          <w:numId w:val="15"/>
        </w:numPr>
        <w:tabs>
          <w:tab w:val="clear" w:pos="720"/>
          <w:tab w:val="num" w:pos="360"/>
        </w:tabs>
        <w:suppressAutoHyphens/>
        <w:spacing w:line="276" w:lineRule="auto"/>
        <w:ind w:left="360"/>
        <w:jc w:val="both"/>
        <w:rPr>
          <w:rFonts w:asciiTheme="majorBidi" w:hAnsiTheme="majorBidi" w:cstheme="majorBidi"/>
          <w:color w:val="000000" w:themeColor="text1"/>
          <w:sz w:val="22"/>
          <w:szCs w:val="22"/>
          <w:lang w:eastAsia="zh-CN"/>
        </w:rPr>
      </w:pPr>
      <w:r w:rsidRPr="003F4025">
        <w:rPr>
          <w:rFonts w:asciiTheme="majorBidi" w:hAnsiTheme="majorBidi" w:cstheme="majorBidi"/>
          <w:color w:val="000000" w:themeColor="text1"/>
          <w:sz w:val="22"/>
          <w:szCs w:val="22"/>
          <w:lang w:eastAsia="ar-SA"/>
        </w:rPr>
        <w:t xml:space="preserve">Zamawiający zastrzega sobie prawo potrącenia kar umownych, oraz kosztów, o których mowa </w:t>
      </w:r>
      <w:r w:rsidR="00324049" w:rsidRPr="003F4025">
        <w:rPr>
          <w:rFonts w:asciiTheme="majorBidi" w:hAnsiTheme="majorBidi" w:cstheme="majorBidi"/>
          <w:color w:val="000000" w:themeColor="text1"/>
          <w:sz w:val="22"/>
          <w:szCs w:val="22"/>
          <w:lang w:eastAsia="ar-SA"/>
        </w:rPr>
        <w:br/>
      </w:r>
      <w:r w:rsidRPr="003F4025">
        <w:rPr>
          <w:rFonts w:asciiTheme="majorBidi" w:hAnsiTheme="majorBidi" w:cstheme="majorBidi"/>
          <w:color w:val="000000" w:themeColor="text1"/>
          <w:spacing w:val="-6"/>
          <w:sz w:val="22"/>
          <w:szCs w:val="22"/>
          <w:lang w:eastAsia="ar-SA"/>
        </w:rPr>
        <w:t>w umowie, z wynagrodzenia</w:t>
      </w:r>
      <w:r w:rsidRPr="003F4025">
        <w:rPr>
          <w:rFonts w:asciiTheme="majorBidi" w:hAnsiTheme="majorBidi" w:cstheme="majorBidi"/>
          <w:color w:val="000000" w:themeColor="text1"/>
          <w:sz w:val="22"/>
          <w:szCs w:val="22"/>
          <w:lang w:eastAsia="ar-SA"/>
        </w:rPr>
        <w:t xml:space="preserve"> należnego Wykonawcy. O potrąceniu Zamawiający zawiadomi Wykonawcę w formie pisemnej wraz z podaniem uzasadnienia.</w:t>
      </w:r>
    </w:p>
    <w:p w14:paraId="4B504DBE" w14:textId="77777777" w:rsidR="004D5561" w:rsidRPr="003F4025" w:rsidRDefault="004D5561" w:rsidP="003F4025">
      <w:pPr>
        <w:numPr>
          <w:ilvl w:val="0"/>
          <w:numId w:val="15"/>
        </w:numPr>
        <w:tabs>
          <w:tab w:val="clear" w:pos="720"/>
          <w:tab w:val="num" w:pos="360"/>
        </w:tabs>
        <w:suppressAutoHyphens/>
        <w:spacing w:line="276" w:lineRule="auto"/>
        <w:ind w:left="360"/>
        <w:jc w:val="both"/>
        <w:rPr>
          <w:rFonts w:asciiTheme="majorBidi" w:hAnsiTheme="majorBidi" w:cstheme="majorBidi"/>
          <w:color w:val="000000" w:themeColor="text1"/>
          <w:sz w:val="22"/>
          <w:szCs w:val="22"/>
          <w:lang w:eastAsia="zh-CN"/>
        </w:rPr>
      </w:pPr>
      <w:r w:rsidRPr="003F4025">
        <w:rPr>
          <w:rFonts w:asciiTheme="majorBidi" w:hAnsiTheme="majorBidi" w:cstheme="majorBidi"/>
          <w:color w:val="000000" w:themeColor="text1"/>
          <w:sz w:val="22"/>
          <w:szCs w:val="22"/>
          <w:lang w:eastAsia="zh-CN"/>
        </w:rPr>
        <w:t>Łączna maksymalna wysokość kar umownych nie może przekraczać 30 % wartości umowy</w:t>
      </w:r>
      <w:r w:rsidR="005B295D" w:rsidRPr="003F4025">
        <w:rPr>
          <w:rFonts w:asciiTheme="majorBidi" w:hAnsiTheme="majorBidi" w:cstheme="majorBidi"/>
          <w:color w:val="000000" w:themeColor="text1"/>
          <w:sz w:val="22"/>
          <w:szCs w:val="22"/>
          <w:lang w:eastAsia="zh-CN"/>
        </w:rPr>
        <w:t>.</w:t>
      </w:r>
    </w:p>
    <w:p w14:paraId="62C355E7" w14:textId="77777777" w:rsidR="00164C35" w:rsidRPr="003F4025" w:rsidRDefault="00164C35" w:rsidP="003F4025">
      <w:pPr>
        <w:numPr>
          <w:ilvl w:val="0"/>
          <w:numId w:val="15"/>
        </w:numPr>
        <w:tabs>
          <w:tab w:val="clear" w:pos="720"/>
          <w:tab w:val="num" w:pos="360"/>
        </w:tabs>
        <w:suppressAutoHyphens/>
        <w:spacing w:line="276" w:lineRule="auto"/>
        <w:ind w:left="360"/>
        <w:jc w:val="both"/>
        <w:rPr>
          <w:rFonts w:asciiTheme="majorBidi" w:hAnsiTheme="majorBidi" w:cstheme="majorBidi"/>
          <w:color w:val="000000" w:themeColor="text1"/>
          <w:sz w:val="22"/>
          <w:szCs w:val="22"/>
          <w:lang w:eastAsia="zh-CN"/>
        </w:rPr>
      </w:pPr>
      <w:r w:rsidRPr="003F4025">
        <w:rPr>
          <w:rFonts w:asciiTheme="majorBidi" w:hAnsiTheme="majorBidi" w:cstheme="majorBidi"/>
          <w:color w:val="000000" w:themeColor="text1"/>
          <w:spacing w:val="-4"/>
          <w:sz w:val="22"/>
          <w:szCs w:val="22"/>
          <w:lang w:eastAsia="ar-SA"/>
        </w:rPr>
        <w:t>Jeżeli kara umowna nie pokryje poniesionej szkody, Zamawiający może dochodzić odszkodowania</w:t>
      </w:r>
      <w:r w:rsidRPr="003F4025">
        <w:rPr>
          <w:rFonts w:asciiTheme="majorBidi" w:hAnsiTheme="majorBidi" w:cstheme="majorBidi"/>
          <w:color w:val="000000" w:themeColor="text1"/>
          <w:sz w:val="22"/>
          <w:szCs w:val="22"/>
          <w:lang w:eastAsia="ar-SA"/>
        </w:rPr>
        <w:t xml:space="preserve"> uzupełniającego na zasadach ogólnych.</w:t>
      </w:r>
    </w:p>
    <w:p w14:paraId="745B5A29" w14:textId="43A8B8C6" w:rsidR="00B53FDF" w:rsidRPr="008222DF" w:rsidRDefault="00164C35" w:rsidP="008222DF">
      <w:pPr>
        <w:numPr>
          <w:ilvl w:val="0"/>
          <w:numId w:val="15"/>
        </w:numPr>
        <w:tabs>
          <w:tab w:val="clear" w:pos="720"/>
          <w:tab w:val="num" w:pos="360"/>
        </w:tabs>
        <w:suppressAutoHyphens/>
        <w:spacing w:line="276" w:lineRule="auto"/>
        <w:ind w:left="360"/>
        <w:jc w:val="both"/>
        <w:rPr>
          <w:rFonts w:asciiTheme="majorBidi" w:hAnsiTheme="majorBidi" w:cstheme="majorBidi"/>
          <w:color w:val="000000" w:themeColor="text1"/>
          <w:sz w:val="22"/>
          <w:szCs w:val="22"/>
          <w:lang w:eastAsia="zh-CN"/>
        </w:rPr>
      </w:pPr>
      <w:r w:rsidRPr="003F4025">
        <w:rPr>
          <w:rFonts w:asciiTheme="majorBidi" w:hAnsiTheme="majorBidi" w:cstheme="majorBidi"/>
          <w:color w:val="000000" w:themeColor="text1"/>
          <w:sz w:val="22"/>
          <w:szCs w:val="22"/>
          <w:lang w:eastAsia="ar-SA"/>
        </w:rPr>
        <w:t xml:space="preserve">Postanowienia umowy dotyczące kar umownych pozostają wiążące dla stron w przypadku </w:t>
      </w:r>
      <w:r w:rsidRPr="003F4025">
        <w:rPr>
          <w:rFonts w:asciiTheme="majorBidi" w:hAnsiTheme="majorBidi" w:cstheme="majorBidi"/>
          <w:color w:val="000000" w:themeColor="text1"/>
          <w:sz w:val="22"/>
          <w:szCs w:val="22"/>
          <w:lang w:eastAsia="ar-SA"/>
        </w:rPr>
        <w:br/>
        <w:t>odstąpienia od umowy przez którąkolwiek ze stron</w:t>
      </w:r>
      <w:r w:rsidR="00B53FDF" w:rsidRPr="003F4025">
        <w:rPr>
          <w:rFonts w:asciiTheme="majorBidi" w:hAnsiTheme="majorBidi" w:cstheme="majorBidi"/>
          <w:color w:val="000000" w:themeColor="text1"/>
          <w:sz w:val="22"/>
          <w:szCs w:val="22"/>
          <w:lang w:eastAsia="ar-SA"/>
        </w:rPr>
        <w:t>, jej rozwiązania lub wygaśnięcia</w:t>
      </w:r>
      <w:r w:rsidRPr="003F4025">
        <w:rPr>
          <w:rFonts w:asciiTheme="majorBidi" w:hAnsiTheme="majorBidi" w:cstheme="majorBidi"/>
          <w:color w:val="000000" w:themeColor="text1"/>
          <w:sz w:val="22"/>
          <w:szCs w:val="22"/>
          <w:lang w:eastAsia="ar-SA"/>
        </w:rPr>
        <w:t>.</w:t>
      </w:r>
    </w:p>
    <w:p w14:paraId="6F9EC470" w14:textId="77777777" w:rsidR="00164C35" w:rsidRPr="003F4025" w:rsidRDefault="00164C35" w:rsidP="003F4025">
      <w:pPr>
        <w:suppressAutoHyphens/>
        <w:spacing w:line="276" w:lineRule="auto"/>
        <w:jc w:val="center"/>
        <w:rPr>
          <w:rFonts w:asciiTheme="majorBidi" w:hAnsiTheme="majorBidi" w:cstheme="majorBidi"/>
          <w:color w:val="000000" w:themeColor="text1"/>
          <w:sz w:val="22"/>
          <w:szCs w:val="22"/>
          <w:lang w:eastAsia="zh-CN"/>
        </w:rPr>
      </w:pPr>
      <w:r w:rsidRPr="003F4025">
        <w:rPr>
          <w:rFonts w:asciiTheme="majorBidi" w:hAnsiTheme="majorBidi" w:cstheme="majorBidi"/>
          <w:b/>
          <w:color w:val="000000" w:themeColor="text1"/>
          <w:sz w:val="22"/>
          <w:szCs w:val="22"/>
          <w:lang w:eastAsia="zh-CN"/>
        </w:rPr>
        <w:lastRenderedPageBreak/>
        <w:t>§ 10</w:t>
      </w:r>
    </w:p>
    <w:p w14:paraId="38E2EC1B" w14:textId="77777777" w:rsidR="00920E30" w:rsidRPr="003F4025" w:rsidRDefault="00920E30" w:rsidP="003F4025">
      <w:pPr>
        <w:spacing w:line="276" w:lineRule="auto"/>
        <w:jc w:val="center"/>
        <w:rPr>
          <w:rFonts w:asciiTheme="majorBidi" w:eastAsia="Calibri" w:hAnsiTheme="majorBidi" w:cstheme="majorBidi"/>
          <w:b/>
          <w:color w:val="000000" w:themeColor="text1"/>
          <w:sz w:val="22"/>
          <w:szCs w:val="22"/>
        </w:rPr>
      </w:pPr>
      <w:r w:rsidRPr="003F4025">
        <w:rPr>
          <w:rFonts w:asciiTheme="majorBidi" w:eastAsia="Calibri" w:hAnsiTheme="majorBidi" w:cstheme="majorBidi"/>
          <w:b/>
          <w:color w:val="000000" w:themeColor="text1"/>
          <w:sz w:val="22"/>
          <w:szCs w:val="22"/>
        </w:rPr>
        <w:t>Odstąpienie od umowy</w:t>
      </w:r>
    </w:p>
    <w:p w14:paraId="7488A58A" w14:textId="77777777" w:rsidR="00920E30" w:rsidRPr="003F4025" w:rsidRDefault="00920E30" w:rsidP="003F4025">
      <w:pPr>
        <w:numPr>
          <w:ilvl w:val="0"/>
          <w:numId w:val="8"/>
        </w:numPr>
        <w:spacing w:line="276" w:lineRule="auto"/>
        <w:jc w:val="both"/>
        <w:rPr>
          <w:rFonts w:asciiTheme="majorBidi" w:eastAsia="Calibri" w:hAnsiTheme="majorBidi" w:cstheme="majorBidi"/>
          <w:color w:val="000000" w:themeColor="text1"/>
          <w:sz w:val="22"/>
          <w:szCs w:val="22"/>
        </w:rPr>
      </w:pPr>
      <w:r w:rsidRPr="003F4025">
        <w:rPr>
          <w:rFonts w:asciiTheme="majorBidi" w:eastAsia="Calibri" w:hAnsiTheme="majorBidi" w:cstheme="majorBidi"/>
          <w:color w:val="000000" w:themeColor="text1"/>
          <w:spacing w:val="-4"/>
          <w:sz w:val="22"/>
          <w:szCs w:val="22"/>
        </w:rPr>
        <w:t>Strony postanawiają, że oprócz przypadków wymienionych w ustawie Kodeks Cywilny przysługuje</w:t>
      </w:r>
      <w:r w:rsidRPr="003F4025">
        <w:rPr>
          <w:rFonts w:asciiTheme="majorBidi" w:eastAsia="Calibri" w:hAnsiTheme="majorBidi" w:cstheme="majorBidi"/>
          <w:color w:val="000000" w:themeColor="text1"/>
          <w:sz w:val="22"/>
          <w:szCs w:val="22"/>
        </w:rPr>
        <w:t xml:space="preserve"> im prawo odstąpienia od umowy w następujących przypadkach:</w:t>
      </w:r>
    </w:p>
    <w:p w14:paraId="3943A841" w14:textId="77777777" w:rsidR="00920E30" w:rsidRPr="003F4025" w:rsidRDefault="00920E30" w:rsidP="003F4025">
      <w:pPr>
        <w:numPr>
          <w:ilvl w:val="0"/>
          <w:numId w:val="7"/>
        </w:numPr>
        <w:spacing w:line="276" w:lineRule="auto"/>
        <w:jc w:val="both"/>
        <w:rPr>
          <w:rFonts w:asciiTheme="majorBidi" w:eastAsia="Calibri" w:hAnsiTheme="majorBidi" w:cstheme="majorBidi"/>
          <w:color w:val="000000" w:themeColor="text1"/>
          <w:sz w:val="22"/>
          <w:szCs w:val="22"/>
        </w:rPr>
      </w:pPr>
      <w:r w:rsidRPr="003F4025">
        <w:rPr>
          <w:rFonts w:asciiTheme="majorBidi" w:eastAsia="Calibri" w:hAnsiTheme="majorBidi" w:cstheme="majorBidi"/>
          <w:color w:val="000000" w:themeColor="text1"/>
          <w:sz w:val="22"/>
          <w:szCs w:val="22"/>
        </w:rPr>
        <w:t>Zamawiający może odstąpić od umowy jeżeli:</w:t>
      </w:r>
    </w:p>
    <w:p w14:paraId="739A88AC" w14:textId="77777777" w:rsidR="00956BEA" w:rsidRPr="003F4025" w:rsidRDefault="00920E30" w:rsidP="003F4025">
      <w:pPr>
        <w:numPr>
          <w:ilvl w:val="1"/>
          <w:numId w:val="9"/>
        </w:numPr>
        <w:spacing w:line="276" w:lineRule="auto"/>
        <w:ind w:left="1134" w:hanging="425"/>
        <w:jc w:val="both"/>
        <w:rPr>
          <w:rFonts w:asciiTheme="majorBidi" w:eastAsia="Calibri" w:hAnsiTheme="majorBidi" w:cstheme="majorBidi"/>
          <w:color w:val="000000" w:themeColor="text1"/>
          <w:spacing w:val="-4"/>
          <w:sz w:val="22"/>
          <w:szCs w:val="22"/>
        </w:rPr>
      </w:pPr>
      <w:r w:rsidRPr="003F4025">
        <w:rPr>
          <w:rFonts w:asciiTheme="majorBidi" w:eastAsia="Calibri" w:hAnsiTheme="majorBidi" w:cstheme="majorBidi"/>
          <w:color w:val="000000" w:themeColor="text1"/>
          <w:spacing w:val="-8"/>
          <w:sz w:val="22"/>
          <w:szCs w:val="22"/>
        </w:rPr>
        <w:t xml:space="preserve">Wykonawca </w:t>
      </w:r>
      <w:r w:rsidR="00956BEA" w:rsidRPr="003F4025">
        <w:rPr>
          <w:rFonts w:asciiTheme="majorBidi" w:eastAsia="Calibri" w:hAnsiTheme="majorBidi" w:cstheme="majorBidi"/>
          <w:color w:val="000000" w:themeColor="text1"/>
          <w:spacing w:val="-8"/>
          <w:sz w:val="22"/>
          <w:szCs w:val="22"/>
        </w:rPr>
        <w:t>zawiesił lub zakończył prowadzenie działalności gospodarczej,</w:t>
      </w:r>
      <w:r w:rsidRPr="003F4025">
        <w:rPr>
          <w:rFonts w:asciiTheme="majorBidi" w:eastAsia="Calibri" w:hAnsiTheme="majorBidi" w:cstheme="majorBidi"/>
          <w:color w:val="000000" w:themeColor="text1"/>
          <w:spacing w:val="-8"/>
          <w:sz w:val="22"/>
          <w:szCs w:val="22"/>
        </w:rPr>
        <w:t xml:space="preserve"> </w:t>
      </w:r>
    </w:p>
    <w:p w14:paraId="0A7A1E22" w14:textId="4721305E" w:rsidR="00920E30" w:rsidRPr="003F4025" w:rsidRDefault="002C6BCE" w:rsidP="003F4025">
      <w:pPr>
        <w:numPr>
          <w:ilvl w:val="1"/>
          <w:numId w:val="9"/>
        </w:numPr>
        <w:tabs>
          <w:tab w:val="clear" w:pos="1440"/>
          <w:tab w:val="num" w:pos="1134"/>
        </w:tabs>
        <w:spacing w:line="276" w:lineRule="auto"/>
        <w:ind w:left="1134" w:hanging="425"/>
        <w:jc w:val="both"/>
        <w:rPr>
          <w:rFonts w:asciiTheme="majorBidi" w:eastAsia="Calibri" w:hAnsiTheme="majorBidi" w:cstheme="majorBidi"/>
          <w:color w:val="000000" w:themeColor="text1"/>
          <w:spacing w:val="-4"/>
          <w:sz w:val="22"/>
          <w:szCs w:val="22"/>
        </w:rPr>
      </w:pPr>
      <w:r w:rsidRPr="003F4025">
        <w:rPr>
          <w:rFonts w:asciiTheme="majorBidi" w:eastAsia="Calibri" w:hAnsiTheme="majorBidi" w:cstheme="majorBidi"/>
          <w:color w:val="000000" w:themeColor="text1"/>
          <w:spacing w:val="-6"/>
          <w:sz w:val="22"/>
          <w:szCs w:val="22"/>
        </w:rPr>
        <w:t>Wykonawca jest w zwłoce w wykonaniu przedmiotu zamówienia</w:t>
      </w:r>
      <w:r w:rsidR="00474B86" w:rsidRPr="003F4025">
        <w:rPr>
          <w:rFonts w:asciiTheme="majorBidi" w:eastAsia="Calibri" w:hAnsiTheme="majorBidi" w:cstheme="majorBidi"/>
          <w:color w:val="000000" w:themeColor="text1"/>
          <w:spacing w:val="-6"/>
          <w:sz w:val="22"/>
          <w:szCs w:val="22"/>
        </w:rPr>
        <w:t xml:space="preserve"> lub usunięciu stwierdzonych </w:t>
      </w:r>
      <w:r w:rsidR="00920E30" w:rsidRPr="003F4025">
        <w:rPr>
          <w:rFonts w:asciiTheme="majorBidi" w:eastAsia="Calibri" w:hAnsiTheme="majorBidi" w:cstheme="majorBidi"/>
          <w:color w:val="000000" w:themeColor="text1"/>
          <w:spacing w:val="-6"/>
          <w:sz w:val="22"/>
          <w:szCs w:val="22"/>
        </w:rPr>
        <w:t>wad, braków lub niezgodności</w:t>
      </w:r>
      <w:r w:rsidR="005B295D" w:rsidRPr="003F4025">
        <w:rPr>
          <w:rFonts w:asciiTheme="majorBidi" w:eastAsia="Calibri" w:hAnsiTheme="majorBidi" w:cstheme="majorBidi"/>
          <w:color w:val="000000" w:themeColor="text1"/>
          <w:sz w:val="22"/>
          <w:szCs w:val="22"/>
        </w:rPr>
        <w:t xml:space="preserve"> przedmiotu zamówienia</w:t>
      </w:r>
      <w:r w:rsidR="00920E30" w:rsidRPr="003F4025">
        <w:rPr>
          <w:rFonts w:asciiTheme="majorBidi" w:eastAsia="Calibri" w:hAnsiTheme="majorBidi" w:cstheme="majorBidi"/>
          <w:color w:val="000000" w:themeColor="text1"/>
          <w:sz w:val="22"/>
          <w:szCs w:val="22"/>
        </w:rPr>
        <w:t xml:space="preserve"> z umową o 5 dni roboczych ponad terminy określone w umowie</w:t>
      </w:r>
      <w:r w:rsidR="00920E30" w:rsidRPr="003F4025">
        <w:rPr>
          <w:rFonts w:asciiTheme="majorBidi" w:eastAsia="Calibri" w:hAnsiTheme="majorBidi" w:cstheme="majorBidi"/>
          <w:color w:val="000000" w:themeColor="text1"/>
          <w:spacing w:val="-4"/>
          <w:sz w:val="22"/>
          <w:szCs w:val="22"/>
        </w:rPr>
        <w:t>.</w:t>
      </w:r>
    </w:p>
    <w:p w14:paraId="09E2A458" w14:textId="77777777" w:rsidR="00920E30" w:rsidRPr="003F4025" w:rsidRDefault="00FB266C" w:rsidP="003F4025">
      <w:pPr>
        <w:numPr>
          <w:ilvl w:val="1"/>
          <w:numId w:val="9"/>
        </w:numPr>
        <w:spacing w:line="276" w:lineRule="auto"/>
        <w:ind w:left="1134" w:hanging="425"/>
        <w:jc w:val="both"/>
        <w:rPr>
          <w:rFonts w:asciiTheme="majorBidi" w:eastAsia="Calibri" w:hAnsiTheme="majorBidi" w:cstheme="majorBidi"/>
          <w:color w:val="000000" w:themeColor="text1"/>
          <w:spacing w:val="-4"/>
          <w:sz w:val="22"/>
          <w:szCs w:val="22"/>
        </w:rPr>
      </w:pPr>
      <w:r w:rsidRPr="003F4025">
        <w:rPr>
          <w:rFonts w:asciiTheme="majorBidi" w:eastAsia="Calibri" w:hAnsiTheme="majorBidi" w:cstheme="majorBidi"/>
          <w:color w:val="000000" w:themeColor="text1"/>
          <w:spacing w:val="-4"/>
          <w:sz w:val="22"/>
          <w:szCs w:val="22"/>
        </w:rPr>
        <w:t>Wykonawca</w:t>
      </w:r>
      <w:r w:rsidR="00920E30" w:rsidRPr="003F4025">
        <w:rPr>
          <w:rFonts w:asciiTheme="majorBidi" w:eastAsia="Calibri" w:hAnsiTheme="majorBidi" w:cstheme="majorBidi"/>
          <w:color w:val="000000" w:themeColor="text1"/>
          <w:spacing w:val="-4"/>
          <w:sz w:val="22"/>
          <w:szCs w:val="22"/>
        </w:rPr>
        <w:t xml:space="preserve"> został </w:t>
      </w:r>
      <w:r w:rsidR="00956BEA" w:rsidRPr="003F4025">
        <w:rPr>
          <w:rFonts w:asciiTheme="majorBidi" w:eastAsia="Calibri" w:hAnsiTheme="majorBidi" w:cstheme="majorBidi"/>
          <w:color w:val="000000" w:themeColor="text1"/>
          <w:spacing w:val="-4"/>
          <w:sz w:val="22"/>
          <w:szCs w:val="22"/>
        </w:rPr>
        <w:t>obciążony kara umowną</w:t>
      </w:r>
      <w:r w:rsidR="00920E30" w:rsidRPr="003F4025">
        <w:rPr>
          <w:rFonts w:asciiTheme="majorBidi" w:eastAsia="Calibri" w:hAnsiTheme="majorBidi" w:cstheme="majorBidi"/>
          <w:color w:val="000000" w:themeColor="text1"/>
          <w:spacing w:val="-4"/>
          <w:sz w:val="22"/>
          <w:szCs w:val="22"/>
        </w:rPr>
        <w:t xml:space="preserve"> za</w:t>
      </w:r>
      <w:r w:rsidR="00221F21" w:rsidRPr="003F4025">
        <w:rPr>
          <w:rFonts w:asciiTheme="majorBidi" w:eastAsia="Calibri" w:hAnsiTheme="majorBidi" w:cstheme="majorBidi"/>
          <w:color w:val="000000" w:themeColor="text1"/>
          <w:spacing w:val="-4"/>
          <w:sz w:val="22"/>
          <w:szCs w:val="22"/>
        </w:rPr>
        <w:t xml:space="preserve"> dwukrotne</w:t>
      </w:r>
      <w:r w:rsidR="00920E30" w:rsidRPr="003F4025">
        <w:rPr>
          <w:rFonts w:asciiTheme="majorBidi" w:eastAsia="Calibri" w:hAnsiTheme="majorBidi" w:cstheme="majorBidi"/>
          <w:color w:val="000000" w:themeColor="text1"/>
          <w:spacing w:val="-4"/>
          <w:sz w:val="22"/>
          <w:szCs w:val="22"/>
        </w:rPr>
        <w:t xml:space="preserve"> naruszenie tożsamych obowiązków określonych</w:t>
      </w:r>
      <w:r w:rsidR="00956BEA" w:rsidRPr="003F4025">
        <w:rPr>
          <w:rFonts w:asciiTheme="majorBidi" w:eastAsia="Calibri" w:hAnsiTheme="majorBidi" w:cstheme="majorBidi"/>
          <w:color w:val="000000" w:themeColor="text1"/>
          <w:sz w:val="22"/>
          <w:szCs w:val="22"/>
        </w:rPr>
        <w:t xml:space="preserve"> </w:t>
      </w:r>
      <w:r w:rsidR="00920E30" w:rsidRPr="003F4025">
        <w:rPr>
          <w:rFonts w:asciiTheme="majorBidi" w:eastAsia="Calibri" w:hAnsiTheme="majorBidi" w:cstheme="majorBidi"/>
          <w:color w:val="000000" w:themeColor="text1"/>
          <w:sz w:val="22"/>
          <w:szCs w:val="22"/>
        </w:rPr>
        <w:t>w umowie,</w:t>
      </w:r>
    </w:p>
    <w:p w14:paraId="56C77AF7" w14:textId="4598E66D" w:rsidR="00FB266C" w:rsidRPr="003F4025" w:rsidRDefault="00FB266C" w:rsidP="003F4025">
      <w:pPr>
        <w:spacing w:line="276" w:lineRule="auto"/>
        <w:ind w:left="426" w:hanging="426"/>
        <w:jc w:val="both"/>
        <w:rPr>
          <w:rFonts w:asciiTheme="majorBidi" w:eastAsia="Calibri" w:hAnsiTheme="majorBidi" w:cstheme="majorBidi"/>
          <w:color w:val="000000" w:themeColor="text1"/>
          <w:spacing w:val="-4"/>
          <w:sz w:val="22"/>
          <w:szCs w:val="22"/>
        </w:rPr>
      </w:pPr>
      <w:r w:rsidRPr="003F4025">
        <w:rPr>
          <w:rFonts w:asciiTheme="majorBidi" w:eastAsia="Calibri" w:hAnsiTheme="majorBidi" w:cstheme="majorBidi"/>
          <w:color w:val="000000" w:themeColor="text1"/>
          <w:spacing w:val="-4"/>
          <w:sz w:val="22"/>
          <w:szCs w:val="22"/>
        </w:rPr>
        <w:t xml:space="preserve">2. </w:t>
      </w:r>
      <w:r w:rsidR="00474B86" w:rsidRPr="003F4025">
        <w:rPr>
          <w:rFonts w:asciiTheme="majorBidi" w:eastAsia="Calibri" w:hAnsiTheme="majorBidi" w:cstheme="majorBidi"/>
          <w:color w:val="000000" w:themeColor="text1"/>
          <w:spacing w:val="-4"/>
          <w:sz w:val="22"/>
          <w:szCs w:val="22"/>
        </w:rPr>
        <w:tab/>
      </w:r>
      <w:r w:rsidRPr="003F4025">
        <w:rPr>
          <w:rFonts w:asciiTheme="majorBidi" w:eastAsia="Calibri" w:hAnsiTheme="majorBidi" w:cstheme="majorBidi"/>
          <w:color w:val="000000" w:themeColor="text1"/>
          <w:spacing w:val="-4"/>
          <w:sz w:val="22"/>
          <w:szCs w:val="22"/>
        </w:rPr>
        <w:t>Zamawiający jest uprawniony do odstąpienia od Umowy w terminie miesiąca od dnia uzyskania przez niego wiedzy o okoliczności uzasadniającej odstąpienie, jeżeli Wykonawca:</w:t>
      </w:r>
    </w:p>
    <w:p w14:paraId="3DC53C02" w14:textId="23197690" w:rsidR="00A3116D" w:rsidRPr="003F4025" w:rsidRDefault="00A3116D" w:rsidP="003F4025">
      <w:pPr>
        <w:spacing w:line="276" w:lineRule="auto"/>
        <w:ind w:left="709" w:hanging="283"/>
        <w:jc w:val="both"/>
        <w:rPr>
          <w:rFonts w:asciiTheme="majorBidi" w:eastAsia="Calibri" w:hAnsiTheme="majorBidi" w:cstheme="majorBidi"/>
          <w:color w:val="000000" w:themeColor="text1"/>
          <w:spacing w:val="-4"/>
          <w:sz w:val="22"/>
          <w:szCs w:val="22"/>
        </w:rPr>
      </w:pPr>
      <w:r w:rsidRPr="003F4025">
        <w:rPr>
          <w:rFonts w:asciiTheme="majorBidi" w:eastAsia="Calibri" w:hAnsiTheme="majorBidi" w:cstheme="majorBidi"/>
          <w:color w:val="000000" w:themeColor="text1"/>
          <w:spacing w:val="-4"/>
          <w:sz w:val="22"/>
          <w:szCs w:val="22"/>
        </w:rPr>
        <w:t>a)</w:t>
      </w:r>
      <w:r w:rsidR="00FB266C" w:rsidRPr="003F4025">
        <w:rPr>
          <w:rFonts w:asciiTheme="majorBidi" w:eastAsia="Calibri" w:hAnsiTheme="majorBidi" w:cstheme="majorBidi"/>
          <w:color w:val="000000" w:themeColor="text1"/>
          <w:spacing w:val="-4"/>
          <w:sz w:val="22"/>
          <w:szCs w:val="22"/>
        </w:rPr>
        <w:t xml:space="preserve"> </w:t>
      </w:r>
      <w:r w:rsidR="00474B86" w:rsidRPr="003F4025">
        <w:rPr>
          <w:rFonts w:asciiTheme="majorBidi" w:eastAsia="Calibri" w:hAnsiTheme="majorBidi" w:cstheme="majorBidi"/>
          <w:color w:val="000000" w:themeColor="text1"/>
          <w:spacing w:val="-4"/>
          <w:sz w:val="22"/>
          <w:szCs w:val="22"/>
        </w:rPr>
        <w:tab/>
      </w:r>
      <w:r w:rsidR="00FB266C" w:rsidRPr="003F4025">
        <w:rPr>
          <w:rFonts w:asciiTheme="majorBidi" w:eastAsia="Calibri" w:hAnsiTheme="majorBidi" w:cstheme="majorBidi"/>
          <w:color w:val="000000" w:themeColor="text1"/>
          <w:spacing w:val="-4"/>
          <w:sz w:val="22"/>
          <w:szCs w:val="22"/>
        </w:rPr>
        <w:t>z przyczyn zawinionych nie wykonuje Umowy lub wykonuje ją nienależycie i pomimo pisemnego wezwania Wykonawcy do podjęcia wykonywania lub należytego</w:t>
      </w:r>
      <w:r w:rsidRPr="003F4025">
        <w:rPr>
          <w:rFonts w:asciiTheme="majorBidi" w:eastAsia="Calibri" w:hAnsiTheme="majorBidi" w:cstheme="majorBidi"/>
          <w:color w:val="000000" w:themeColor="text1"/>
          <w:spacing w:val="-4"/>
          <w:sz w:val="22"/>
          <w:szCs w:val="22"/>
        </w:rPr>
        <w:t xml:space="preserve"> </w:t>
      </w:r>
      <w:r w:rsidR="00FB266C" w:rsidRPr="003F4025">
        <w:rPr>
          <w:rFonts w:asciiTheme="majorBidi" w:eastAsia="Calibri" w:hAnsiTheme="majorBidi" w:cstheme="majorBidi"/>
          <w:color w:val="000000" w:themeColor="text1"/>
          <w:spacing w:val="-4"/>
          <w:sz w:val="22"/>
          <w:szCs w:val="22"/>
        </w:rPr>
        <w:t>wykonywania Umowy w wyznaczonym, uzasadnionym technicznie terminie, nie zastosuje się do wezwania Zamawiającego;</w:t>
      </w:r>
    </w:p>
    <w:p w14:paraId="529BF03E" w14:textId="46671C35" w:rsidR="00A3116D" w:rsidRPr="003F4025" w:rsidRDefault="00A3116D" w:rsidP="003F4025">
      <w:pPr>
        <w:spacing w:line="276" w:lineRule="auto"/>
        <w:ind w:left="708" w:hanging="282"/>
        <w:jc w:val="both"/>
        <w:rPr>
          <w:rFonts w:asciiTheme="majorBidi" w:eastAsia="Calibri" w:hAnsiTheme="majorBidi" w:cstheme="majorBidi"/>
          <w:color w:val="000000" w:themeColor="text1"/>
          <w:spacing w:val="-4"/>
          <w:sz w:val="22"/>
          <w:szCs w:val="22"/>
        </w:rPr>
      </w:pPr>
      <w:r w:rsidRPr="003F4025">
        <w:rPr>
          <w:rFonts w:asciiTheme="majorBidi" w:eastAsia="Calibri" w:hAnsiTheme="majorBidi" w:cstheme="majorBidi"/>
          <w:color w:val="000000" w:themeColor="text1"/>
          <w:spacing w:val="-4"/>
          <w:sz w:val="22"/>
          <w:szCs w:val="22"/>
        </w:rPr>
        <w:t xml:space="preserve">b) </w:t>
      </w:r>
      <w:r w:rsidR="00474B86" w:rsidRPr="003F4025">
        <w:rPr>
          <w:rFonts w:asciiTheme="majorBidi" w:eastAsia="Calibri" w:hAnsiTheme="majorBidi" w:cstheme="majorBidi"/>
          <w:color w:val="000000" w:themeColor="text1"/>
          <w:spacing w:val="-4"/>
          <w:sz w:val="22"/>
          <w:szCs w:val="22"/>
        </w:rPr>
        <w:tab/>
      </w:r>
      <w:r w:rsidR="00FB266C" w:rsidRPr="003F4025">
        <w:rPr>
          <w:rFonts w:asciiTheme="majorBidi" w:eastAsia="Calibri" w:hAnsiTheme="majorBidi" w:cstheme="majorBidi"/>
          <w:color w:val="000000" w:themeColor="text1"/>
          <w:spacing w:val="-4"/>
          <w:sz w:val="22"/>
          <w:szCs w:val="22"/>
        </w:rPr>
        <w:t>bez uzasadnionej przyczyny przerwał wykonywanie robót na okres dłuższy niż 10 dni roboczych i pomimo dodatkowego pisemnego wezwania Zamawiającego nie podjął ich w okresie 5 dni roboczych od dnia doręczenia Wykonawcy dodatkowego wezwania;</w:t>
      </w:r>
    </w:p>
    <w:p w14:paraId="435C5A5B" w14:textId="1F6408D8" w:rsidR="00A3116D" w:rsidRPr="003F4025" w:rsidRDefault="00A3116D" w:rsidP="003F4025">
      <w:pPr>
        <w:spacing w:line="276" w:lineRule="auto"/>
        <w:ind w:left="708" w:hanging="282"/>
        <w:jc w:val="both"/>
        <w:rPr>
          <w:rFonts w:asciiTheme="majorBidi" w:eastAsia="Calibri" w:hAnsiTheme="majorBidi" w:cstheme="majorBidi"/>
          <w:color w:val="000000" w:themeColor="text1"/>
          <w:spacing w:val="-4"/>
          <w:sz w:val="22"/>
          <w:szCs w:val="22"/>
        </w:rPr>
      </w:pPr>
      <w:r w:rsidRPr="003F4025">
        <w:rPr>
          <w:rFonts w:asciiTheme="majorBidi" w:eastAsia="Calibri" w:hAnsiTheme="majorBidi" w:cstheme="majorBidi"/>
          <w:color w:val="000000" w:themeColor="text1"/>
          <w:spacing w:val="-4"/>
          <w:sz w:val="22"/>
          <w:szCs w:val="22"/>
        </w:rPr>
        <w:t xml:space="preserve">c) </w:t>
      </w:r>
      <w:r w:rsidR="00474B86" w:rsidRPr="003F4025">
        <w:rPr>
          <w:rFonts w:asciiTheme="majorBidi" w:eastAsia="Calibri" w:hAnsiTheme="majorBidi" w:cstheme="majorBidi"/>
          <w:color w:val="000000" w:themeColor="text1"/>
          <w:spacing w:val="-4"/>
          <w:sz w:val="22"/>
          <w:szCs w:val="22"/>
        </w:rPr>
        <w:tab/>
      </w:r>
      <w:r w:rsidR="00FB266C" w:rsidRPr="003F4025">
        <w:rPr>
          <w:rFonts w:asciiTheme="majorBidi" w:eastAsia="Calibri" w:hAnsiTheme="majorBidi" w:cstheme="majorBidi"/>
          <w:color w:val="000000" w:themeColor="text1"/>
          <w:spacing w:val="-4"/>
          <w:sz w:val="22"/>
          <w:szCs w:val="22"/>
        </w:rPr>
        <w:t>z przyczyn zawinionych nie przystąpił do odbioru terenu budowy lub robót albo pozostaje w zwłoce z realizacją przedmiotu Umowy tak dalece, że wątpliwe jest dochowanie terminów;</w:t>
      </w:r>
    </w:p>
    <w:p w14:paraId="49033B1C" w14:textId="705B558F" w:rsidR="00A3116D" w:rsidRPr="003F4025" w:rsidRDefault="00A3116D" w:rsidP="003F4025">
      <w:pPr>
        <w:spacing w:line="276" w:lineRule="auto"/>
        <w:ind w:left="708" w:hanging="282"/>
        <w:jc w:val="both"/>
        <w:rPr>
          <w:rFonts w:asciiTheme="majorBidi" w:eastAsia="Calibri" w:hAnsiTheme="majorBidi" w:cstheme="majorBidi"/>
          <w:color w:val="000000" w:themeColor="text1"/>
          <w:spacing w:val="-4"/>
          <w:sz w:val="22"/>
          <w:szCs w:val="22"/>
        </w:rPr>
      </w:pPr>
      <w:r w:rsidRPr="003F4025">
        <w:rPr>
          <w:rFonts w:asciiTheme="majorBidi" w:eastAsia="Calibri" w:hAnsiTheme="majorBidi" w:cstheme="majorBidi"/>
          <w:color w:val="000000" w:themeColor="text1"/>
          <w:spacing w:val="-4"/>
          <w:sz w:val="22"/>
          <w:szCs w:val="22"/>
        </w:rPr>
        <w:t xml:space="preserve">d) </w:t>
      </w:r>
      <w:r w:rsidR="00474B86" w:rsidRPr="003F4025">
        <w:rPr>
          <w:rFonts w:asciiTheme="majorBidi" w:eastAsia="Calibri" w:hAnsiTheme="majorBidi" w:cstheme="majorBidi"/>
          <w:color w:val="000000" w:themeColor="text1"/>
          <w:spacing w:val="-4"/>
          <w:sz w:val="22"/>
          <w:szCs w:val="22"/>
        </w:rPr>
        <w:tab/>
      </w:r>
      <w:r w:rsidR="00FB266C" w:rsidRPr="003F4025">
        <w:rPr>
          <w:rFonts w:asciiTheme="majorBidi" w:eastAsia="Calibri" w:hAnsiTheme="majorBidi" w:cstheme="majorBidi"/>
          <w:color w:val="000000" w:themeColor="text1"/>
          <w:spacing w:val="-4"/>
          <w:sz w:val="22"/>
          <w:szCs w:val="22"/>
        </w:rPr>
        <w:t>podzleca roboty budowlane lub dokonuje cesji Umowy lub jej części bez zgody Zamawiającego;</w:t>
      </w:r>
    </w:p>
    <w:p w14:paraId="1BFF8A26" w14:textId="77777777" w:rsidR="00A3116D" w:rsidRPr="003F4025" w:rsidRDefault="00A3116D" w:rsidP="003F4025">
      <w:pPr>
        <w:spacing w:line="276" w:lineRule="auto"/>
        <w:ind w:left="708" w:hanging="282"/>
        <w:jc w:val="both"/>
        <w:rPr>
          <w:rFonts w:asciiTheme="majorBidi" w:eastAsia="Calibri" w:hAnsiTheme="majorBidi" w:cstheme="majorBidi"/>
          <w:color w:val="000000" w:themeColor="text1"/>
          <w:spacing w:val="-4"/>
          <w:sz w:val="22"/>
          <w:szCs w:val="22"/>
        </w:rPr>
      </w:pPr>
      <w:r w:rsidRPr="003F4025">
        <w:rPr>
          <w:rFonts w:asciiTheme="majorBidi" w:eastAsia="Calibri" w:hAnsiTheme="majorBidi" w:cstheme="majorBidi"/>
          <w:color w:val="000000" w:themeColor="text1"/>
          <w:spacing w:val="-4"/>
          <w:sz w:val="22"/>
          <w:szCs w:val="22"/>
        </w:rPr>
        <w:t xml:space="preserve">e) </w:t>
      </w:r>
      <w:r w:rsidR="00FB266C" w:rsidRPr="003F4025">
        <w:rPr>
          <w:rFonts w:asciiTheme="majorBidi" w:eastAsia="Calibri" w:hAnsiTheme="majorBidi" w:cstheme="majorBidi"/>
          <w:color w:val="000000" w:themeColor="text1"/>
          <w:spacing w:val="-4"/>
          <w:sz w:val="22"/>
          <w:szCs w:val="22"/>
        </w:rPr>
        <w:t>nie przedłuża ważności wygasającego wymaganego zabezpieczenia należytego wykonania um</w:t>
      </w:r>
      <w:r w:rsidRPr="003F4025">
        <w:rPr>
          <w:rFonts w:asciiTheme="majorBidi" w:eastAsia="Calibri" w:hAnsiTheme="majorBidi" w:cstheme="majorBidi"/>
          <w:color w:val="000000" w:themeColor="text1"/>
          <w:spacing w:val="-4"/>
          <w:sz w:val="22"/>
          <w:szCs w:val="22"/>
        </w:rPr>
        <w:t>owy lub polisy ubezpieczeniowej od odpowiedzialności cywilnej</w:t>
      </w:r>
      <w:r w:rsidR="00FB266C" w:rsidRPr="003F4025">
        <w:rPr>
          <w:rFonts w:asciiTheme="majorBidi" w:eastAsia="Calibri" w:hAnsiTheme="majorBidi" w:cstheme="majorBidi"/>
          <w:color w:val="000000" w:themeColor="text1"/>
          <w:spacing w:val="-4"/>
          <w:sz w:val="22"/>
          <w:szCs w:val="22"/>
        </w:rPr>
        <w:t>;</w:t>
      </w:r>
    </w:p>
    <w:p w14:paraId="356399A4" w14:textId="77777777" w:rsidR="00215220" w:rsidRPr="003F4025" w:rsidRDefault="00A3116D" w:rsidP="003F4025">
      <w:pPr>
        <w:spacing w:line="276" w:lineRule="auto"/>
        <w:ind w:left="708" w:hanging="282"/>
        <w:jc w:val="both"/>
        <w:rPr>
          <w:rFonts w:asciiTheme="majorBidi" w:eastAsia="Calibri" w:hAnsiTheme="majorBidi" w:cstheme="majorBidi"/>
          <w:color w:val="000000" w:themeColor="text1"/>
          <w:spacing w:val="-4"/>
          <w:sz w:val="22"/>
          <w:szCs w:val="22"/>
        </w:rPr>
      </w:pPr>
      <w:r w:rsidRPr="003F4025">
        <w:rPr>
          <w:rFonts w:asciiTheme="majorBidi" w:eastAsia="Calibri" w:hAnsiTheme="majorBidi" w:cstheme="majorBidi"/>
          <w:color w:val="000000" w:themeColor="text1"/>
          <w:spacing w:val="-4"/>
          <w:sz w:val="22"/>
          <w:szCs w:val="22"/>
        </w:rPr>
        <w:t xml:space="preserve">f) </w:t>
      </w:r>
      <w:r w:rsidR="00FB266C" w:rsidRPr="003F4025">
        <w:rPr>
          <w:rFonts w:asciiTheme="majorBidi" w:eastAsia="Calibri" w:hAnsiTheme="majorBidi" w:cstheme="majorBidi"/>
          <w:color w:val="000000" w:themeColor="text1"/>
          <w:spacing w:val="-4"/>
          <w:sz w:val="22"/>
          <w:szCs w:val="22"/>
        </w:rPr>
        <w:t xml:space="preserve"> Wykonawca w chwili zawarcia Umowy podlegał wykluczeniu na podstawie art. 108 ustawy PZP</w:t>
      </w:r>
      <w:r w:rsidR="00215220" w:rsidRPr="003F4025">
        <w:rPr>
          <w:rFonts w:asciiTheme="majorBidi" w:eastAsia="Calibri" w:hAnsiTheme="majorBidi" w:cstheme="majorBidi"/>
          <w:color w:val="000000" w:themeColor="text1"/>
          <w:spacing w:val="-4"/>
          <w:sz w:val="22"/>
          <w:szCs w:val="22"/>
        </w:rPr>
        <w:t>;</w:t>
      </w:r>
    </w:p>
    <w:p w14:paraId="4909E725" w14:textId="77777777" w:rsidR="00920E30" w:rsidRPr="003F4025" w:rsidRDefault="00215220" w:rsidP="003F4025">
      <w:pPr>
        <w:spacing w:line="276" w:lineRule="auto"/>
        <w:ind w:left="284" w:hanging="282"/>
        <w:jc w:val="both"/>
        <w:rPr>
          <w:rFonts w:asciiTheme="majorBidi" w:eastAsia="Calibri" w:hAnsiTheme="majorBidi" w:cstheme="majorBidi"/>
          <w:color w:val="000000" w:themeColor="text1"/>
          <w:spacing w:val="-4"/>
          <w:sz w:val="22"/>
          <w:szCs w:val="22"/>
        </w:rPr>
      </w:pPr>
      <w:r w:rsidRPr="003F4025">
        <w:rPr>
          <w:rFonts w:asciiTheme="majorBidi" w:eastAsia="Calibri" w:hAnsiTheme="majorBidi" w:cstheme="majorBidi"/>
          <w:color w:val="000000" w:themeColor="text1"/>
          <w:spacing w:val="-4"/>
          <w:sz w:val="22"/>
          <w:szCs w:val="22"/>
        </w:rPr>
        <w:t xml:space="preserve">3. </w:t>
      </w:r>
      <w:r w:rsidR="00920E30" w:rsidRPr="003F4025">
        <w:rPr>
          <w:rFonts w:asciiTheme="majorBidi" w:eastAsia="Calibri" w:hAnsiTheme="majorBidi" w:cstheme="majorBidi"/>
          <w:color w:val="000000" w:themeColor="text1"/>
          <w:spacing w:val="-6"/>
          <w:sz w:val="22"/>
          <w:szCs w:val="22"/>
        </w:rPr>
        <w:t>Odstąpienie od umowy może nastąpić w terminie 30 dni kalendarzowych od dnia powzięcia przez stronę wiadomości</w:t>
      </w:r>
      <w:r w:rsidR="00920E30" w:rsidRPr="003F4025">
        <w:rPr>
          <w:rFonts w:asciiTheme="majorBidi" w:eastAsia="Calibri" w:hAnsiTheme="majorBidi" w:cstheme="majorBidi"/>
          <w:color w:val="000000" w:themeColor="text1"/>
          <w:sz w:val="22"/>
          <w:szCs w:val="22"/>
        </w:rPr>
        <w:t xml:space="preserve"> </w:t>
      </w:r>
      <w:r w:rsidR="00920E30" w:rsidRPr="003F4025">
        <w:rPr>
          <w:rFonts w:asciiTheme="majorBidi" w:eastAsia="Calibri" w:hAnsiTheme="majorBidi" w:cstheme="majorBidi"/>
          <w:color w:val="000000" w:themeColor="text1"/>
          <w:spacing w:val="-4"/>
          <w:sz w:val="22"/>
          <w:szCs w:val="22"/>
        </w:rPr>
        <w:t>o okolicznościach, o których mowa ust. 1 i wymaga formy pisemnej wraz z podaniem uzasadnienia.</w:t>
      </w:r>
      <w:r w:rsidR="002A6BCE" w:rsidRPr="003F4025">
        <w:rPr>
          <w:rFonts w:asciiTheme="majorBidi" w:eastAsia="Calibri" w:hAnsiTheme="majorBidi" w:cstheme="majorBidi"/>
          <w:color w:val="000000" w:themeColor="text1"/>
          <w:spacing w:val="-4"/>
          <w:sz w:val="22"/>
          <w:szCs w:val="22"/>
        </w:rPr>
        <w:t xml:space="preserve"> Terminem końcowym w jakim można odstąpić od umowy jest ostatni dzień jej obowiązywania.</w:t>
      </w:r>
    </w:p>
    <w:p w14:paraId="1BF5439F" w14:textId="77777777" w:rsidR="00920E30" w:rsidRPr="003F4025" w:rsidRDefault="00920E30" w:rsidP="003F4025">
      <w:pPr>
        <w:numPr>
          <w:ilvl w:val="0"/>
          <w:numId w:val="14"/>
        </w:numPr>
        <w:tabs>
          <w:tab w:val="clear" w:pos="360"/>
        </w:tabs>
        <w:spacing w:line="276" w:lineRule="auto"/>
        <w:ind w:left="284"/>
        <w:jc w:val="both"/>
        <w:rPr>
          <w:rFonts w:asciiTheme="majorBidi" w:eastAsia="Calibri" w:hAnsiTheme="majorBidi" w:cstheme="majorBidi"/>
          <w:color w:val="000000" w:themeColor="text1"/>
          <w:sz w:val="22"/>
          <w:szCs w:val="22"/>
        </w:rPr>
      </w:pPr>
      <w:r w:rsidRPr="003F4025">
        <w:rPr>
          <w:rFonts w:asciiTheme="majorBidi" w:eastAsia="Calibri" w:hAnsiTheme="majorBidi" w:cstheme="majorBidi"/>
          <w:color w:val="000000" w:themeColor="text1"/>
          <w:spacing w:val="-6"/>
          <w:sz w:val="22"/>
          <w:szCs w:val="22"/>
        </w:rPr>
        <w:t>Przed wykonaniem prawa odstąpienia od umowy, strona zamierzająca odstąpić od umowy wyznaczy</w:t>
      </w:r>
      <w:r w:rsidRPr="003F4025">
        <w:rPr>
          <w:rFonts w:asciiTheme="majorBidi" w:eastAsia="Calibri" w:hAnsiTheme="majorBidi" w:cstheme="majorBidi"/>
          <w:color w:val="000000" w:themeColor="text1"/>
          <w:sz w:val="22"/>
          <w:szCs w:val="22"/>
        </w:rPr>
        <w:t xml:space="preserve"> pisemnie drugiej stronie stosowny termin na usunięcie naruszeń lub usunięcie ich przyczyn, </w:t>
      </w:r>
      <w:r w:rsidRPr="003F4025">
        <w:rPr>
          <w:rFonts w:asciiTheme="majorBidi" w:eastAsia="Calibri" w:hAnsiTheme="majorBidi" w:cstheme="majorBidi"/>
          <w:color w:val="000000" w:themeColor="text1"/>
          <w:spacing w:val="-4"/>
          <w:sz w:val="22"/>
          <w:szCs w:val="22"/>
        </w:rPr>
        <w:t>który nie może być jednakże dłuższy niż 5 dni kalendarzowych od dnia otrzymania zawiadomienia.</w:t>
      </w:r>
    </w:p>
    <w:p w14:paraId="2B2FE1B0" w14:textId="77777777" w:rsidR="00920E30" w:rsidRPr="003F4025" w:rsidRDefault="00920E30" w:rsidP="003F4025">
      <w:pPr>
        <w:spacing w:line="276" w:lineRule="auto"/>
        <w:jc w:val="both"/>
        <w:rPr>
          <w:rFonts w:asciiTheme="majorBidi" w:eastAsia="Calibri" w:hAnsiTheme="majorBidi" w:cstheme="majorBidi"/>
          <w:color w:val="000000" w:themeColor="text1"/>
          <w:sz w:val="22"/>
          <w:szCs w:val="22"/>
        </w:rPr>
      </w:pPr>
    </w:p>
    <w:p w14:paraId="66F1D5E2" w14:textId="77777777" w:rsidR="00920E30" w:rsidRPr="003F4025" w:rsidRDefault="00920E30" w:rsidP="003F4025">
      <w:pPr>
        <w:spacing w:line="276" w:lineRule="auto"/>
        <w:jc w:val="center"/>
        <w:rPr>
          <w:rFonts w:asciiTheme="majorBidi" w:eastAsia="Calibri" w:hAnsiTheme="majorBidi" w:cstheme="majorBidi"/>
          <w:color w:val="000000" w:themeColor="text1"/>
          <w:sz w:val="22"/>
          <w:szCs w:val="22"/>
        </w:rPr>
      </w:pPr>
      <w:r w:rsidRPr="003F4025">
        <w:rPr>
          <w:rFonts w:asciiTheme="majorBidi" w:eastAsia="Calibri" w:hAnsiTheme="majorBidi" w:cstheme="majorBidi"/>
          <w:b/>
          <w:color w:val="000000" w:themeColor="text1"/>
          <w:sz w:val="22"/>
          <w:szCs w:val="22"/>
        </w:rPr>
        <w:t>§ 11</w:t>
      </w:r>
    </w:p>
    <w:p w14:paraId="66A71ABD" w14:textId="77777777" w:rsidR="00920E30" w:rsidRPr="003F4025" w:rsidRDefault="00920E30" w:rsidP="003F4025">
      <w:pPr>
        <w:spacing w:line="276" w:lineRule="auto"/>
        <w:jc w:val="center"/>
        <w:rPr>
          <w:rFonts w:asciiTheme="majorBidi" w:eastAsia="Calibri" w:hAnsiTheme="majorBidi" w:cstheme="majorBidi"/>
          <w:b/>
          <w:color w:val="000000" w:themeColor="text1"/>
          <w:sz w:val="22"/>
          <w:szCs w:val="22"/>
        </w:rPr>
      </w:pPr>
      <w:r w:rsidRPr="003F4025">
        <w:rPr>
          <w:rFonts w:asciiTheme="majorBidi" w:eastAsia="Calibri" w:hAnsiTheme="majorBidi" w:cstheme="majorBidi"/>
          <w:b/>
          <w:color w:val="000000" w:themeColor="text1"/>
          <w:sz w:val="22"/>
          <w:szCs w:val="22"/>
        </w:rPr>
        <w:t>Istotna zmiana okoliczności, siła wyższa</w:t>
      </w:r>
    </w:p>
    <w:p w14:paraId="33B9A41F" w14:textId="6A67DEA6" w:rsidR="00920E30" w:rsidRPr="003F4025" w:rsidRDefault="00920E30" w:rsidP="003F4025">
      <w:pPr>
        <w:widowControl w:val="0"/>
        <w:numPr>
          <w:ilvl w:val="0"/>
          <w:numId w:val="4"/>
        </w:numPr>
        <w:suppressAutoHyphens/>
        <w:spacing w:line="276" w:lineRule="auto"/>
        <w:jc w:val="both"/>
        <w:rPr>
          <w:rFonts w:asciiTheme="majorBidi" w:eastAsia="Calibri" w:hAnsiTheme="majorBidi" w:cstheme="majorBidi"/>
          <w:color w:val="000000" w:themeColor="text1"/>
          <w:sz w:val="22"/>
          <w:szCs w:val="22"/>
        </w:rPr>
      </w:pPr>
      <w:r w:rsidRPr="003F4025">
        <w:rPr>
          <w:rFonts w:asciiTheme="majorBidi" w:eastAsia="Calibri" w:hAnsiTheme="majorBidi" w:cstheme="majorBidi"/>
          <w:color w:val="000000" w:themeColor="text1"/>
          <w:spacing w:val="-8"/>
          <w:sz w:val="22"/>
          <w:szCs w:val="22"/>
        </w:rPr>
        <w:t>W razie zaistnienia istotnej zmiany okoliczności powodującej, że wykonanie umowy nie leży w interesie</w:t>
      </w:r>
      <w:r w:rsidRPr="003F4025">
        <w:rPr>
          <w:rFonts w:asciiTheme="majorBidi" w:eastAsia="Calibri" w:hAnsiTheme="majorBidi" w:cstheme="majorBidi"/>
          <w:color w:val="000000" w:themeColor="text1"/>
          <w:sz w:val="22"/>
          <w:szCs w:val="22"/>
        </w:rPr>
        <w:t xml:space="preserve"> </w:t>
      </w:r>
      <w:r w:rsidRPr="003F4025">
        <w:rPr>
          <w:rFonts w:asciiTheme="majorBidi" w:eastAsia="Calibri" w:hAnsiTheme="majorBidi" w:cstheme="majorBidi"/>
          <w:color w:val="000000" w:themeColor="text1"/>
          <w:spacing w:val="-8"/>
          <w:sz w:val="22"/>
          <w:szCs w:val="22"/>
        </w:rPr>
        <w:t>publicznym, czego nie można było przewidzieć w chwili zawarcia umowy, Zamawiający może odstąpić</w:t>
      </w:r>
      <w:r w:rsidRPr="003F4025">
        <w:rPr>
          <w:rFonts w:asciiTheme="majorBidi" w:eastAsia="Calibri" w:hAnsiTheme="majorBidi" w:cstheme="majorBidi"/>
          <w:color w:val="000000" w:themeColor="text1"/>
          <w:sz w:val="22"/>
          <w:szCs w:val="22"/>
        </w:rPr>
        <w:t xml:space="preserve"> </w:t>
      </w:r>
      <w:r w:rsidRPr="003F4025">
        <w:rPr>
          <w:rFonts w:asciiTheme="majorBidi" w:eastAsia="Calibri" w:hAnsiTheme="majorBidi" w:cstheme="majorBidi"/>
          <w:color w:val="000000" w:themeColor="text1"/>
          <w:spacing w:val="-4"/>
          <w:sz w:val="22"/>
          <w:szCs w:val="22"/>
        </w:rPr>
        <w:t>od umowy w terminie 30 dni kalendarzowych od powzięcia wiadomości o tych okolicznościach.</w:t>
      </w:r>
      <w:r w:rsidR="00F7255A">
        <w:rPr>
          <w:rFonts w:asciiTheme="majorBidi" w:eastAsia="Calibri" w:hAnsiTheme="majorBidi" w:cstheme="majorBidi"/>
          <w:color w:val="000000" w:themeColor="text1"/>
          <w:sz w:val="22"/>
          <w:szCs w:val="22"/>
        </w:rPr>
        <w:t xml:space="preserve"> </w:t>
      </w:r>
      <w:r w:rsidRPr="003F4025">
        <w:rPr>
          <w:rFonts w:asciiTheme="majorBidi" w:eastAsia="Calibri" w:hAnsiTheme="majorBidi" w:cstheme="majorBidi"/>
          <w:color w:val="000000" w:themeColor="text1"/>
          <w:sz w:val="22"/>
          <w:szCs w:val="22"/>
        </w:rPr>
        <w:t>W takim przypadku Wykonawca może żądać wyłącznie wynagrodzenia należnego z tytułu wykonania części umowy.</w:t>
      </w:r>
    </w:p>
    <w:p w14:paraId="73D9FC78" w14:textId="77777777" w:rsidR="00920E30" w:rsidRPr="003F4025" w:rsidRDefault="00920E30" w:rsidP="003F4025">
      <w:pPr>
        <w:widowControl w:val="0"/>
        <w:numPr>
          <w:ilvl w:val="0"/>
          <w:numId w:val="4"/>
        </w:numPr>
        <w:spacing w:line="276" w:lineRule="auto"/>
        <w:jc w:val="both"/>
        <w:rPr>
          <w:rFonts w:asciiTheme="majorBidi" w:eastAsia="Calibri" w:hAnsiTheme="majorBidi" w:cstheme="majorBidi"/>
          <w:color w:val="000000" w:themeColor="text1"/>
          <w:sz w:val="22"/>
          <w:szCs w:val="22"/>
        </w:rPr>
      </w:pPr>
      <w:r w:rsidRPr="003F4025">
        <w:rPr>
          <w:rFonts w:asciiTheme="majorBidi" w:eastAsia="Calibri" w:hAnsiTheme="majorBidi" w:cstheme="majorBidi"/>
          <w:color w:val="000000" w:themeColor="text1"/>
          <w:spacing w:val="-6"/>
          <w:sz w:val="22"/>
          <w:szCs w:val="22"/>
        </w:rPr>
        <w:t>Strony niniejszej umowy będą zwolnione z odpowiedzialności za niewypełnienie swoich zobowiązań</w:t>
      </w:r>
      <w:r w:rsidRPr="003F4025">
        <w:rPr>
          <w:rFonts w:asciiTheme="majorBidi" w:eastAsia="Calibri" w:hAnsiTheme="majorBidi" w:cstheme="majorBidi"/>
          <w:color w:val="000000" w:themeColor="text1"/>
          <w:sz w:val="22"/>
          <w:szCs w:val="22"/>
        </w:rPr>
        <w:t xml:space="preserve"> </w:t>
      </w:r>
      <w:r w:rsidRPr="003F4025">
        <w:rPr>
          <w:rFonts w:asciiTheme="majorBidi" w:eastAsia="Calibri" w:hAnsiTheme="majorBidi" w:cstheme="majorBidi"/>
          <w:color w:val="000000" w:themeColor="text1"/>
          <w:spacing w:val="-6"/>
          <w:sz w:val="22"/>
          <w:szCs w:val="22"/>
        </w:rPr>
        <w:t>zawartych w umowie, jeżeli okoliczności siły wyższej będą stanowiły przeszkodę w ich wypełnieniu.</w:t>
      </w:r>
    </w:p>
    <w:p w14:paraId="0CB7852D" w14:textId="77777777" w:rsidR="00920E30" w:rsidRPr="003F4025" w:rsidRDefault="00920E30" w:rsidP="003F4025">
      <w:pPr>
        <w:widowControl w:val="0"/>
        <w:numPr>
          <w:ilvl w:val="0"/>
          <w:numId w:val="4"/>
        </w:numPr>
        <w:spacing w:line="276" w:lineRule="auto"/>
        <w:jc w:val="both"/>
        <w:rPr>
          <w:rFonts w:asciiTheme="majorBidi" w:eastAsia="Calibri" w:hAnsiTheme="majorBidi" w:cstheme="majorBidi"/>
          <w:color w:val="000000" w:themeColor="text1"/>
          <w:sz w:val="22"/>
          <w:szCs w:val="22"/>
        </w:rPr>
      </w:pPr>
      <w:r w:rsidRPr="003F4025">
        <w:rPr>
          <w:rFonts w:asciiTheme="majorBidi" w:eastAsia="Calibri" w:hAnsiTheme="majorBidi" w:cstheme="majorBidi"/>
          <w:color w:val="000000" w:themeColor="text1"/>
          <w:sz w:val="22"/>
          <w:szCs w:val="22"/>
        </w:rPr>
        <w:t xml:space="preserve">Strona może powołać się na okoliczności siły wyższej tylko wtedy, gdy poinformuje ona o tym </w:t>
      </w:r>
      <w:r w:rsidRPr="003F4025">
        <w:rPr>
          <w:rFonts w:asciiTheme="majorBidi" w:eastAsia="Calibri" w:hAnsiTheme="majorBidi" w:cstheme="majorBidi"/>
          <w:color w:val="000000" w:themeColor="text1"/>
          <w:spacing w:val="-6"/>
          <w:sz w:val="22"/>
          <w:szCs w:val="22"/>
        </w:rPr>
        <w:t>pisemnie drugą stronę w ciągu 3 dni roboczych od powstania tych okoliczności, o ile poinformowanie</w:t>
      </w:r>
      <w:r w:rsidRPr="003F4025">
        <w:rPr>
          <w:rFonts w:asciiTheme="majorBidi" w:eastAsia="Calibri" w:hAnsiTheme="majorBidi" w:cstheme="majorBidi"/>
          <w:color w:val="000000" w:themeColor="text1"/>
          <w:sz w:val="22"/>
          <w:szCs w:val="22"/>
        </w:rPr>
        <w:t xml:space="preserve"> drugiej strony jest w tym terminie możliwe.</w:t>
      </w:r>
    </w:p>
    <w:p w14:paraId="777CD34E" w14:textId="77777777" w:rsidR="00920E30" w:rsidRPr="003F4025" w:rsidRDefault="00920E30" w:rsidP="003F4025">
      <w:pPr>
        <w:widowControl w:val="0"/>
        <w:numPr>
          <w:ilvl w:val="0"/>
          <w:numId w:val="4"/>
        </w:numPr>
        <w:spacing w:line="276" w:lineRule="auto"/>
        <w:jc w:val="both"/>
        <w:rPr>
          <w:rFonts w:asciiTheme="majorBidi" w:eastAsia="Calibri" w:hAnsiTheme="majorBidi" w:cstheme="majorBidi"/>
          <w:color w:val="000000" w:themeColor="text1"/>
          <w:spacing w:val="-10"/>
          <w:sz w:val="22"/>
          <w:szCs w:val="22"/>
        </w:rPr>
      </w:pPr>
      <w:r w:rsidRPr="003F4025">
        <w:rPr>
          <w:rFonts w:asciiTheme="majorBidi" w:eastAsia="Calibri" w:hAnsiTheme="majorBidi" w:cstheme="majorBidi"/>
          <w:color w:val="000000" w:themeColor="text1"/>
          <w:spacing w:val="-10"/>
          <w:sz w:val="22"/>
          <w:szCs w:val="22"/>
        </w:rPr>
        <w:t>Okoliczności zaistnienia siły wyższej muszą zostać udowodnione przez stronę, która się na nie powołuje.</w:t>
      </w:r>
    </w:p>
    <w:p w14:paraId="224212FB" w14:textId="58785CB2" w:rsidR="008222DF" w:rsidRPr="00F7255A" w:rsidRDefault="00215220" w:rsidP="00F7255A">
      <w:pPr>
        <w:widowControl w:val="0"/>
        <w:numPr>
          <w:ilvl w:val="0"/>
          <w:numId w:val="4"/>
        </w:numPr>
        <w:spacing w:line="276" w:lineRule="auto"/>
        <w:jc w:val="both"/>
        <w:rPr>
          <w:rFonts w:asciiTheme="majorBidi" w:eastAsia="Calibri" w:hAnsiTheme="majorBidi" w:cstheme="majorBidi"/>
          <w:color w:val="000000" w:themeColor="text1"/>
          <w:spacing w:val="-10"/>
          <w:sz w:val="22"/>
          <w:szCs w:val="22"/>
        </w:rPr>
      </w:pPr>
      <w:r w:rsidRPr="003F4025">
        <w:rPr>
          <w:rFonts w:asciiTheme="majorBidi" w:eastAsia="Calibri" w:hAnsiTheme="majorBidi" w:cstheme="majorBidi"/>
          <w:color w:val="000000" w:themeColor="text1"/>
          <w:spacing w:val="-10"/>
          <w:sz w:val="22"/>
          <w:szCs w:val="22"/>
        </w:rPr>
        <w:t xml:space="preserve">Za siłę wyższą strony nie uznają wystąpienia stanu zagrożenia epidemicznego lub stanu epidemii Covid-19. </w:t>
      </w:r>
    </w:p>
    <w:p w14:paraId="341AC354" w14:textId="77777777" w:rsidR="008222DF" w:rsidRDefault="008222DF" w:rsidP="003F4025">
      <w:pPr>
        <w:spacing w:line="276" w:lineRule="auto"/>
        <w:ind w:left="709" w:right="-99" w:hanging="425"/>
        <w:jc w:val="center"/>
        <w:rPr>
          <w:rFonts w:asciiTheme="majorBidi" w:eastAsia="Calibri" w:hAnsiTheme="majorBidi" w:cstheme="majorBidi"/>
          <w:b/>
          <w:bCs/>
          <w:color w:val="000000" w:themeColor="text1"/>
          <w:sz w:val="22"/>
          <w:szCs w:val="22"/>
        </w:rPr>
      </w:pPr>
    </w:p>
    <w:p w14:paraId="018F4BA4" w14:textId="3C5F6E64" w:rsidR="00920E30" w:rsidRPr="003F4025" w:rsidRDefault="00920E30" w:rsidP="003F4025">
      <w:pPr>
        <w:spacing w:line="276" w:lineRule="auto"/>
        <w:ind w:left="709" w:right="-99" w:hanging="425"/>
        <w:jc w:val="center"/>
        <w:rPr>
          <w:rFonts w:asciiTheme="majorBidi" w:eastAsia="Calibri" w:hAnsiTheme="majorBidi" w:cstheme="majorBidi"/>
          <w:b/>
          <w:bCs/>
          <w:color w:val="000000" w:themeColor="text1"/>
          <w:sz w:val="22"/>
          <w:szCs w:val="22"/>
        </w:rPr>
      </w:pPr>
      <w:r w:rsidRPr="003F4025">
        <w:rPr>
          <w:rFonts w:asciiTheme="majorBidi" w:eastAsia="Calibri" w:hAnsiTheme="majorBidi" w:cstheme="majorBidi"/>
          <w:b/>
          <w:bCs/>
          <w:color w:val="000000" w:themeColor="text1"/>
          <w:sz w:val="22"/>
          <w:szCs w:val="22"/>
        </w:rPr>
        <w:t>§ 12</w:t>
      </w:r>
    </w:p>
    <w:p w14:paraId="71558E12" w14:textId="77777777" w:rsidR="00920E30" w:rsidRPr="003F4025" w:rsidRDefault="00920E30" w:rsidP="003F4025">
      <w:pPr>
        <w:spacing w:line="276" w:lineRule="auto"/>
        <w:ind w:left="709" w:right="-99" w:hanging="425"/>
        <w:jc w:val="center"/>
        <w:rPr>
          <w:rFonts w:asciiTheme="majorBidi" w:eastAsia="Calibri" w:hAnsiTheme="majorBidi" w:cstheme="majorBidi"/>
          <w:b/>
          <w:bCs/>
          <w:color w:val="000000" w:themeColor="text1"/>
          <w:sz w:val="22"/>
          <w:szCs w:val="22"/>
        </w:rPr>
      </w:pPr>
      <w:r w:rsidRPr="003F4025">
        <w:rPr>
          <w:rFonts w:asciiTheme="majorBidi" w:eastAsia="Calibri" w:hAnsiTheme="majorBidi" w:cstheme="majorBidi"/>
          <w:b/>
          <w:bCs/>
          <w:color w:val="000000" w:themeColor="text1"/>
          <w:sz w:val="22"/>
          <w:szCs w:val="22"/>
        </w:rPr>
        <w:t>Z</w:t>
      </w:r>
      <w:r w:rsidR="008759A4" w:rsidRPr="003F4025">
        <w:rPr>
          <w:rFonts w:asciiTheme="majorBidi" w:eastAsia="Calibri" w:hAnsiTheme="majorBidi" w:cstheme="majorBidi"/>
          <w:b/>
          <w:bCs/>
          <w:color w:val="000000" w:themeColor="text1"/>
          <w:sz w:val="22"/>
          <w:szCs w:val="22"/>
        </w:rPr>
        <w:t>miany umowy</w:t>
      </w:r>
    </w:p>
    <w:p w14:paraId="7A382AEB" w14:textId="77777777" w:rsidR="00920E30" w:rsidRPr="003F4025" w:rsidRDefault="00920E30" w:rsidP="003F4025">
      <w:pPr>
        <w:numPr>
          <w:ilvl w:val="0"/>
          <w:numId w:val="19"/>
        </w:numPr>
        <w:suppressAutoHyphens/>
        <w:spacing w:line="276" w:lineRule="auto"/>
        <w:ind w:left="426" w:hanging="426"/>
        <w:jc w:val="both"/>
        <w:rPr>
          <w:rFonts w:asciiTheme="majorBidi" w:eastAsia="Calibri" w:hAnsiTheme="majorBidi" w:cstheme="majorBidi"/>
          <w:color w:val="000000" w:themeColor="text1"/>
          <w:sz w:val="22"/>
          <w:szCs w:val="22"/>
        </w:rPr>
      </w:pPr>
      <w:r w:rsidRPr="003F4025">
        <w:rPr>
          <w:rFonts w:asciiTheme="majorBidi" w:eastAsia="Calibri" w:hAnsiTheme="majorBidi" w:cstheme="majorBidi"/>
          <w:color w:val="000000" w:themeColor="text1"/>
          <w:sz w:val="22"/>
          <w:szCs w:val="22"/>
        </w:rPr>
        <w:t>Strony dopuszczają możliwość zmian umowy w następującym zakresie:</w:t>
      </w:r>
    </w:p>
    <w:p w14:paraId="57D371C8" w14:textId="77777777" w:rsidR="00920E30" w:rsidRPr="003F4025" w:rsidRDefault="00920E30" w:rsidP="003F4025">
      <w:pPr>
        <w:numPr>
          <w:ilvl w:val="0"/>
          <w:numId w:val="11"/>
        </w:numPr>
        <w:suppressAutoHyphens/>
        <w:spacing w:line="276" w:lineRule="auto"/>
        <w:ind w:left="709" w:hanging="283"/>
        <w:jc w:val="both"/>
        <w:rPr>
          <w:rFonts w:asciiTheme="majorBidi" w:eastAsia="Calibri" w:hAnsiTheme="majorBidi" w:cstheme="majorBidi"/>
          <w:color w:val="000000" w:themeColor="text1"/>
          <w:sz w:val="22"/>
          <w:szCs w:val="22"/>
        </w:rPr>
      </w:pPr>
      <w:r w:rsidRPr="003F4025">
        <w:rPr>
          <w:rFonts w:asciiTheme="majorBidi" w:eastAsia="Calibri" w:hAnsiTheme="majorBidi" w:cstheme="majorBidi"/>
          <w:color w:val="000000" w:themeColor="text1"/>
          <w:sz w:val="22"/>
          <w:szCs w:val="22"/>
        </w:rPr>
        <w:t>zmiany osób odpowiedzialnych za realizację umowy,</w:t>
      </w:r>
    </w:p>
    <w:p w14:paraId="65C0DB99" w14:textId="77777777" w:rsidR="00920E30" w:rsidRPr="003F4025" w:rsidRDefault="00920E30" w:rsidP="003F4025">
      <w:pPr>
        <w:numPr>
          <w:ilvl w:val="0"/>
          <w:numId w:val="11"/>
        </w:numPr>
        <w:suppressAutoHyphens/>
        <w:spacing w:line="276" w:lineRule="auto"/>
        <w:ind w:left="709" w:hanging="283"/>
        <w:jc w:val="both"/>
        <w:rPr>
          <w:rFonts w:asciiTheme="majorBidi" w:eastAsia="Calibri" w:hAnsiTheme="majorBidi" w:cstheme="majorBidi"/>
          <w:color w:val="000000" w:themeColor="text1"/>
          <w:sz w:val="22"/>
          <w:szCs w:val="22"/>
        </w:rPr>
      </w:pPr>
      <w:r w:rsidRPr="003F4025">
        <w:rPr>
          <w:rFonts w:asciiTheme="majorBidi" w:eastAsia="Calibri" w:hAnsiTheme="majorBidi" w:cstheme="majorBidi"/>
          <w:color w:val="000000" w:themeColor="text1"/>
          <w:sz w:val="22"/>
          <w:szCs w:val="22"/>
        </w:rPr>
        <w:t>zmiany danych teleadresowych,</w:t>
      </w:r>
    </w:p>
    <w:p w14:paraId="32B56389" w14:textId="77777777" w:rsidR="00920E30" w:rsidRPr="003F4025" w:rsidRDefault="00920E30" w:rsidP="003F4025">
      <w:pPr>
        <w:numPr>
          <w:ilvl w:val="0"/>
          <w:numId w:val="11"/>
        </w:numPr>
        <w:suppressAutoHyphens/>
        <w:spacing w:line="276" w:lineRule="auto"/>
        <w:ind w:left="709" w:hanging="283"/>
        <w:jc w:val="both"/>
        <w:rPr>
          <w:rFonts w:asciiTheme="majorBidi" w:eastAsia="Calibri" w:hAnsiTheme="majorBidi" w:cstheme="majorBidi"/>
          <w:color w:val="000000" w:themeColor="text1"/>
          <w:sz w:val="22"/>
          <w:szCs w:val="22"/>
        </w:rPr>
      </w:pPr>
      <w:r w:rsidRPr="003F4025">
        <w:rPr>
          <w:rFonts w:asciiTheme="majorBidi" w:eastAsia="Calibri" w:hAnsiTheme="majorBidi" w:cstheme="majorBidi"/>
          <w:color w:val="000000" w:themeColor="text1"/>
          <w:sz w:val="22"/>
          <w:szCs w:val="22"/>
        </w:rPr>
        <w:t>zmiany podwykonawców na zasadach określonych w umowie,</w:t>
      </w:r>
    </w:p>
    <w:p w14:paraId="73B84845" w14:textId="77777777" w:rsidR="00920E30" w:rsidRPr="003F4025" w:rsidRDefault="00920E30" w:rsidP="003F4025">
      <w:pPr>
        <w:numPr>
          <w:ilvl w:val="0"/>
          <w:numId w:val="11"/>
        </w:numPr>
        <w:suppressAutoHyphens/>
        <w:spacing w:line="276" w:lineRule="auto"/>
        <w:ind w:left="709" w:hanging="283"/>
        <w:jc w:val="both"/>
        <w:rPr>
          <w:rFonts w:asciiTheme="majorBidi" w:eastAsia="Calibri" w:hAnsiTheme="majorBidi" w:cstheme="majorBidi"/>
          <w:color w:val="000000" w:themeColor="text1"/>
          <w:sz w:val="22"/>
          <w:szCs w:val="22"/>
        </w:rPr>
      </w:pPr>
      <w:r w:rsidRPr="003F4025">
        <w:rPr>
          <w:rFonts w:asciiTheme="majorBidi" w:eastAsia="Calibri" w:hAnsiTheme="majorBidi" w:cstheme="majorBidi"/>
          <w:color w:val="000000" w:themeColor="text1"/>
          <w:sz w:val="22"/>
          <w:szCs w:val="22"/>
        </w:rPr>
        <w:t>zmiany przywoływanych w przedmiotowej umowie ustaw oraz rozporządzeń (zmiany przepisów bądź wymogów szczególnych dotyczących przedmiotu zamówienia).</w:t>
      </w:r>
    </w:p>
    <w:p w14:paraId="7FB98688" w14:textId="77777777" w:rsidR="00920E30" w:rsidRPr="003F4025" w:rsidRDefault="00920E30" w:rsidP="003F4025">
      <w:pPr>
        <w:numPr>
          <w:ilvl w:val="0"/>
          <w:numId w:val="19"/>
        </w:numPr>
        <w:tabs>
          <w:tab w:val="clear" w:pos="208"/>
          <w:tab w:val="num" w:pos="426"/>
        </w:tabs>
        <w:suppressAutoHyphens/>
        <w:spacing w:line="276" w:lineRule="auto"/>
        <w:ind w:left="426" w:hanging="426"/>
        <w:jc w:val="both"/>
        <w:rPr>
          <w:rFonts w:asciiTheme="majorBidi" w:eastAsia="Calibri" w:hAnsiTheme="majorBidi" w:cstheme="majorBidi"/>
          <w:color w:val="000000" w:themeColor="text1"/>
          <w:sz w:val="22"/>
          <w:szCs w:val="22"/>
        </w:rPr>
      </w:pPr>
      <w:r w:rsidRPr="003F4025">
        <w:rPr>
          <w:rFonts w:asciiTheme="majorBidi" w:eastAsia="Calibri" w:hAnsiTheme="majorBidi" w:cstheme="majorBidi"/>
          <w:color w:val="000000" w:themeColor="text1"/>
          <w:sz w:val="22"/>
          <w:szCs w:val="22"/>
        </w:rPr>
        <w:t xml:space="preserve">Zmiany wysokości należnego wynagrodzenia w przypadku ustawowej zmiany obowiązujących stawek podatku </w:t>
      </w:r>
      <w:r w:rsidR="005B295D" w:rsidRPr="003F4025">
        <w:rPr>
          <w:rFonts w:asciiTheme="majorBidi" w:eastAsia="Calibri" w:hAnsiTheme="majorBidi" w:cstheme="majorBidi"/>
          <w:color w:val="000000" w:themeColor="text1"/>
          <w:sz w:val="22"/>
          <w:szCs w:val="22"/>
        </w:rPr>
        <w:t>VAT w odniesieniu do przedmiotu zamówienia</w:t>
      </w:r>
      <w:r w:rsidRPr="003F4025">
        <w:rPr>
          <w:rFonts w:asciiTheme="majorBidi" w:eastAsia="Calibri" w:hAnsiTheme="majorBidi" w:cstheme="majorBidi"/>
          <w:color w:val="000000" w:themeColor="text1"/>
          <w:sz w:val="22"/>
          <w:szCs w:val="22"/>
        </w:rPr>
        <w:t xml:space="preserve"> objętego umową, jeżeli zmiany te będą miały wpływ na koszty wykonania umowy i Wykonawca w sposób obiektywny udowodni ich wielkość. </w:t>
      </w:r>
    </w:p>
    <w:p w14:paraId="0B6B1F32" w14:textId="77777777" w:rsidR="00920E30" w:rsidRPr="003F4025" w:rsidRDefault="00920E30" w:rsidP="003F4025">
      <w:pPr>
        <w:numPr>
          <w:ilvl w:val="0"/>
          <w:numId w:val="19"/>
        </w:numPr>
        <w:tabs>
          <w:tab w:val="clear" w:pos="208"/>
          <w:tab w:val="num" w:pos="426"/>
        </w:tabs>
        <w:suppressAutoHyphens/>
        <w:spacing w:line="276" w:lineRule="auto"/>
        <w:ind w:left="426" w:hanging="426"/>
        <w:jc w:val="both"/>
        <w:rPr>
          <w:rFonts w:asciiTheme="majorBidi" w:eastAsia="Calibri" w:hAnsiTheme="majorBidi" w:cstheme="majorBidi"/>
          <w:color w:val="000000" w:themeColor="text1"/>
          <w:sz w:val="22"/>
          <w:szCs w:val="22"/>
        </w:rPr>
      </w:pPr>
      <w:r w:rsidRPr="003F4025">
        <w:rPr>
          <w:rFonts w:asciiTheme="majorBidi" w:eastAsia="Calibri" w:hAnsiTheme="majorBidi" w:cstheme="majorBidi"/>
          <w:color w:val="000000" w:themeColor="text1"/>
          <w:sz w:val="22"/>
          <w:szCs w:val="22"/>
        </w:rPr>
        <w:t>Wszelkie zmiany umowy wymagają uprzedniej (tj. przed ich dokonaniem) pisemnej zgody Zamawiającego i dokonywane będą w formie pisemnej (aneksu) pod rygorem nieważności, za wyjątkiem zmian o których mowa w ust 1, dla których skuteczności wystarczające jest jednostronne pisemne oświadczenie strony.</w:t>
      </w:r>
    </w:p>
    <w:p w14:paraId="27988A85" w14:textId="153442D5" w:rsidR="00037DB3" w:rsidRPr="003F4025" w:rsidRDefault="00037DB3" w:rsidP="003F4025">
      <w:pPr>
        <w:numPr>
          <w:ilvl w:val="0"/>
          <w:numId w:val="19"/>
        </w:numPr>
        <w:suppressAutoHyphens/>
        <w:spacing w:line="276" w:lineRule="auto"/>
        <w:ind w:left="426"/>
        <w:jc w:val="both"/>
        <w:rPr>
          <w:rFonts w:asciiTheme="majorBidi" w:eastAsia="Calibri" w:hAnsiTheme="majorBidi" w:cstheme="majorBidi"/>
          <w:color w:val="000000" w:themeColor="text1"/>
          <w:sz w:val="22"/>
          <w:szCs w:val="22"/>
        </w:rPr>
      </w:pPr>
      <w:r w:rsidRPr="003F4025">
        <w:rPr>
          <w:rFonts w:asciiTheme="majorBidi" w:eastAsia="Calibri" w:hAnsiTheme="majorBidi" w:cstheme="majorBidi"/>
          <w:color w:val="000000" w:themeColor="text1"/>
          <w:sz w:val="22"/>
          <w:szCs w:val="22"/>
        </w:rPr>
        <w:t>W przypadku gdy po dniu złożenia ofert</w:t>
      </w:r>
      <w:r w:rsidR="00B12AA3" w:rsidRPr="003F4025">
        <w:rPr>
          <w:rFonts w:asciiTheme="majorBidi" w:eastAsia="Calibri" w:hAnsiTheme="majorBidi" w:cstheme="majorBidi"/>
          <w:color w:val="000000" w:themeColor="text1"/>
          <w:sz w:val="22"/>
          <w:szCs w:val="22"/>
        </w:rPr>
        <w:t xml:space="preserve">y w postępowaniu nastąpi zmiana </w:t>
      </w:r>
      <w:r w:rsidRPr="003F4025">
        <w:rPr>
          <w:rFonts w:asciiTheme="majorBidi" w:eastAsia="Calibri" w:hAnsiTheme="majorBidi" w:cstheme="majorBidi"/>
          <w:color w:val="000000" w:themeColor="text1"/>
          <w:sz w:val="22"/>
          <w:szCs w:val="22"/>
        </w:rPr>
        <w:t>stawki podatku akcyzowego, jeżeli zmiana będzie miała wpływ na koszty wykonania Umowy przez Wykonawcę, zastosowanie mają zasady wprowadzania zmian wysokości wynagrodzenia. Zmiana wysokości wynagrodzenia w tym zakresie wymaga sporządzenia aneksu, zawartego w formie pisemnej pod rygorem nieważności.</w:t>
      </w:r>
    </w:p>
    <w:p w14:paraId="2206E37D" w14:textId="77777777" w:rsidR="00FB266C" w:rsidRPr="003F4025" w:rsidRDefault="00FB266C" w:rsidP="003F4025">
      <w:pPr>
        <w:suppressAutoHyphens/>
        <w:spacing w:line="276" w:lineRule="auto"/>
        <w:ind w:left="426"/>
        <w:jc w:val="both"/>
        <w:rPr>
          <w:rFonts w:asciiTheme="majorBidi" w:eastAsia="Calibri" w:hAnsiTheme="majorBidi" w:cstheme="majorBidi"/>
          <w:color w:val="000000" w:themeColor="text1"/>
          <w:sz w:val="22"/>
          <w:szCs w:val="22"/>
        </w:rPr>
      </w:pPr>
    </w:p>
    <w:p w14:paraId="7D51FDB6" w14:textId="77777777" w:rsidR="00D72D6A" w:rsidRPr="003F4025" w:rsidRDefault="009E2B0D" w:rsidP="003F4025">
      <w:pPr>
        <w:suppressAutoHyphens/>
        <w:spacing w:line="276" w:lineRule="auto"/>
        <w:jc w:val="center"/>
        <w:rPr>
          <w:rFonts w:asciiTheme="majorBidi" w:eastAsia="Calibri" w:hAnsiTheme="majorBidi" w:cstheme="majorBidi"/>
          <w:b/>
          <w:color w:val="000000" w:themeColor="text1"/>
          <w:sz w:val="22"/>
          <w:szCs w:val="22"/>
        </w:rPr>
      </w:pPr>
      <w:r w:rsidRPr="003F4025">
        <w:rPr>
          <w:rFonts w:asciiTheme="majorBidi" w:eastAsia="Calibri" w:hAnsiTheme="majorBidi" w:cstheme="majorBidi"/>
          <w:b/>
          <w:color w:val="000000" w:themeColor="text1"/>
          <w:sz w:val="22"/>
          <w:szCs w:val="22"/>
        </w:rPr>
        <w:t>§ 1</w:t>
      </w:r>
      <w:r w:rsidR="00D72D6A" w:rsidRPr="003F4025">
        <w:rPr>
          <w:rFonts w:asciiTheme="majorBidi" w:eastAsia="Calibri" w:hAnsiTheme="majorBidi" w:cstheme="majorBidi"/>
          <w:b/>
          <w:color w:val="000000" w:themeColor="text1"/>
          <w:sz w:val="22"/>
          <w:szCs w:val="22"/>
        </w:rPr>
        <w:t>3</w:t>
      </w:r>
    </w:p>
    <w:p w14:paraId="4D7F1E03" w14:textId="77777777" w:rsidR="008943F5" w:rsidRPr="003F4025" w:rsidRDefault="009E2B0D" w:rsidP="003F4025">
      <w:pPr>
        <w:suppressAutoHyphens/>
        <w:spacing w:line="276" w:lineRule="auto"/>
        <w:jc w:val="center"/>
        <w:rPr>
          <w:rFonts w:asciiTheme="majorBidi" w:eastAsia="Calibri" w:hAnsiTheme="majorBidi" w:cstheme="majorBidi"/>
          <w:b/>
          <w:color w:val="000000" w:themeColor="text1"/>
          <w:sz w:val="22"/>
          <w:szCs w:val="22"/>
        </w:rPr>
      </w:pPr>
      <w:r w:rsidRPr="003F4025">
        <w:rPr>
          <w:rFonts w:asciiTheme="majorBidi" w:eastAsia="Calibri" w:hAnsiTheme="majorBidi" w:cstheme="majorBidi"/>
          <w:b/>
          <w:color w:val="000000" w:themeColor="text1"/>
          <w:sz w:val="22"/>
          <w:szCs w:val="22"/>
        </w:rPr>
        <w:t>Umowa z podwykonawcą</w:t>
      </w:r>
    </w:p>
    <w:p w14:paraId="20AF2C56" w14:textId="77777777" w:rsidR="009E2B0D" w:rsidRPr="003F4025" w:rsidRDefault="009E2B0D" w:rsidP="003F4025">
      <w:pPr>
        <w:spacing w:after="160" w:line="276" w:lineRule="auto"/>
        <w:jc w:val="both"/>
        <w:rPr>
          <w:rFonts w:asciiTheme="majorBidi" w:eastAsia="Calibri" w:hAnsiTheme="majorBidi" w:cstheme="majorBidi"/>
          <w:color w:val="000000" w:themeColor="text1"/>
          <w:sz w:val="22"/>
          <w:szCs w:val="22"/>
          <w:lang w:eastAsia="en-US"/>
        </w:rPr>
      </w:pPr>
      <w:r w:rsidRPr="003F4025">
        <w:rPr>
          <w:rFonts w:asciiTheme="majorBidi" w:eastAsia="Calibri" w:hAnsiTheme="majorBidi" w:cstheme="majorBidi"/>
          <w:color w:val="000000" w:themeColor="text1"/>
          <w:sz w:val="22"/>
          <w:szCs w:val="22"/>
          <w:lang w:eastAsia="en-US"/>
        </w:rPr>
        <w:t>1. Umowa z podwykonawcą lub dalszym podwykonawcą powinna w szczególności spełniać poniższe wymagania:</w:t>
      </w:r>
    </w:p>
    <w:p w14:paraId="7B44B183" w14:textId="77777777" w:rsidR="009E2B0D" w:rsidRPr="003F4025" w:rsidRDefault="009E2B0D" w:rsidP="003F4025">
      <w:pPr>
        <w:spacing w:line="276" w:lineRule="auto"/>
        <w:ind w:left="284" w:hanging="284"/>
        <w:jc w:val="both"/>
        <w:rPr>
          <w:rFonts w:asciiTheme="majorBidi" w:eastAsia="Calibri" w:hAnsiTheme="majorBidi" w:cstheme="majorBidi"/>
          <w:color w:val="000000" w:themeColor="text1"/>
          <w:sz w:val="22"/>
          <w:szCs w:val="22"/>
          <w:lang w:eastAsia="en-US"/>
        </w:rPr>
      </w:pPr>
      <w:r w:rsidRPr="003F4025">
        <w:rPr>
          <w:rFonts w:asciiTheme="majorBidi" w:eastAsia="Calibri" w:hAnsiTheme="majorBidi" w:cstheme="majorBidi"/>
          <w:color w:val="000000" w:themeColor="text1"/>
          <w:sz w:val="22"/>
          <w:szCs w:val="22"/>
          <w:lang w:eastAsia="en-US"/>
        </w:rPr>
        <w:t>1) termin zapłaty wynagrodzenia podwykonawcy lub dalszemu podwykonawcy nie może być dłuższy niż 14 dni od dnia doręczenia Wykonawcy, podwykonawcy lub dalszemu podwykonawcy faktury VAT lub rachunku, potwierdzających wykonanie zleconej podwykonawcy lub dalszemu podwykonawcy – dostawy, usługi lub roboty budowlanej;</w:t>
      </w:r>
    </w:p>
    <w:p w14:paraId="155AD95E" w14:textId="77777777" w:rsidR="009E2B0D" w:rsidRPr="003F4025" w:rsidRDefault="009E2B0D" w:rsidP="003F4025">
      <w:pPr>
        <w:spacing w:line="276" w:lineRule="auto"/>
        <w:ind w:left="284" w:hanging="284"/>
        <w:jc w:val="both"/>
        <w:rPr>
          <w:rFonts w:asciiTheme="majorBidi" w:eastAsia="Calibri" w:hAnsiTheme="majorBidi" w:cstheme="majorBidi"/>
          <w:color w:val="000000" w:themeColor="text1"/>
          <w:sz w:val="22"/>
          <w:szCs w:val="22"/>
          <w:lang w:eastAsia="en-US"/>
        </w:rPr>
      </w:pPr>
      <w:r w:rsidRPr="003F4025">
        <w:rPr>
          <w:rFonts w:asciiTheme="majorBidi" w:eastAsia="Calibri" w:hAnsiTheme="majorBidi" w:cstheme="majorBidi"/>
          <w:color w:val="000000" w:themeColor="text1"/>
          <w:sz w:val="22"/>
          <w:szCs w:val="22"/>
          <w:lang w:eastAsia="en-US"/>
        </w:rPr>
        <w:t>2) przedmiotem umowy o podwykonawstwo może być wyłącznie wykonanie, odpowiednio: robót budowlanych, dostaw lub usług, które ściśle odpowiadają części zamówienia określonego umową zawartą pomiędzy Zamawiającym, a Wykonawcą;</w:t>
      </w:r>
    </w:p>
    <w:p w14:paraId="5951987B" w14:textId="77777777" w:rsidR="009E2B0D" w:rsidRPr="003F4025" w:rsidRDefault="009E2B0D" w:rsidP="003F4025">
      <w:pPr>
        <w:spacing w:line="276" w:lineRule="auto"/>
        <w:ind w:left="284" w:hanging="284"/>
        <w:jc w:val="both"/>
        <w:rPr>
          <w:rFonts w:asciiTheme="majorBidi" w:eastAsia="Calibri" w:hAnsiTheme="majorBidi" w:cstheme="majorBidi"/>
          <w:color w:val="000000" w:themeColor="text1"/>
          <w:sz w:val="22"/>
          <w:szCs w:val="22"/>
          <w:lang w:eastAsia="en-US"/>
        </w:rPr>
      </w:pPr>
      <w:r w:rsidRPr="003F4025">
        <w:rPr>
          <w:rFonts w:asciiTheme="majorBidi" w:eastAsia="Calibri" w:hAnsiTheme="majorBidi" w:cstheme="majorBidi"/>
          <w:color w:val="000000" w:themeColor="text1"/>
          <w:sz w:val="22"/>
          <w:szCs w:val="22"/>
          <w:lang w:eastAsia="en-US"/>
        </w:rPr>
        <w:t>3) wypłata wynagrodzenia podwykonawcy lub dalszemu podwykonawcy za wykonane przez nich roboty budowlane będące przedmiotem umowy pomiędzy Zamawiającym, a Wykonawcą, których okres realizacji przekracza okres rozliczeniowy przyjęty w umowie dla Wykonawcy, będzie następować w częściach, na podstawie odbiorów częściowych robót wykonanych przez podwykonawcę lub dalszego podwykonawcę;</w:t>
      </w:r>
    </w:p>
    <w:p w14:paraId="2A537C67" w14:textId="77777777" w:rsidR="009E2B0D" w:rsidRPr="003F4025" w:rsidRDefault="009E2B0D" w:rsidP="003F4025">
      <w:pPr>
        <w:spacing w:line="276" w:lineRule="auto"/>
        <w:ind w:left="284" w:hanging="284"/>
        <w:jc w:val="both"/>
        <w:rPr>
          <w:rFonts w:asciiTheme="majorBidi" w:eastAsia="Calibri" w:hAnsiTheme="majorBidi" w:cstheme="majorBidi"/>
          <w:color w:val="000000" w:themeColor="text1"/>
          <w:sz w:val="22"/>
          <w:szCs w:val="22"/>
          <w:lang w:eastAsia="en-US"/>
        </w:rPr>
      </w:pPr>
      <w:r w:rsidRPr="003F4025">
        <w:rPr>
          <w:rFonts w:asciiTheme="majorBidi" w:eastAsia="Calibri" w:hAnsiTheme="majorBidi" w:cstheme="majorBidi"/>
          <w:color w:val="000000" w:themeColor="text1"/>
          <w:sz w:val="22"/>
          <w:szCs w:val="22"/>
          <w:lang w:eastAsia="en-US"/>
        </w:rPr>
        <w:t>4) wykonanie przedmiotu umowy o podwykonawstwo musi zostać określone na co najmniej takim poziomie jakości, jaki wynika z umowy zawartej pomiędzy Zamawiającym, a Wykonawcą i powinno odpowiadać stosownym dla tego wykonania wymaganiom określonym szczegółowo w dokumentacji technicznej (w tym projektowej), SWZ, powszechnie obowiązujących przepisach prawa oraz dodatkowo odpowiadać standardom zadeklarowanym w ofercie Wykonawcy;</w:t>
      </w:r>
    </w:p>
    <w:p w14:paraId="5FD84D76" w14:textId="77777777" w:rsidR="009E2B0D" w:rsidRPr="003F4025" w:rsidRDefault="009E2B0D" w:rsidP="003F4025">
      <w:pPr>
        <w:spacing w:line="276" w:lineRule="auto"/>
        <w:ind w:left="284" w:hanging="284"/>
        <w:jc w:val="both"/>
        <w:rPr>
          <w:rFonts w:asciiTheme="majorBidi" w:eastAsia="Calibri" w:hAnsiTheme="majorBidi" w:cstheme="majorBidi"/>
          <w:color w:val="000000" w:themeColor="text1"/>
          <w:sz w:val="22"/>
          <w:szCs w:val="22"/>
          <w:lang w:eastAsia="en-US"/>
        </w:rPr>
      </w:pPr>
      <w:r w:rsidRPr="003F4025">
        <w:rPr>
          <w:rFonts w:asciiTheme="majorBidi" w:eastAsia="Calibri" w:hAnsiTheme="majorBidi" w:cstheme="majorBidi"/>
          <w:color w:val="000000" w:themeColor="text1"/>
          <w:sz w:val="22"/>
          <w:szCs w:val="22"/>
          <w:lang w:eastAsia="en-US"/>
        </w:rPr>
        <w:t>5) okres odpowiedzialności podwykonawcy lub dalszego podwykonawcy za wady przedmiotu umowy o podwykonawstwo, nie może być krótszy od okresu odpowiedzialności za wady przedmiotu umowy Wykonawcy wobec Zamawiającego;</w:t>
      </w:r>
    </w:p>
    <w:p w14:paraId="0820A41A" w14:textId="77777777" w:rsidR="009E2B0D" w:rsidRPr="003F4025" w:rsidRDefault="009E2B0D" w:rsidP="003F4025">
      <w:pPr>
        <w:spacing w:line="276" w:lineRule="auto"/>
        <w:ind w:left="284" w:hanging="284"/>
        <w:jc w:val="both"/>
        <w:rPr>
          <w:rFonts w:asciiTheme="majorBidi" w:eastAsia="Calibri" w:hAnsiTheme="majorBidi" w:cstheme="majorBidi"/>
          <w:color w:val="000000" w:themeColor="text1"/>
          <w:sz w:val="22"/>
          <w:szCs w:val="22"/>
          <w:lang w:eastAsia="en-US"/>
        </w:rPr>
      </w:pPr>
      <w:r w:rsidRPr="003F4025">
        <w:rPr>
          <w:rFonts w:asciiTheme="majorBidi" w:eastAsia="Calibri" w:hAnsiTheme="majorBidi" w:cstheme="majorBidi"/>
          <w:color w:val="000000" w:themeColor="text1"/>
          <w:sz w:val="22"/>
          <w:szCs w:val="22"/>
          <w:lang w:eastAsia="en-US"/>
        </w:rPr>
        <w:t>6) termin wykonania robót budowlanych na podstawie umowy o podwykonawstwo nie może być późniejszy niż termin wykonania tych robót budowlanych wynikający z umowy zawartej między Zamawiającym, a Wykonawcą;</w:t>
      </w:r>
    </w:p>
    <w:p w14:paraId="67443310" w14:textId="77777777" w:rsidR="009E2B0D" w:rsidRPr="003F4025" w:rsidRDefault="009E2B0D" w:rsidP="003F4025">
      <w:pPr>
        <w:spacing w:line="276" w:lineRule="auto"/>
        <w:ind w:left="284" w:hanging="284"/>
        <w:jc w:val="both"/>
        <w:rPr>
          <w:rFonts w:asciiTheme="majorBidi" w:eastAsia="Calibri" w:hAnsiTheme="majorBidi" w:cstheme="majorBidi"/>
          <w:color w:val="000000" w:themeColor="text1"/>
          <w:sz w:val="22"/>
          <w:szCs w:val="22"/>
          <w:lang w:eastAsia="en-US"/>
        </w:rPr>
      </w:pPr>
      <w:r w:rsidRPr="003F4025">
        <w:rPr>
          <w:rFonts w:asciiTheme="majorBidi" w:eastAsia="Calibri" w:hAnsiTheme="majorBidi" w:cstheme="majorBidi"/>
          <w:color w:val="000000" w:themeColor="text1"/>
          <w:sz w:val="22"/>
          <w:szCs w:val="22"/>
          <w:lang w:eastAsia="en-US"/>
        </w:rPr>
        <w:t>7) umowa musi zapewniać, na każdorazowe wezwanie przedstawiciela Zamawiającego lub Zamawiającego, udział podwykonawcy lub dalszego podwykonawcy w odbiorze robót budowlanych lub dostaw wykonywanych na podstawie umowy o podwykonawstwo, przeprowadzanym przez Zamawiającego lub przedstawiciela Zamawiającego;</w:t>
      </w:r>
    </w:p>
    <w:p w14:paraId="3E67E0CD" w14:textId="77777777" w:rsidR="009E2B0D" w:rsidRPr="003F4025" w:rsidRDefault="009E2B0D" w:rsidP="003F4025">
      <w:pPr>
        <w:spacing w:line="276" w:lineRule="auto"/>
        <w:ind w:left="284" w:hanging="284"/>
        <w:jc w:val="both"/>
        <w:rPr>
          <w:rFonts w:asciiTheme="majorBidi" w:eastAsia="Calibri" w:hAnsiTheme="majorBidi" w:cstheme="majorBidi"/>
          <w:color w:val="000000" w:themeColor="text1"/>
          <w:sz w:val="22"/>
          <w:szCs w:val="22"/>
          <w:lang w:eastAsia="en-US"/>
        </w:rPr>
      </w:pPr>
      <w:r w:rsidRPr="003F4025">
        <w:rPr>
          <w:rFonts w:asciiTheme="majorBidi" w:eastAsia="Calibri" w:hAnsiTheme="majorBidi" w:cstheme="majorBidi"/>
          <w:color w:val="000000" w:themeColor="text1"/>
          <w:sz w:val="22"/>
          <w:szCs w:val="22"/>
          <w:lang w:eastAsia="en-US"/>
        </w:rPr>
        <w:t>8) podwykonawca lub dalszy podwykonawca będą zobowiązani do przedstawiania Zamawiającemu lub przedstawicielowi Zamawiającego na jego żądanie i w zakreślonym przez niego terminie, dokumentów, oświadczeń i wyjaśnień dotyczących realizacji umowy o podwykonawstwo;</w:t>
      </w:r>
    </w:p>
    <w:p w14:paraId="3227F935" w14:textId="77777777" w:rsidR="009E2B0D" w:rsidRPr="003F4025" w:rsidRDefault="009E2B0D" w:rsidP="003F4025">
      <w:pPr>
        <w:spacing w:line="276" w:lineRule="auto"/>
        <w:ind w:left="284" w:hanging="284"/>
        <w:jc w:val="both"/>
        <w:rPr>
          <w:rFonts w:asciiTheme="majorBidi" w:eastAsia="Calibri" w:hAnsiTheme="majorBidi" w:cstheme="majorBidi"/>
          <w:color w:val="000000" w:themeColor="text1"/>
          <w:sz w:val="22"/>
          <w:szCs w:val="22"/>
          <w:lang w:eastAsia="en-US"/>
        </w:rPr>
      </w:pPr>
      <w:r w:rsidRPr="003F4025">
        <w:rPr>
          <w:rFonts w:asciiTheme="majorBidi" w:eastAsia="Calibri" w:hAnsiTheme="majorBidi" w:cstheme="majorBidi"/>
          <w:color w:val="000000" w:themeColor="text1"/>
          <w:sz w:val="22"/>
          <w:szCs w:val="22"/>
          <w:lang w:eastAsia="en-US"/>
        </w:rPr>
        <w:t>9) 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niniejszej umowy między Zamawiającym a Wykonawcą,</w:t>
      </w:r>
    </w:p>
    <w:p w14:paraId="42902CD6" w14:textId="77777777" w:rsidR="009E2B0D" w:rsidRPr="003F4025" w:rsidRDefault="009E2B0D" w:rsidP="003F4025">
      <w:pPr>
        <w:spacing w:line="276" w:lineRule="auto"/>
        <w:ind w:left="284" w:hanging="284"/>
        <w:jc w:val="both"/>
        <w:rPr>
          <w:rFonts w:asciiTheme="majorBidi" w:eastAsia="Calibri" w:hAnsiTheme="majorBidi" w:cstheme="majorBidi"/>
          <w:color w:val="000000" w:themeColor="text1"/>
          <w:sz w:val="22"/>
          <w:szCs w:val="22"/>
          <w:lang w:eastAsia="en-US"/>
        </w:rPr>
      </w:pPr>
      <w:r w:rsidRPr="003F4025">
        <w:rPr>
          <w:rFonts w:asciiTheme="majorBidi" w:eastAsia="Calibri" w:hAnsiTheme="majorBidi" w:cstheme="majorBidi"/>
          <w:color w:val="000000" w:themeColor="text1"/>
          <w:sz w:val="22"/>
          <w:szCs w:val="22"/>
          <w:lang w:eastAsia="en-US"/>
        </w:rPr>
        <w:t>10) wynagrodzenie podwykonawcy za wykonanie prac objętych przedmiotem umowy o podwykonawstwo nie może być wyższe niż wynagrodzenie za wykonanie tych prac należne Wykonawcy na podstawie Umowy.</w:t>
      </w:r>
    </w:p>
    <w:p w14:paraId="3014EBA1" w14:textId="77777777" w:rsidR="009E2B0D" w:rsidRPr="003F4025" w:rsidRDefault="007A2BB5" w:rsidP="003F4025">
      <w:pPr>
        <w:spacing w:line="276" w:lineRule="auto"/>
        <w:ind w:left="426" w:hanging="426"/>
        <w:jc w:val="both"/>
        <w:rPr>
          <w:rFonts w:asciiTheme="majorBidi" w:eastAsia="Calibri" w:hAnsiTheme="majorBidi" w:cstheme="majorBidi"/>
          <w:color w:val="000000" w:themeColor="text1"/>
          <w:sz w:val="22"/>
          <w:szCs w:val="22"/>
          <w:lang w:eastAsia="en-US"/>
        </w:rPr>
      </w:pPr>
      <w:r w:rsidRPr="003F4025">
        <w:rPr>
          <w:rFonts w:asciiTheme="majorBidi" w:eastAsia="Calibri" w:hAnsiTheme="majorBidi" w:cstheme="majorBidi"/>
          <w:color w:val="000000" w:themeColor="text1"/>
          <w:sz w:val="22"/>
          <w:szCs w:val="22"/>
          <w:lang w:eastAsia="en-US"/>
        </w:rPr>
        <w:t>2</w:t>
      </w:r>
      <w:r w:rsidR="009E2B0D" w:rsidRPr="003F4025">
        <w:rPr>
          <w:rFonts w:asciiTheme="majorBidi" w:eastAsia="Calibri" w:hAnsiTheme="majorBidi" w:cstheme="majorBidi"/>
          <w:color w:val="000000" w:themeColor="text1"/>
          <w:sz w:val="22"/>
          <w:szCs w:val="22"/>
          <w:lang w:eastAsia="en-US"/>
        </w:rPr>
        <w:t>. Umowa o podwykonawstwo nie może zawierać postanowień:</w:t>
      </w:r>
    </w:p>
    <w:p w14:paraId="2DA049D2" w14:textId="77777777" w:rsidR="009E2B0D" w:rsidRPr="003F4025" w:rsidRDefault="009E2B0D" w:rsidP="003F4025">
      <w:pPr>
        <w:spacing w:line="276" w:lineRule="auto"/>
        <w:ind w:left="426" w:hanging="426"/>
        <w:jc w:val="both"/>
        <w:rPr>
          <w:rFonts w:asciiTheme="majorBidi" w:eastAsia="Calibri" w:hAnsiTheme="majorBidi" w:cstheme="majorBidi"/>
          <w:color w:val="000000" w:themeColor="text1"/>
          <w:sz w:val="22"/>
          <w:szCs w:val="22"/>
          <w:lang w:eastAsia="en-US"/>
        </w:rPr>
      </w:pPr>
      <w:r w:rsidRPr="003F4025">
        <w:rPr>
          <w:rFonts w:asciiTheme="majorBidi" w:eastAsia="Calibri" w:hAnsiTheme="majorBidi" w:cstheme="majorBidi"/>
          <w:color w:val="000000" w:themeColor="text1"/>
          <w:sz w:val="22"/>
          <w:szCs w:val="22"/>
          <w:lang w:eastAsia="en-US"/>
        </w:rPr>
        <w:t>1) 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14:paraId="793CB7F4" w14:textId="77777777" w:rsidR="009E2B0D" w:rsidRPr="003F4025" w:rsidRDefault="009E2B0D" w:rsidP="003F4025">
      <w:pPr>
        <w:spacing w:line="276" w:lineRule="auto"/>
        <w:ind w:left="426" w:hanging="426"/>
        <w:jc w:val="both"/>
        <w:rPr>
          <w:rFonts w:asciiTheme="majorBidi" w:eastAsia="Calibri" w:hAnsiTheme="majorBidi" w:cstheme="majorBidi"/>
          <w:color w:val="000000" w:themeColor="text1"/>
          <w:sz w:val="22"/>
          <w:szCs w:val="22"/>
          <w:lang w:eastAsia="en-US"/>
        </w:rPr>
      </w:pPr>
      <w:r w:rsidRPr="003F4025">
        <w:rPr>
          <w:rFonts w:asciiTheme="majorBidi" w:eastAsia="Calibri" w:hAnsiTheme="majorBidi" w:cstheme="majorBidi"/>
          <w:color w:val="000000" w:themeColor="text1"/>
          <w:sz w:val="22"/>
          <w:szCs w:val="22"/>
          <w:lang w:eastAsia="en-US"/>
        </w:rPr>
        <w:t xml:space="preserve">2) </w:t>
      </w:r>
      <w:r w:rsidR="007A2BB5" w:rsidRPr="003F4025">
        <w:rPr>
          <w:rFonts w:asciiTheme="majorBidi" w:eastAsia="Calibri" w:hAnsiTheme="majorBidi" w:cstheme="majorBidi"/>
          <w:color w:val="000000" w:themeColor="text1"/>
          <w:sz w:val="22"/>
          <w:szCs w:val="22"/>
          <w:lang w:eastAsia="en-US"/>
        </w:rPr>
        <w:tab/>
      </w:r>
      <w:r w:rsidRPr="003F4025">
        <w:rPr>
          <w:rFonts w:asciiTheme="majorBidi" w:eastAsia="Calibri" w:hAnsiTheme="majorBidi" w:cstheme="majorBidi"/>
          <w:color w:val="000000" w:themeColor="text1"/>
          <w:sz w:val="22"/>
          <w:szCs w:val="22"/>
          <w:lang w:eastAsia="en-US"/>
        </w:rPr>
        <w:t>uzależniających zwrot kwot zabezpieczenia przez Wykonawcę podwykonawcy, od zwrotu zabezpieczenia należytego wykonania Umowy Wykonawcy przez Zamawiającego.</w:t>
      </w:r>
    </w:p>
    <w:p w14:paraId="296A1476" w14:textId="77777777" w:rsidR="009E2B0D" w:rsidRPr="003F4025" w:rsidRDefault="007A2BB5" w:rsidP="003F4025">
      <w:pPr>
        <w:spacing w:line="276" w:lineRule="auto"/>
        <w:ind w:left="426" w:hanging="426"/>
        <w:jc w:val="both"/>
        <w:rPr>
          <w:rFonts w:asciiTheme="majorBidi" w:eastAsia="Calibri" w:hAnsiTheme="majorBidi" w:cstheme="majorBidi"/>
          <w:color w:val="000000" w:themeColor="text1"/>
          <w:sz w:val="22"/>
          <w:szCs w:val="22"/>
          <w:lang w:eastAsia="en-US"/>
        </w:rPr>
      </w:pPr>
      <w:r w:rsidRPr="003F4025">
        <w:rPr>
          <w:rFonts w:asciiTheme="majorBidi" w:eastAsia="Calibri" w:hAnsiTheme="majorBidi" w:cstheme="majorBidi"/>
          <w:color w:val="000000" w:themeColor="text1"/>
          <w:sz w:val="22"/>
          <w:szCs w:val="22"/>
          <w:lang w:eastAsia="en-US"/>
        </w:rPr>
        <w:t>3</w:t>
      </w:r>
      <w:r w:rsidR="009E2B0D" w:rsidRPr="003F4025">
        <w:rPr>
          <w:rFonts w:asciiTheme="majorBidi" w:eastAsia="Calibri" w:hAnsiTheme="majorBidi" w:cstheme="majorBidi"/>
          <w:color w:val="000000" w:themeColor="text1"/>
          <w:sz w:val="22"/>
          <w:szCs w:val="22"/>
          <w:lang w:eastAsia="en-US"/>
        </w:rPr>
        <w:t xml:space="preserve">. </w:t>
      </w:r>
      <w:r w:rsidRPr="003F4025">
        <w:rPr>
          <w:rFonts w:asciiTheme="majorBidi" w:eastAsia="Calibri" w:hAnsiTheme="majorBidi" w:cstheme="majorBidi"/>
          <w:color w:val="000000" w:themeColor="text1"/>
          <w:sz w:val="22"/>
          <w:szCs w:val="22"/>
          <w:lang w:eastAsia="en-US"/>
        </w:rPr>
        <w:tab/>
      </w:r>
      <w:r w:rsidR="009E2B0D" w:rsidRPr="003F4025">
        <w:rPr>
          <w:rFonts w:asciiTheme="majorBidi" w:eastAsia="Calibri" w:hAnsiTheme="majorBidi" w:cstheme="majorBidi"/>
          <w:color w:val="000000" w:themeColor="text1"/>
          <w:sz w:val="22"/>
          <w:szCs w:val="22"/>
          <w:lang w:eastAsia="en-US"/>
        </w:rPr>
        <w:t>Zawarcie umowy o podwykonawstwo może nastąpić wyłącznie po akceptacji jej projektu przez Zamawiającego, a przystąpienie do jej realizacji przez podwykonawcę może nastąpić wyłącznie po akceptacji umowy o podwykonawstwo przez Zamawiającego.</w:t>
      </w:r>
    </w:p>
    <w:p w14:paraId="659FC06A" w14:textId="77777777" w:rsidR="009E2B0D" w:rsidRPr="003F4025" w:rsidRDefault="007A2BB5" w:rsidP="003F4025">
      <w:pPr>
        <w:spacing w:line="276" w:lineRule="auto"/>
        <w:ind w:left="426" w:hanging="426"/>
        <w:jc w:val="both"/>
        <w:rPr>
          <w:rFonts w:asciiTheme="majorBidi" w:eastAsia="Calibri" w:hAnsiTheme="majorBidi" w:cstheme="majorBidi"/>
          <w:color w:val="000000" w:themeColor="text1"/>
          <w:sz w:val="22"/>
          <w:szCs w:val="22"/>
          <w:lang w:eastAsia="en-US"/>
        </w:rPr>
      </w:pPr>
      <w:r w:rsidRPr="003F4025">
        <w:rPr>
          <w:rFonts w:asciiTheme="majorBidi" w:eastAsia="Calibri" w:hAnsiTheme="majorBidi" w:cstheme="majorBidi"/>
          <w:color w:val="000000" w:themeColor="text1"/>
          <w:sz w:val="22"/>
          <w:szCs w:val="22"/>
          <w:lang w:eastAsia="en-US"/>
        </w:rPr>
        <w:t>4</w:t>
      </w:r>
      <w:r w:rsidR="009E2B0D" w:rsidRPr="003F4025">
        <w:rPr>
          <w:rFonts w:asciiTheme="majorBidi" w:eastAsia="Calibri" w:hAnsiTheme="majorBidi" w:cstheme="majorBidi"/>
          <w:color w:val="000000" w:themeColor="text1"/>
          <w:sz w:val="22"/>
          <w:szCs w:val="22"/>
          <w:lang w:eastAsia="en-US"/>
        </w:rPr>
        <w:t xml:space="preserve">. </w:t>
      </w:r>
      <w:r w:rsidRPr="003F4025">
        <w:rPr>
          <w:rFonts w:asciiTheme="majorBidi" w:eastAsia="Calibri" w:hAnsiTheme="majorBidi" w:cstheme="majorBidi"/>
          <w:color w:val="000000" w:themeColor="text1"/>
          <w:sz w:val="22"/>
          <w:szCs w:val="22"/>
          <w:lang w:eastAsia="en-US"/>
        </w:rPr>
        <w:tab/>
      </w:r>
      <w:r w:rsidR="009E2B0D" w:rsidRPr="003F4025">
        <w:rPr>
          <w:rFonts w:asciiTheme="majorBidi" w:eastAsia="Calibri" w:hAnsiTheme="majorBidi" w:cstheme="majorBidi"/>
          <w:color w:val="000000" w:themeColor="text1"/>
          <w:sz w:val="22"/>
          <w:szCs w:val="22"/>
          <w:lang w:eastAsia="en-US"/>
        </w:rPr>
        <w:t>Wykonawca ponosi pełną odpowiedzialność za działanie podwykonawców lub dalszych podwykonawców dotyczące przedmiotu Umowy.</w:t>
      </w:r>
    </w:p>
    <w:p w14:paraId="3CA5A2A3" w14:textId="77777777" w:rsidR="009E2B0D" w:rsidRPr="003F4025" w:rsidRDefault="007A2BB5" w:rsidP="003F4025">
      <w:pPr>
        <w:spacing w:line="276" w:lineRule="auto"/>
        <w:ind w:left="426" w:hanging="426"/>
        <w:jc w:val="both"/>
        <w:rPr>
          <w:rFonts w:asciiTheme="majorBidi" w:eastAsia="Calibri" w:hAnsiTheme="majorBidi" w:cstheme="majorBidi"/>
          <w:color w:val="000000" w:themeColor="text1"/>
          <w:sz w:val="22"/>
          <w:szCs w:val="22"/>
          <w:lang w:eastAsia="en-US"/>
        </w:rPr>
      </w:pPr>
      <w:r w:rsidRPr="003F4025">
        <w:rPr>
          <w:rFonts w:asciiTheme="majorBidi" w:eastAsia="Calibri" w:hAnsiTheme="majorBidi" w:cstheme="majorBidi"/>
          <w:color w:val="000000" w:themeColor="text1"/>
          <w:sz w:val="22"/>
          <w:szCs w:val="22"/>
          <w:lang w:eastAsia="en-US"/>
        </w:rPr>
        <w:t>5</w:t>
      </w:r>
      <w:r w:rsidR="009E2B0D" w:rsidRPr="003F4025">
        <w:rPr>
          <w:rFonts w:asciiTheme="majorBidi" w:eastAsia="Calibri" w:hAnsiTheme="majorBidi" w:cstheme="majorBidi"/>
          <w:color w:val="000000" w:themeColor="text1"/>
          <w:sz w:val="22"/>
          <w:szCs w:val="22"/>
          <w:lang w:eastAsia="en-US"/>
        </w:rPr>
        <w:t xml:space="preserve">. </w:t>
      </w:r>
      <w:r w:rsidRPr="003F4025">
        <w:rPr>
          <w:rFonts w:asciiTheme="majorBidi" w:eastAsia="Calibri" w:hAnsiTheme="majorBidi" w:cstheme="majorBidi"/>
          <w:color w:val="000000" w:themeColor="text1"/>
          <w:sz w:val="22"/>
          <w:szCs w:val="22"/>
          <w:lang w:eastAsia="en-US"/>
        </w:rPr>
        <w:tab/>
      </w:r>
      <w:r w:rsidR="009E2B0D" w:rsidRPr="003F4025">
        <w:rPr>
          <w:rFonts w:asciiTheme="majorBidi" w:eastAsia="Calibri" w:hAnsiTheme="majorBidi" w:cstheme="majorBidi"/>
          <w:color w:val="000000" w:themeColor="text1"/>
          <w:sz w:val="22"/>
          <w:szCs w:val="22"/>
          <w:lang w:eastAsia="en-US"/>
        </w:rPr>
        <w:t>Wykonawca, podwykonawca lub dalszy podwykonawca zamierzający zawrzeć umowę o podwykonawstwo, której przedmiotem są roboty budowlane, jest obowiązany, w trakcie realizacji niniejszej Umowy, do przedłożenia Zamawiającemu, za pośrednictwem przedstawiciela Zamawiającego, nie później niż na 14 dni przed jej zawarciem, projektu tej umowy, a także projektu jej zmiany wraz z zestawieniem zakresu i ilości robót i ich wyceną, oraz z częścią dokumentacji dotyczącej wykonania robót, które mają być realizowane na podstawie umowy o podwykonawstwo lub ze wskazaniem tej części dokumentacji, przy czym podwykonawca lub dalszy podwykonawca jest obowiązany dołączyć zgodę Wykonawcy na zawarcie umowy o podwykonawstwo o treści zgodnej z projektem umowy. Za dzień przedłożenia projektu umowy lub projektu jej zmian, przyjmuje się dzień przekazania odpowiedniego, kompletnego projektu przedstawicielowi Zamawiającego. Wraz z powyższymi dokumentami Wykonawca składa pisemną informację, w której zobowiązany jest wykazać, że przedstawiona umowa lub jej zmiana w zakresie robót, ilości robót do wykonania oraz wynagrodzenia nie przekracza zakresu, ilości i wynagrodzenia wynikających z Umowy pomiędzy Zamawiającym i Wykonawcą.</w:t>
      </w:r>
    </w:p>
    <w:p w14:paraId="395D11EB" w14:textId="77777777" w:rsidR="009E2B0D" w:rsidRPr="003F4025" w:rsidRDefault="009E2B0D" w:rsidP="003F4025">
      <w:pPr>
        <w:spacing w:line="276" w:lineRule="auto"/>
        <w:ind w:left="426" w:hanging="426"/>
        <w:jc w:val="both"/>
        <w:rPr>
          <w:rFonts w:asciiTheme="majorBidi" w:eastAsia="Calibri" w:hAnsiTheme="majorBidi" w:cstheme="majorBidi"/>
          <w:color w:val="000000" w:themeColor="text1"/>
          <w:sz w:val="22"/>
          <w:szCs w:val="22"/>
          <w:lang w:eastAsia="en-US"/>
        </w:rPr>
      </w:pPr>
      <w:r w:rsidRPr="003F4025">
        <w:rPr>
          <w:rFonts w:asciiTheme="majorBidi" w:eastAsia="Calibri" w:hAnsiTheme="majorBidi" w:cstheme="majorBidi"/>
          <w:color w:val="000000" w:themeColor="text1"/>
          <w:sz w:val="22"/>
          <w:szCs w:val="22"/>
          <w:lang w:eastAsia="en-US"/>
        </w:rPr>
        <w:t>7. Jeżeli Zamawiający w terminie 14 dni od przedstawienia mu projektu umowy na podwykonawstwo, której przedmiotem są roboty budowlane lub projektu jej zmian nie zgłosi zastrzeżeń w formie pisemnej pod rygorem nieważności, uważa się, że zaakceptował projekt umowy lub wprowadzenie zmian do projektu umowy.</w:t>
      </w:r>
    </w:p>
    <w:p w14:paraId="428541E2" w14:textId="77777777" w:rsidR="009E2B0D" w:rsidRPr="003F4025" w:rsidRDefault="009E2B0D" w:rsidP="003F4025">
      <w:pPr>
        <w:spacing w:line="276" w:lineRule="auto"/>
        <w:ind w:left="426" w:hanging="426"/>
        <w:jc w:val="both"/>
        <w:rPr>
          <w:rFonts w:asciiTheme="majorBidi" w:eastAsia="Calibri" w:hAnsiTheme="majorBidi" w:cstheme="majorBidi"/>
          <w:color w:val="000000" w:themeColor="text1"/>
          <w:sz w:val="22"/>
          <w:szCs w:val="22"/>
          <w:lang w:eastAsia="en-US"/>
        </w:rPr>
      </w:pPr>
      <w:r w:rsidRPr="003F4025">
        <w:rPr>
          <w:rFonts w:asciiTheme="majorBidi" w:eastAsia="Calibri" w:hAnsiTheme="majorBidi" w:cstheme="majorBidi"/>
          <w:color w:val="000000" w:themeColor="text1"/>
          <w:sz w:val="22"/>
          <w:szCs w:val="22"/>
          <w:lang w:eastAsia="en-US"/>
        </w:rPr>
        <w:t>8. Wykonawca, podwykonawca lub dalszy podwykonawca przedłoży Zamawiającemu poświadczoną za zgodność z oryginałem kopię zawartej umowy o podwykonawstwo, której przedmiotem są roboty budowlane, a także jej zmianę w terminie 7 dni od dnia jej zawarcia.</w:t>
      </w:r>
    </w:p>
    <w:p w14:paraId="0D3D48F5" w14:textId="77777777" w:rsidR="009E2B0D" w:rsidRPr="003F4025" w:rsidRDefault="009E2B0D" w:rsidP="003F4025">
      <w:pPr>
        <w:spacing w:line="276" w:lineRule="auto"/>
        <w:ind w:left="426" w:hanging="426"/>
        <w:jc w:val="both"/>
        <w:rPr>
          <w:rFonts w:asciiTheme="majorBidi" w:eastAsia="Calibri" w:hAnsiTheme="majorBidi" w:cstheme="majorBidi"/>
          <w:color w:val="000000" w:themeColor="text1"/>
          <w:sz w:val="22"/>
          <w:szCs w:val="22"/>
          <w:lang w:eastAsia="en-US"/>
        </w:rPr>
      </w:pPr>
      <w:r w:rsidRPr="003F4025">
        <w:rPr>
          <w:rFonts w:asciiTheme="majorBidi" w:eastAsia="Calibri" w:hAnsiTheme="majorBidi" w:cstheme="majorBidi"/>
          <w:color w:val="000000" w:themeColor="text1"/>
          <w:sz w:val="22"/>
          <w:szCs w:val="22"/>
          <w:lang w:eastAsia="en-US"/>
        </w:rPr>
        <w:t xml:space="preserve">9. </w:t>
      </w:r>
      <w:r w:rsidR="007A2BB5" w:rsidRPr="003F4025">
        <w:rPr>
          <w:rFonts w:asciiTheme="majorBidi" w:eastAsia="Calibri" w:hAnsiTheme="majorBidi" w:cstheme="majorBidi"/>
          <w:color w:val="000000" w:themeColor="text1"/>
          <w:sz w:val="22"/>
          <w:szCs w:val="22"/>
          <w:lang w:eastAsia="en-US"/>
        </w:rPr>
        <w:tab/>
      </w:r>
      <w:r w:rsidRPr="003F4025">
        <w:rPr>
          <w:rFonts w:asciiTheme="majorBidi" w:eastAsia="Calibri" w:hAnsiTheme="majorBidi" w:cstheme="majorBidi"/>
          <w:color w:val="000000" w:themeColor="text1"/>
          <w:sz w:val="22"/>
          <w:szCs w:val="22"/>
          <w:lang w:eastAsia="en-US"/>
        </w:rPr>
        <w:t>Jeżeli Zamawiający w terminie 14 dni od przedstawienia mu umowy na podwykonawstwo, której przedmiotem są roboty budowlane, nie zgłosi w formie pisemnej pod rygorem nieważności sprzeciwu do tej umowy i do jej zmian, uważa się, że wyraził zgodę na zawarcie umowy i wprowadzenie zmian.</w:t>
      </w:r>
    </w:p>
    <w:p w14:paraId="032487EB" w14:textId="77777777" w:rsidR="009E2B0D" w:rsidRPr="003F4025" w:rsidRDefault="009E2B0D" w:rsidP="003F4025">
      <w:pPr>
        <w:spacing w:line="276" w:lineRule="auto"/>
        <w:ind w:left="426" w:hanging="426"/>
        <w:jc w:val="both"/>
        <w:rPr>
          <w:rFonts w:asciiTheme="majorBidi" w:eastAsia="Calibri" w:hAnsiTheme="majorBidi" w:cstheme="majorBidi"/>
          <w:color w:val="000000" w:themeColor="text1"/>
          <w:sz w:val="22"/>
          <w:szCs w:val="22"/>
          <w:lang w:eastAsia="en-US"/>
        </w:rPr>
      </w:pPr>
      <w:r w:rsidRPr="003F4025">
        <w:rPr>
          <w:rFonts w:asciiTheme="majorBidi" w:eastAsia="Calibri" w:hAnsiTheme="majorBidi" w:cstheme="majorBidi"/>
          <w:color w:val="000000" w:themeColor="text1"/>
          <w:sz w:val="22"/>
          <w:szCs w:val="22"/>
          <w:lang w:eastAsia="en-US"/>
        </w:rPr>
        <w:t>10. Zamawiający zgłosi pisemne zastrzeżenia do projektu umowy na podwykonawstwo, której przedmiotem są roboty budowlane lub zgłosi pisemny sprzeciw do tej umowy w przypadku, gdy projekt umowy lub umowa nie spełnia wymagań określonych w SWZ, jak i w treści Umowy.</w:t>
      </w:r>
    </w:p>
    <w:p w14:paraId="2B7EFC98" w14:textId="77777777" w:rsidR="009E2B0D" w:rsidRPr="003F4025" w:rsidRDefault="009E2B0D" w:rsidP="003F4025">
      <w:pPr>
        <w:spacing w:line="276" w:lineRule="auto"/>
        <w:ind w:left="426" w:hanging="426"/>
        <w:jc w:val="both"/>
        <w:rPr>
          <w:rFonts w:asciiTheme="majorBidi" w:eastAsia="Calibri" w:hAnsiTheme="majorBidi" w:cstheme="majorBidi"/>
          <w:color w:val="000000" w:themeColor="text1"/>
          <w:sz w:val="22"/>
          <w:szCs w:val="22"/>
          <w:lang w:eastAsia="en-US"/>
        </w:rPr>
      </w:pPr>
      <w:r w:rsidRPr="003F4025">
        <w:rPr>
          <w:rFonts w:asciiTheme="majorBidi" w:eastAsia="Calibri" w:hAnsiTheme="majorBidi" w:cstheme="majorBidi"/>
          <w:color w:val="000000" w:themeColor="text1"/>
          <w:sz w:val="22"/>
          <w:szCs w:val="22"/>
          <w:lang w:eastAsia="en-US"/>
        </w:rPr>
        <w:t>11. W celu weryfikacji, czy umowa (lub jej projekt) z podwykonawcą lub dalszym podwykonawcą, spełnia wymogi określone w niniejszym paragrafie, Wykonawca (na żądanie Zamawiającego lub przedstawiciela Zamawiającego i w zakresie przez nich określonym) ma obowiązek przedłożyć dodatkowe wyjaśnienia dotyczące danej umowy.</w:t>
      </w:r>
    </w:p>
    <w:p w14:paraId="41AD0BDE" w14:textId="527A00D4" w:rsidR="009E2B0D" w:rsidRPr="003F4025" w:rsidRDefault="009E2B0D" w:rsidP="003F4025">
      <w:pPr>
        <w:spacing w:line="276" w:lineRule="auto"/>
        <w:ind w:left="426" w:hanging="426"/>
        <w:jc w:val="both"/>
        <w:rPr>
          <w:rFonts w:asciiTheme="majorBidi" w:eastAsia="Calibri" w:hAnsiTheme="majorBidi" w:cstheme="majorBidi"/>
          <w:color w:val="000000" w:themeColor="text1"/>
          <w:sz w:val="22"/>
          <w:szCs w:val="22"/>
          <w:lang w:eastAsia="en-US"/>
        </w:rPr>
      </w:pPr>
      <w:r w:rsidRPr="003F4025">
        <w:rPr>
          <w:rFonts w:asciiTheme="majorBidi" w:eastAsia="Calibri" w:hAnsiTheme="majorBidi" w:cstheme="majorBidi"/>
          <w:color w:val="000000" w:themeColor="text1"/>
          <w:sz w:val="22"/>
          <w:szCs w:val="22"/>
          <w:lang w:eastAsia="en-US"/>
        </w:rPr>
        <w:t xml:space="preserve">12. Wykonawca, podwykonawca lub dalszy podwykonawca przedkłada Zamawiającemu poświadczoną za zgodność z oryginałem kopię zawartej umowy o podwykonawstwo lub kopię zmiany tej umowy, której przedmiotem są dostawy lub usługi, w terminie 7 dni od dnia jej zawarcia, z wyłączeniem umów o podwykonawstwo o wartości mniejszej niż 0,5% wartości Umowy. </w:t>
      </w:r>
    </w:p>
    <w:p w14:paraId="26AD1A6B" w14:textId="77777777" w:rsidR="00D7553E" w:rsidRPr="003F4025" w:rsidRDefault="00D7553E" w:rsidP="003F4025">
      <w:pPr>
        <w:spacing w:after="160" w:line="276" w:lineRule="auto"/>
        <w:jc w:val="both"/>
        <w:rPr>
          <w:rFonts w:asciiTheme="majorBidi" w:eastAsia="Calibri" w:hAnsiTheme="majorBidi" w:cstheme="majorBidi"/>
          <w:color w:val="000000" w:themeColor="text1"/>
          <w:sz w:val="22"/>
          <w:szCs w:val="22"/>
          <w:lang w:eastAsia="en-US"/>
        </w:rPr>
      </w:pPr>
    </w:p>
    <w:p w14:paraId="59DB3B62" w14:textId="77777777" w:rsidR="009E2B0D" w:rsidRPr="003F4025" w:rsidRDefault="009E2B0D" w:rsidP="003F4025">
      <w:pPr>
        <w:suppressAutoHyphens/>
        <w:spacing w:line="276" w:lineRule="auto"/>
        <w:jc w:val="center"/>
        <w:rPr>
          <w:rFonts w:asciiTheme="majorBidi" w:eastAsia="Calibri" w:hAnsiTheme="majorBidi" w:cstheme="majorBidi"/>
          <w:b/>
          <w:color w:val="000000" w:themeColor="text1"/>
          <w:sz w:val="22"/>
          <w:szCs w:val="22"/>
        </w:rPr>
      </w:pPr>
      <w:r w:rsidRPr="003F4025">
        <w:rPr>
          <w:rFonts w:asciiTheme="majorBidi" w:eastAsia="Calibri" w:hAnsiTheme="majorBidi" w:cstheme="majorBidi"/>
          <w:b/>
          <w:color w:val="000000" w:themeColor="text1"/>
          <w:sz w:val="22"/>
          <w:szCs w:val="22"/>
        </w:rPr>
        <w:t>§ 1</w:t>
      </w:r>
      <w:r w:rsidR="00D72D6A" w:rsidRPr="003F4025">
        <w:rPr>
          <w:rFonts w:asciiTheme="majorBidi" w:eastAsia="Calibri" w:hAnsiTheme="majorBidi" w:cstheme="majorBidi"/>
          <w:b/>
          <w:color w:val="000000" w:themeColor="text1"/>
          <w:sz w:val="22"/>
          <w:szCs w:val="22"/>
        </w:rPr>
        <w:t>4</w:t>
      </w:r>
    </w:p>
    <w:p w14:paraId="4A820780" w14:textId="77777777" w:rsidR="008943F5" w:rsidRPr="003F4025" w:rsidRDefault="00D72D6A" w:rsidP="003F4025">
      <w:pPr>
        <w:suppressAutoHyphens/>
        <w:spacing w:line="276" w:lineRule="auto"/>
        <w:jc w:val="both"/>
        <w:rPr>
          <w:rFonts w:asciiTheme="majorBidi" w:eastAsia="Calibri" w:hAnsiTheme="majorBidi" w:cstheme="majorBidi"/>
          <w:color w:val="000000" w:themeColor="text1"/>
          <w:sz w:val="22"/>
          <w:szCs w:val="22"/>
        </w:rPr>
      </w:pPr>
      <w:r w:rsidRPr="003F4025">
        <w:rPr>
          <w:rFonts w:asciiTheme="majorBidi" w:eastAsia="Calibri" w:hAnsiTheme="majorBidi" w:cstheme="majorBidi"/>
          <w:color w:val="000000" w:themeColor="text1"/>
          <w:sz w:val="22"/>
          <w:szCs w:val="22"/>
        </w:rPr>
        <w:t xml:space="preserve">1. </w:t>
      </w:r>
      <w:r w:rsidR="008943F5" w:rsidRPr="003F4025">
        <w:rPr>
          <w:rFonts w:asciiTheme="majorBidi" w:eastAsia="Calibri" w:hAnsiTheme="majorBidi" w:cstheme="majorBidi"/>
          <w:color w:val="000000" w:themeColor="text1"/>
          <w:sz w:val="22"/>
          <w:szCs w:val="22"/>
        </w:rPr>
        <w:t>W przypadku wykonywania części przedmiotu Umowy przy pomocy podwykonawców, rozliczenie końcowe Umowy będzie następowało z zachowaniem następujących warunków:</w:t>
      </w:r>
    </w:p>
    <w:p w14:paraId="79669EBA" w14:textId="77777777" w:rsidR="008943F5" w:rsidRPr="003F4025" w:rsidRDefault="008943F5" w:rsidP="003F4025">
      <w:pPr>
        <w:suppressAutoHyphens/>
        <w:spacing w:line="276" w:lineRule="auto"/>
        <w:jc w:val="both"/>
        <w:rPr>
          <w:rFonts w:asciiTheme="majorBidi" w:eastAsia="Calibri" w:hAnsiTheme="majorBidi" w:cstheme="majorBidi"/>
          <w:color w:val="000000" w:themeColor="text1"/>
          <w:sz w:val="22"/>
          <w:szCs w:val="22"/>
        </w:rPr>
      </w:pPr>
      <w:r w:rsidRPr="003F4025">
        <w:rPr>
          <w:rFonts w:asciiTheme="majorBidi" w:eastAsia="Calibri" w:hAnsiTheme="majorBidi" w:cstheme="majorBidi"/>
          <w:color w:val="000000" w:themeColor="text1"/>
          <w:sz w:val="22"/>
          <w:szCs w:val="22"/>
        </w:rPr>
        <w:t>1) Wykonawca wraz z fakturą końcową ma obowiązek przedłożenia Zamawiającemu:</w:t>
      </w:r>
    </w:p>
    <w:p w14:paraId="70E42E9E" w14:textId="77777777" w:rsidR="008943F5" w:rsidRPr="003F4025" w:rsidRDefault="008943F5" w:rsidP="003F4025">
      <w:pPr>
        <w:suppressAutoHyphens/>
        <w:spacing w:line="276" w:lineRule="auto"/>
        <w:ind w:left="709" w:hanging="283"/>
        <w:jc w:val="both"/>
        <w:rPr>
          <w:rFonts w:asciiTheme="majorBidi" w:eastAsia="Calibri" w:hAnsiTheme="majorBidi" w:cstheme="majorBidi"/>
          <w:color w:val="000000" w:themeColor="text1"/>
          <w:sz w:val="22"/>
          <w:szCs w:val="22"/>
        </w:rPr>
      </w:pPr>
      <w:r w:rsidRPr="003F4025">
        <w:rPr>
          <w:rFonts w:asciiTheme="majorBidi" w:eastAsia="Calibri" w:hAnsiTheme="majorBidi" w:cstheme="majorBidi"/>
          <w:color w:val="000000" w:themeColor="text1"/>
          <w:sz w:val="22"/>
          <w:szCs w:val="22"/>
        </w:rPr>
        <w:t>a) dowodów potwierdzających dokonanie zapłaty wszystkich wynagrodzeń należnych zgłoszonym podwykonawcom lub zgłoszonym dalszym podwykonawcom w związku z realizacją przez nich robót budowlanych, dostaw lub usług, które są przedmiotem Umowy, w szczególności w postaci potwierdzenia przelewu, pokwitowania, itp., lub</w:t>
      </w:r>
    </w:p>
    <w:p w14:paraId="7CDD56B6" w14:textId="77777777" w:rsidR="008943F5" w:rsidRPr="003F4025" w:rsidRDefault="008943F5" w:rsidP="003F4025">
      <w:pPr>
        <w:suppressAutoHyphens/>
        <w:spacing w:line="276" w:lineRule="auto"/>
        <w:ind w:left="709" w:hanging="284"/>
        <w:jc w:val="both"/>
        <w:rPr>
          <w:rFonts w:asciiTheme="majorBidi" w:eastAsia="Calibri" w:hAnsiTheme="majorBidi" w:cstheme="majorBidi"/>
          <w:color w:val="000000" w:themeColor="text1"/>
          <w:sz w:val="22"/>
          <w:szCs w:val="22"/>
        </w:rPr>
      </w:pPr>
      <w:r w:rsidRPr="003F4025">
        <w:rPr>
          <w:rFonts w:asciiTheme="majorBidi" w:eastAsia="Calibri" w:hAnsiTheme="majorBidi" w:cstheme="majorBidi"/>
          <w:color w:val="000000" w:themeColor="text1"/>
          <w:sz w:val="22"/>
          <w:szCs w:val="22"/>
        </w:rPr>
        <w:t>b) pisemnego oświadczenia wskazującego na zgłoszonych podwykonawców lub zgłoszonych dalszych podwykonawców, wobec których Wykonawca zalega z płatnościami oraz zawierającego informacje o wysokości wymagalnego wynagrodzenia oraz przyczynach nie dokonania zapłaty.</w:t>
      </w:r>
    </w:p>
    <w:p w14:paraId="525472EF" w14:textId="77777777" w:rsidR="008943F5" w:rsidRPr="003F4025" w:rsidRDefault="008943F5" w:rsidP="003F4025">
      <w:pPr>
        <w:suppressAutoHyphens/>
        <w:spacing w:line="276" w:lineRule="auto"/>
        <w:ind w:left="426" w:hanging="284"/>
        <w:jc w:val="both"/>
        <w:rPr>
          <w:rFonts w:asciiTheme="majorBidi" w:eastAsia="Calibri" w:hAnsiTheme="majorBidi" w:cstheme="majorBidi"/>
          <w:color w:val="000000" w:themeColor="text1"/>
          <w:sz w:val="22"/>
          <w:szCs w:val="22"/>
        </w:rPr>
      </w:pPr>
      <w:r w:rsidRPr="003F4025">
        <w:rPr>
          <w:rFonts w:asciiTheme="majorBidi" w:eastAsia="Calibri" w:hAnsiTheme="majorBidi" w:cstheme="majorBidi"/>
          <w:color w:val="000000" w:themeColor="text1"/>
          <w:sz w:val="22"/>
          <w:szCs w:val="22"/>
        </w:rPr>
        <w:t>2) Zamawiający jest uprawniony do wstrzymania wypłaty należnego Wykonawcy wynagrodzenia w części odpowiadającej wysokości wynagrodzeń należnych zgłoszonym podwykonawcom lub zgłoszonym dalszym podwykonawcom w związku z realizacją przez nich robót budowlanych, dostaw lub usług, które są przedmiotem Umowy, co do których Wykonawca nie złożył dokumentów lub oświadczenia, o których mowa powyżej w pkt. 1, do czasu przedłożenia tych dokumentów lub oświadczeń. Wstrzymanie przez Zamawiającego zapłaty do czasu wypełnienia przez Wykonawcę wymagań, o których mowa w pkt. 1 powyżej, nie skutkuje niedotrzymaniem przez Zamawiającego terminu płatności i nie uprawnia Wykonawcy do żądania odsetek.</w:t>
      </w:r>
    </w:p>
    <w:p w14:paraId="0CCA2D8B" w14:textId="77777777" w:rsidR="008943F5" w:rsidRPr="003F4025" w:rsidRDefault="007A2BB5" w:rsidP="003F4025">
      <w:pPr>
        <w:suppressAutoHyphens/>
        <w:spacing w:line="276" w:lineRule="auto"/>
        <w:ind w:left="426" w:hanging="284"/>
        <w:jc w:val="both"/>
        <w:rPr>
          <w:rFonts w:asciiTheme="majorBidi" w:eastAsia="Calibri" w:hAnsiTheme="majorBidi" w:cstheme="majorBidi"/>
          <w:color w:val="000000" w:themeColor="text1"/>
          <w:sz w:val="22"/>
          <w:szCs w:val="22"/>
        </w:rPr>
      </w:pPr>
      <w:r w:rsidRPr="003F4025">
        <w:rPr>
          <w:rFonts w:asciiTheme="majorBidi" w:eastAsia="Calibri" w:hAnsiTheme="majorBidi" w:cstheme="majorBidi"/>
          <w:color w:val="000000" w:themeColor="text1"/>
          <w:sz w:val="22"/>
          <w:szCs w:val="22"/>
        </w:rPr>
        <w:t>3)</w:t>
      </w:r>
      <w:r w:rsidRPr="003F4025">
        <w:rPr>
          <w:rFonts w:asciiTheme="majorBidi" w:eastAsia="Calibri" w:hAnsiTheme="majorBidi" w:cstheme="majorBidi"/>
          <w:color w:val="000000" w:themeColor="text1"/>
          <w:sz w:val="22"/>
          <w:szCs w:val="22"/>
        </w:rPr>
        <w:tab/>
      </w:r>
      <w:r w:rsidR="008943F5" w:rsidRPr="003F4025">
        <w:rPr>
          <w:rFonts w:asciiTheme="majorBidi" w:eastAsia="Calibri" w:hAnsiTheme="majorBidi" w:cstheme="majorBidi"/>
          <w:color w:val="000000" w:themeColor="text1"/>
          <w:sz w:val="22"/>
          <w:szCs w:val="22"/>
        </w:rPr>
        <w:t>Zaleganie przez Wykonawcę z płatnością wynagrodzeń należnych zgłoszonym podwykonawcom lub zgłoszonym dalszym podwykonawcom w związku z realizacją przez nich robót budowlanych, dostaw lub usług, które są przedmiotem Umowy, uprawnia Zamawiającego do złożenia kwoty odpowiadającej niezapłaconemu wynagrodzeniu należnego podwykonawcom do depozytu sądowego lub też do dokonania bezpośredniej płatności wynagrodzenia na rzecz podwykonawcy.</w:t>
      </w:r>
    </w:p>
    <w:p w14:paraId="4341E47E" w14:textId="77777777" w:rsidR="008943F5" w:rsidRPr="003F4025" w:rsidRDefault="008943F5" w:rsidP="003F4025">
      <w:pPr>
        <w:suppressAutoHyphens/>
        <w:spacing w:line="276" w:lineRule="auto"/>
        <w:ind w:left="426" w:hanging="284"/>
        <w:jc w:val="both"/>
        <w:rPr>
          <w:rFonts w:asciiTheme="majorBidi" w:eastAsia="Calibri" w:hAnsiTheme="majorBidi" w:cstheme="majorBidi"/>
          <w:color w:val="000000" w:themeColor="text1"/>
          <w:sz w:val="22"/>
          <w:szCs w:val="22"/>
        </w:rPr>
      </w:pPr>
      <w:r w:rsidRPr="003F4025">
        <w:rPr>
          <w:rFonts w:asciiTheme="majorBidi" w:eastAsia="Calibri" w:hAnsiTheme="majorBidi" w:cstheme="majorBidi"/>
          <w:color w:val="000000" w:themeColor="text1"/>
          <w:sz w:val="22"/>
          <w:szCs w:val="22"/>
        </w:rPr>
        <w:t xml:space="preserve">6. W fakturze wystawionej Zamawiającemu przez Wykonawcę, należy podać jako odbiorcę </w:t>
      </w:r>
      <w:r w:rsidR="003E6BF7" w:rsidRPr="003F4025">
        <w:rPr>
          <w:rFonts w:asciiTheme="majorBidi" w:eastAsia="Calibri" w:hAnsiTheme="majorBidi" w:cstheme="majorBidi"/>
          <w:color w:val="000000" w:themeColor="text1"/>
          <w:sz w:val="22"/>
          <w:szCs w:val="22"/>
        </w:rPr>
        <w:t xml:space="preserve">Zamawiającego. </w:t>
      </w:r>
    </w:p>
    <w:p w14:paraId="51E79C0D" w14:textId="77777777" w:rsidR="008943F5" w:rsidRPr="003F4025" w:rsidRDefault="008943F5" w:rsidP="003F4025">
      <w:pPr>
        <w:suppressAutoHyphens/>
        <w:spacing w:line="276" w:lineRule="auto"/>
        <w:ind w:left="426" w:hanging="284"/>
        <w:jc w:val="both"/>
        <w:rPr>
          <w:rFonts w:asciiTheme="majorBidi" w:eastAsia="Calibri" w:hAnsiTheme="majorBidi" w:cstheme="majorBidi"/>
          <w:color w:val="000000" w:themeColor="text1"/>
          <w:sz w:val="22"/>
          <w:szCs w:val="22"/>
        </w:rPr>
      </w:pPr>
      <w:r w:rsidRPr="003F4025">
        <w:rPr>
          <w:rFonts w:asciiTheme="majorBidi" w:eastAsia="Calibri" w:hAnsiTheme="majorBidi" w:cstheme="majorBidi"/>
          <w:color w:val="000000" w:themeColor="text1"/>
          <w:sz w:val="22"/>
          <w:szCs w:val="22"/>
        </w:rPr>
        <w:t>7. Prawidłowo wystawiona faktura powinna zawierać numer Umowy, na podstawie której jest wystawiana.</w:t>
      </w:r>
    </w:p>
    <w:p w14:paraId="3D5A763D" w14:textId="77777777" w:rsidR="008943F5" w:rsidRPr="003F4025" w:rsidRDefault="008943F5" w:rsidP="003F4025">
      <w:pPr>
        <w:suppressAutoHyphens/>
        <w:spacing w:line="276" w:lineRule="auto"/>
        <w:ind w:left="426" w:hanging="284"/>
        <w:jc w:val="both"/>
        <w:rPr>
          <w:rFonts w:asciiTheme="majorBidi" w:eastAsia="Calibri" w:hAnsiTheme="majorBidi" w:cstheme="majorBidi"/>
          <w:color w:val="000000" w:themeColor="text1"/>
          <w:sz w:val="22"/>
          <w:szCs w:val="22"/>
        </w:rPr>
      </w:pPr>
      <w:r w:rsidRPr="003F4025">
        <w:rPr>
          <w:rFonts w:asciiTheme="majorBidi" w:eastAsia="Calibri" w:hAnsiTheme="majorBidi" w:cstheme="majorBidi"/>
          <w:color w:val="000000" w:themeColor="text1"/>
          <w:sz w:val="22"/>
          <w:szCs w:val="22"/>
        </w:rPr>
        <w:t>8. Zamawiający dokona płatności wynagrodzenia należnego Wykonawcy z zastosowaniem mechanizmu podzielonej płatności.</w:t>
      </w:r>
    </w:p>
    <w:p w14:paraId="5276E1FE" w14:textId="77777777" w:rsidR="008943F5" w:rsidRPr="003F4025" w:rsidRDefault="008943F5" w:rsidP="003F4025">
      <w:pPr>
        <w:suppressAutoHyphens/>
        <w:spacing w:line="276" w:lineRule="auto"/>
        <w:ind w:left="426" w:hanging="284"/>
        <w:jc w:val="both"/>
        <w:rPr>
          <w:rFonts w:asciiTheme="majorBidi" w:eastAsia="Calibri" w:hAnsiTheme="majorBidi" w:cstheme="majorBidi"/>
          <w:color w:val="000000" w:themeColor="text1"/>
          <w:sz w:val="22"/>
          <w:szCs w:val="22"/>
        </w:rPr>
      </w:pPr>
      <w:r w:rsidRPr="003F4025">
        <w:rPr>
          <w:rFonts w:asciiTheme="majorBidi" w:eastAsia="Calibri" w:hAnsiTheme="majorBidi" w:cstheme="majorBidi"/>
          <w:color w:val="000000" w:themeColor="text1"/>
          <w:sz w:val="22"/>
          <w:szCs w:val="22"/>
        </w:rPr>
        <w:t>9. Wykonawca oświadcza, że wskazany w jego fakturze rachunek bankowy będzie rachunkiem służącym wyłącznie dla celów rozliczeń z tytułu prowadzonej przez niego działalności gospodarczej.</w:t>
      </w:r>
    </w:p>
    <w:p w14:paraId="35C8B354" w14:textId="77777777" w:rsidR="00FB266C" w:rsidRPr="003F4025" w:rsidRDefault="00FB266C" w:rsidP="003F4025">
      <w:pPr>
        <w:suppressAutoHyphens/>
        <w:spacing w:line="276" w:lineRule="auto"/>
        <w:ind w:left="426" w:hanging="284"/>
        <w:jc w:val="both"/>
        <w:rPr>
          <w:rFonts w:asciiTheme="majorBidi" w:eastAsia="Calibri" w:hAnsiTheme="majorBidi" w:cstheme="majorBidi"/>
          <w:color w:val="000000" w:themeColor="text1"/>
          <w:sz w:val="22"/>
          <w:szCs w:val="22"/>
        </w:rPr>
      </w:pPr>
    </w:p>
    <w:p w14:paraId="6F946020" w14:textId="77777777" w:rsidR="008943F5" w:rsidRPr="003F4025" w:rsidRDefault="008943F5" w:rsidP="003F4025">
      <w:pPr>
        <w:suppressAutoHyphens/>
        <w:spacing w:line="276" w:lineRule="auto"/>
        <w:ind w:left="142"/>
        <w:jc w:val="center"/>
        <w:rPr>
          <w:rFonts w:asciiTheme="majorBidi" w:eastAsia="Calibri" w:hAnsiTheme="majorBidi" w:cstheme="majorBidi"/>
          <w:b/>
          <w:color w:val="000000" w:themeColor="text1"/>
          <w:sz w:val="22"/>
          <w:szCs w:val="22"/>
        </w:rPr>
      </w:pPr>
      <w:r w:rsidRPr="003F4025">
        <w:rPr>
          <w:rFonts w:asciiTheme="majorBidi" w:eastAsia="Calibri" w:hAnsiTheme="majorBidi" w:cstheme="majorBidi"/>
          <w:b/>
          <w:color w:val="000000" w:themeColor="text1"/>
          <w:sz w:val="22"/>
          <w:szCs w:val="22"/>
        </w:rPr>
        <w:t xml:space="preserve">§ </w:t>
      </w:r>
      <w:r w:rsidR="003E6BF7" w:rsidRPr="003F4025">
        <w:rPr>
          <w:rFonts w:asciiTheme="majorBidi" w:eastAsia="Calibri" w:hAnsiTheme="majorBidi" w:cstheme="majorBidi"/>
          <w:b/>
          <w:color w:val="000000" w:themeColor="text1"/>
          <w:sz w:val="22"/>
          <w:szCs w:val="22"/>
        </w:rPr>
        <w:t>1</w:t>
      </w:r>
      <w:r w:rsidR="00D72D6A" w:rsidRPr="003F4025">
        <w:rPr>
          <w:rFonts w:asciiTheme="majorBidi" w:eastAsia="Calibri" w:hAnsiTheme="majorBidi" w:cstheme="majorBidi"/>
          <w:b/>
          <w:color w:val="000000" w:themeColor="text1"/>
          <w:sz w:val="22"/>
          <w:szCs w:val="22"/>
        </w:rPr>
        <w:t>5</w:t>
      </w:r>
    </w:p>
    <w:p w14:paraId="2A3897D3" w14:textId="77777777" w:rsidR="00D72D6A" w:rsidRPr="003F4025" w:rsidRDefault="00D72D6A" w:rsidP="003F4025">
      <w:pPr>
        <w:suppressAutoHyphens/>
        <w:spacing w:line="276" w:lineRule="auto"/>
        <w:ind w:left="142"/>
        <w:jc w:val="center"/>
        <w:rPr>
          <w:rFonts w:asciiTheme="majorBidi" w:eastAsia="Calibri" w:hAnsiTheme="majorBidi" w:cstheme="majorBidi"/>
          <w:b/>
          <w:color w:val="000000" w:themeColor="text1"/>
          <w:sz w:val="22"/>
          <w:szCs w:val="22"/>
        </w:rPr>
      </w:pPr>
      <w:r w:rsidRPr="003F4025">
        <w:rPr>
          <w:rFonts w:asciiTheme="majorBidi" w:eastAsia="Calibri" w:hAnsiTheme="majorBidi" w:cstheme="majorBidi"/>
          <w:b/>
          <w:color w:val="000000" w:themeColor="text1"/>
          <w:sz w:val="22"/>
          <w:szCs w:val="22"/>
        </w:rPr>
        <w:t>Rozliczenia z podwykonawcą</w:t>
      </w:r>
    </w:p>
    <w:p w14:paraId="58253837" w14:textId="77777777" w:rsidR="008943F5" w:rsidRPr="003F4025" w:rsidRDefault="008943F5" w:rsidP="003F4025">
      <w:pPr>
        <w:suppressAutoHyphens/>
        <w:spacing w:line="276" w:lineRule="auto"/>
        <w:ind w:left="426" w:hanging="284"/>
        <w:jc w:val="both"/>
        <w:rPr>
          <w:rFonts w:asciiTheme="majorBidi" w:eastAsia="Calibri" w:hAnsiTheme="majorBidi" w:cstheme="majorBidi"/>
          <w:color w:val="000000" w:themeColor="text1"/>
          <w:sz w:val="22"/>
          <w:szCs w:val="22"/>
        </w:rPr>
      </w:pPr>
      <w:r w:rsidRPr="003F4025">
        <w:rPr>
          <w:rFonts w:asciiTheme="majorBidi" w:eastAsia="Calibri" w:hAnsiTheme="majorBidi" w:cstheme="majorBidi"/>
          <w:color w:val="000000" w:themeColor="text1"/>
          <w:sz w:val="22"/>
          <w:szCs w:val="22"/>
        </w:rPr>
        <w:t xml:space="preserve">1. Zamawiający dokona bezpośredniej zapłaty wymagalnego wynagrodzenia przysługującego podwykonawcy lub dalszemu podwykonawcy, który zawarł zaakceptowaną przez Zamawiającego umowę o podwykonawstwo i której przedmiotem są roboty budowlane, lub który zawarł przedłożoną Zamawiającemu umowę </w:t>
      </w:r>
      <w:r w:rsidR="0040025C" w:rsidRPr="003F4025">
        <w:rPr>
          <w:rFonts w:asciiTheme="majorBidi" w:eastAsia="Calibri" w:hAnsiTheme="majorBidi" w:cstheme="majorBidi"/>
          <w:color w:val="000000" w:themeColor="text1"/>
          <w:sz w:val="22"/>
          <w:szCs w:val="22"/>
        </w:rPr>
        <w:t>o podwykonawstwo</w:t>
      </w:r>
      <w:r w:rsidRPr="003F4025">
        <w:rPr>
          <w:rFonts w:asciiTheme="majorBidi" w:eastAsia="Calibri" w:hAnsiTheme="majorBidi" w:cstheme="majorBidi"/>
          <w:color w:val="000000" w:themeColor="text1"/>
          <w:sz w:val="22"/>
          <w:szCs w:val="22"/>
        </w:rPr>
        <w:t>, której przedmiotem są dostawy lub usługi, w przypadku uchylenia się od obowiązku zapłaty odpowiednio przez Wykonawcę, podwykonawcę lub dalszego podwykonawcę.</w:t>
      </w:r>
    </w:p>
    <w:p w14:paraId="26EA8986" w14:textId="77777777" w:rsidR="008943F5" w:rsidRPr="003F4025" w:rsidRDefault="008943F5" w:rsidP="003F4025">
      <w:pPr>
        <w:suppressAutoHyphens/>
        <w:spacing w:line="276" w:lineRule="auto"/>
        <w:ind w:left="426" w:hanging="284"/>
        <w:jc w:val="both"/>
        <w:rPr>
          <w:rFonts w:asciiTheme="majorBidi" w:eastAsia="Calibri" w:hAnsiTheme="majorBidi" w:cstheme="majorBidi"/>
          <w:color w:val="000000" w:themeColor="text1"/>
          <w:sz w:val="22"/>
          <w:szCs w:val="22"/>
        </w:rPr>
      </w:pPr>
      <w:r w:rsidRPr="003F4025">
        <w:rPr>
          <w:rFonts w:asciiTheme="majorBidi" w:eastAsia="Calibri" w:hAnsiTheme="majorBidi" w:cstheme="majorBidi"/>
          <w:color w:val="000000" w:themeColor="text1"/>
          <w:sz w:val="22"/>
          <w:szCs w:val="22"/>
        </w:rPr>
        <w:t xml:space="preserve">2. </w:t>
      </w:r>
      <w:r w:rsidR="007A2BB5" w:rsidRPr="003F4025">
        <w:rPr>
          <w:rFonts w:asciiTheme="majorBidi" w:eastAsia="Calibri" w:hAnsiTheme="majorBidi" w:cstheme="majorBidi"/>
          <w:color w:val="000000" w:themeColor="text1"/>
          <w:sz w:val="22"/>
          <w:szCs w:val="22"/>
        </w:rPr>
        <w:tab/>
      </w:r>
      <w:r w:rsidRPr="003F4025">
        <w:rPr>
          <w:rFonts w:asciiTheme="majorBidi" w:eastAsia="Calibri" w:hAnsiTheme="majorBidi" w:cstheme="majorBidi"/>
          <w:color w:val="000000" w:themeColor="text1"/>
          <w:sz w:val="22"/>
          <w:szCs w:val="22"/>
        </w:rPr>
        <w:t>Zamawiający ma obowiązek wezwania Wykonawcy do zgłoszenia pisemnych uwag dotyczących zasadności bezpośredniej zapłaty wynagrodzenia podwykonawcy lub dalszemu podwykonawcy, w terminie 7 dni od dnia doręczenia Wykonawcy wezwania. W uwagach Wykonawca nie może powoływać się na potrącenie roszczeń Wykonawcy względem podwykonawcy niezwiązanych z realizacją umowy o podwykonawstwo.</w:t>
      </w:r>
    </w:p>
    <w:p w14:paraId="0EAA909B" w14:textId="77777777" w:rsidR="008943F5" w:rsidRPr="003F4025" w:rsidRDefault="008943F5" w:rsidP="003F4025">
      <w:pPr>
        <w:suppressAutoHyphens/>
        <w:spacing w:line="276" w:lineRule="auto"/>
        <w:ind w:left="426" w:hanging="284"/>
        <w:jc w:val="both"/>
        <w:rPr>
          <w:rFonts w:asciiTheme="majorBidi" w:eastAsia="Calibri" w:hAnsiTheme="majorBidi" w:cstheme="majorBidi"/>
          <w:color w:val="000000" w:themeColor="text1"/>
          <w:sz w:val="22"/>
          <w:szCs w:val="22"/>
        </w:rPr>
      </w:pPr>
      <w:r w:rsidRPr="003F4025">
        <w:rPr>
          <w:rFonts w:asciiTheme="majorBidi" w:eastAsia="Calibri" w:hAnsiTheme="majorBidi" w:cstheme="majorBidi"/>
          <w:color w:val="000000" w:themeColor="text1"/>
          <w:sz w:val="22"/>
          <w:szCs w:val="22"/>
        </w:rPr>
        <w:t>3. Wykonawca przekazuje Zamawiającemu pisemne uwagi, o których mowa w ust. 2, zawierające szczegółowe uzasadnienie zajętego stanowiska co do zakresu i charakteru robót budowlanych, usług lub dostaw realizowanych przez podwykonawcę lub dalszego podwykonawcę, prawidłowości ich wykonania oraz co do wypełnienia przez podwykonawcę lub dalszego podwykonawcę postanowień umowy o podwykonawstwo w zakresie mającym wpływ na wymagalność roszczenia podwykonawcy lub dalszego podwykonawcy, a także co do innych okoliczności mających wpływ na tę wymagalność.</w:t>
      </w:r>
    </w:p>
    <w:p w14:paraId="407A4341" w14:textId="77777777" w:rsidR="008943F5" w:rsidRPr="003F4025" w:rsidRDefault="008943F5" w:rsidP="003F4025">
      <w:pPr>
        <w:suppressAutoHyphens/>
        <w:spacing w:line="276" w:lineRule="auto"/>
        <w:ind w:left="567" w:hanging="425"/>
        <w:jc w:val="both"/>
        <w:rPr>
          <w:rFonts w:asciiTheme="majorBidi" w:eastAsia="Calibri" w:hAnsiTheme="majorBidi" w:cstheme="majorBidi"/>
          <w:color w:val="000000" w:themeColor="text1"/>
          <w:sz w:val="22"/>
          <w:szCs w:val="22"/>
        </w:rPr>
      </w:pPr>
      <w:r w:rsidRPr="003F4025">
        <w:rPr>
          <w:rFonts w:asciiTheme="majorBidi" w:eastAsia="Calibri" w:hAnsiTheme="majorBidi" w:cstheme="majorBidi"/>
          <w:color w:val="000000" w:themeColor="text1"/>
          <w:sz w:val="22"/>
          <w:szCs w:val="22"/>
        </w:rPr>
        <w:t>4. W przypadku zgłoszenia przez Wykonawcę uwag, o których mowa w ust. 2, podważających zasadność bezpośredniej zapłaty, Zamawiający może:</w:t>
      </w:r>
    </w:p>
    <w:p w14:paraId="2D72F041" w14:textId="77777777" w:rsidR="008943F5" w:rsidRPr="003F4025" w:rsidRDefault="008943F5" w:rsidP="003F4025">
      <w:pPr>
        <w:suppressAutoHyphens/>
        <w:spacing w:line="276" w:lineRule="auto"/>
        <w:ind w:left="567" w:hanging="425"/>
        <w:jc w:val="both"/>
        <w:rPr>
          <w:rFonts w:asciiTheme="majorBidi" w:eastAsia="Calibri" w:hAnsiTheme="majorBidi" w:cstheme="majorBidi"/>
          <w:color w:val="000000" w:themeColor="text1"/>
          <w:sz w:val="22"/>
          <w:szCs w:val="22"/>
        </w:rPr>
      </w:pPr>
      <w:r w:rsidRPr="003F4025">
        <w:rPr>
          <w:rFonts w:asciiTheme="majorBidi" w:eastAsia="Calibri" w:hAnsiTheme="majorBidi" w:cstheme="majorBidi"/>
          <w:color w:val="000000" w:themeColor="text1"/>
          <w:sz w:val="22"/>
          <w:szCs w:val="22"/>
        </w:rPr>
        <w:t>1) nie dokonać bezpośredniej zapłaty wynagrodzenia podwykonawcy lub dalszemu podwykonawcy, jeżeli Wykonawca wykaże niezasadność takiej zapłaty, lub</w:t>
      </w:r>
    </w:p>
    <w:p w14:paraId="2D77A6B6" w14:textId="77777777" w:rsidR="008943F5" w:rsidRPr="003F4025" w:rsidRDefault="008943F5" w:rsidP="003F4025">
      <w:pPr>
        <w:suppressAutoHyphens/>
        <w:spacing w:line="276" w:lineRule="auto"/>
        <w:ind w:left="567" w:hanging="425"/>
        <w:jc w:val="both"/>
        <w:rPr>
          <w:rFonts w:asciiTheme="majorBidi" w:eastAsia="Calibri" w:hAnsiTheme="majorBidi" w:cstheme="majorBidi"/>
          <w:color w:val="000000" w:themeColor="text1"/>
          <w:sz w:val="22"/>
          <w:szCs w:val="22"/>
        </w:rPr>
      </w:pPr>
      <w:r w:rsidRPr="003F4025">
        <w:rPr>
          <w:rFonts w:asciiTheme="majorBidi" w:eastAsia="Calibri" w:hAnsiTheme="majorBidi" w:cstheme="majorBidi"/>
          <w:color w:val="000000" w:themeColor="text1"/>
          <w:sz w:val="22"/>
          <w:szCs w:val="22"/>
        </w:rPr>
        <w:t xml:space="preserve">2) </w:t>
      </w:r>
      <w:r w:rsidR="007A2BB5" w:rsidRPr="003F4025">
        <w:rPr>
          <w:rFonts w:asciiTheme="majorBidi" w:eastAsia="Calibri" w:hAnsiTheme="majorBidi" w:cstheme="majorBidi"/>
          <w:color w:val="000000" w:themeColor="text1"/>
          <w:sz w:val="22"/>
          <w:szCs w:val="22"/>
        </w:rPr>
        <w:tab/>
      </w:r>
      <w:r w:rsidRPr="003F4025">
        <w:rPr>
          <w:rFonts w:asciiTheme="majorBidi" w:eastAsia="Calibri" w:hAnsiTheme="majorBidi" w:cstheme="majorBidi"/>
          <w:color w:val="000000" w:themeColor="text1"/>
          <w:sz w:val="22"/>
          <w:szCs w:val="22"/>
        </w:rPr>
        <w:t>złożyć do depozytu sądowego kwotę potrzebną na pokrycie wynagrodzenia podwykonawcy lub dalszego podwykonawcy w przypadku zaistnienia zasadniczej wątpliwości co do wysokości kwoty należnej zapłaty lub podmiotu, któremu płatność się należy, lub</w:t>
      </w:r>
    </w:p>
    <w:p w14:paraId="62435753" w14:textId="77777777" w:rsidR="008943F5" w:rsidRPr="003F4025" w:rsidRDefault="008943F5" w:rsidP="003F4025">
      <w:pPr>
        <w:suppressAutoHyphens/>
        <w:spacing w:line="276" w:lineRule="auto"/>
        <w:ind w:left="567" w:hanging="425"/>
        <w:jc w:val="both"/>
        <w:rPr>
          <w:rFonts w:asciiTheme="majorBidi" w:eastAsia="Calibri" w:hAnsiTheme="majorBidi" w:cstheme="majorBidi"/>
          <w:color w:val="000000" w:themeColor="text1"/>
          <w:sz w:val="22"/>
          <w:szCs w:val="22"/>
        </w:rPr>
      </w:pPr>
      <w:r w:rsidRPr="003F4025">
        <w:rPr>
          <w:rFonts w:asciiTheme="majorBidi" w:eastAsia="Calibri" w:hAnsiTheme="majorBidi" w:cstheme="majorBidi"/>
          <w:color w:val="000000" w:themeColor="text1"/>
          <w:sz w:val="22"/>
          <w:szCs w:val="22"/>
        </w:rPr>
        <w:t xml:space="preserve">3) </w:t>
      </w:r>
      <w:r w:rsidR="007A2BB5" w:rsidRPr="003F4025">
        <w:rPr>
          <w:rFonts w:asciiTheme="majorBidi" w:eastAsia="Calibri" w:hAnsiTheme="majorBidi" w:cstheme="majorBidi"/>
          <w:color w:val="000000" w:themeColor="text1"/>
          <w:sz w:val="22"/>
          <w:szCs w:val="22"/>
        </w:rPr>
        <w:tab/>
      </w:r>
      <w:r w:rsidRPr="003F4025">
        <w:rPr>
          <w:rFonts w:asciiTheme="majorBidi" w:eastAsia="Calibri" w:hAnsiTheme="majorBidi" w:cstheme="majorBidi"/>
          <w:color w:val="000000" w:themeColor="text1"/>
          <w:sz w:val="22"/>
          <w:szCs w:val="22"/>
        </w:rPr>
        <w:t>dokonać bezpośredniej zapłaty wynagrodzenia podwykonawcy lub dalszemu podwykonawcy, jeżeli podwykonawca lub dalszy podwykonawca wykaże zasadność takiej zapłaty.</w:t>
      </w:r>
    </w:p>
    <w:p w14:paraId="4C7A08BB" w14:textId="77777777" w:rsidR="008943F5" w:rsidRPr="003F4025" w:rsidRDefault="008943F5" w:rsidP="003F4025">
      <w:pPr>
        <w:suppressAutoHyphens/>
        <w:spacing w:line="276" w:lineRule="auto"/>
        <w:ind w:left="567" w:hanging="425"/>
        <w:jc w:val="both"/>
        <w:rPr>
          <w:rFonts w:asciiTheme="majorBidi" w:eastAsia="Calibri" w:hAnsiTheme="majorBidi" w:cstheme="majorBidi"/>
          <w:color w:val="000000" w:themeColor="text1"/>
          <w:sz w:val="22"/>
          <w:szCs w:val="22"/>
        </w:rPr>
      </w:pPr>
      <w:r w:rsidRPr="003F4025">
        <w:rPr>
          <w:rFonts w:asciiTheme="majorBidi" w:eastAsia="Calibri" w:hAnsiTheme="majorBidi" w:cstheme="majorBidi"/>
          <w:color w:val="000000" w:themeColor="text1"/>
          <w:sz w:val="22"/>
          <w:szCs w:val="22"/>
        </w:rPr>
        <w:t xml:space="preserve">5. </w:t>
      </w:r>
      <w:r w:rsidR="007A2BB5" w:rsidRPr="003F4025">
        <w:rPr>
          <w:rFonts w:asciiTheme="majorBidi" w:eastAsia="Calibri" w:hAnsiTheme="majorBidi" w:cstheme="majorBidi"/>
          <w:color w:val="000000" w:themeColor="text1"/>
          <w:sz w:val="22"/>
          <w:szCs w:val="22"/>
        </w:rPr>
        <w:tab/>
      </w:r>
      <w:r w:rsidRPr="003F4025">
        <w:rPr>
          <w:rFonts w:asciiTheme="majorBidi" w:eastAsia="Calibri" w:hAnsiTheme="majorBidi" w:cstheme="majorBidi"/>
          <w:color w:val="000000" w:themeColor="text1"/>
          <w:sz w:val="22"/>
          <w:szCs w:val="22"/>
        </w:rPr>
        <w:t>Zamawiający jest zobowiązany zapłacić podwykonawcy lub dalszemu podwykonawcy należne wynagrodzenie, będące przedmiotem ich żądania, jeżeli podwykonawca lub dalszy podwykonawca udokumentuje jego zasadność fakturą oraz dokumentami potwierdzającymi wykonanie i odbiór robót (dostaw, usług), a Wykonawca nie złoży w trybie oraz w terminie określonym w ust. 2, uwag wykazujących niezasadność bezpośredniej zapłaty. Bezpośrednia zapłata obejmuje wyłącznie należne wynagrodzenie, bez odsetek należnych podwykonawcy lub dalszemu podwykonawcy z tytułu uchybienia terminowi zapłaty.</w:t>
      </w:r>
    </w:p>
    <w:p w14:paraId="00ADD843" w14:textId="77777777" w:rsidR="008943F5" w:rsidRPr="003F4025" w:rsidRDefault="008943F5" w:rsidP="003F4025">
      <w:pPr>
        <w:suppressAutoHyphens/>
        <w:spacing w:line="276" w:lineRule="auto"/>
        <w:ind w:left="567" w:hanging="425"/>
        <w:jc w:val="both"/>
        <w:rPr>
          <w:rFonts w:asciiTheme="majorBidi" w:eastAsia="Calibri" w:hAnsiTheme="majorBidi" w:cstheme="majorBidi"/>
          <w:color w:val="000000" w:themeColor="text1"/>
          <w:sz w:val="22"/>
          <w:szCs w:val="22"/>
        </w:rPr>
      </w:pPr>
      <w:r w:rsidRPr="003F4025">
        <w:rPr>
          <w:rFonts w:asciiTheme="majorBidi" w:eastAsia="Calibri" w:hAnsiTheme="majorBidi" w:cstheme="majorBidi"/>
          <w:color w:val="000000" w:themeColor="text1"/>
          <w:sz w:val="22"/>
          <w:szCs w:val="22"/>
        </w:rPr>
        <w:t xml:space="preserve">6. </w:t>
      </w:r>
      <w:r w:rsidR="007A2BB5" w:rsidRPr="003F4025">
        <w:rPr>
          <w:rFonts w:asciiTheme="majorBidi" w:eastAsia="Calibri" w:hAnsiTheme="majorBidi" w:cstheme="majorBidi"/>
          <w:color w:val="000000" w:themeColor="text1"/>
          <w:sz w:val="22"/>
          <w:szCs w:val="22"/>
        </w:rPr>
        <w:tab/>
      </w:r>
      <w:r w:rsidRPr="003F4025">
        <w:rPr>
          <w:rFonts w:asciiTheme="majorBidi" w:eastAsia="Calibri" w:hAnsiTheme="majorBidi" w:cstheme="majorBidi"/>
          <w:color w:val="000000" w:themeColor="text1"/>
          <w:sz w:val="22"/>
          <w:szCs w:val="22"/>
        </w:rPr>
        <w:t>Zamawiający jest uprawniony do odstąpienia od dokonania bezpośredniej płatności na rzecz podwykonawcy lub dalszego podwykonawcy i do wypłaty Wykonawcy należnego wynagrodzenia, jeżeli Wykonawca zgłosi uwagi i wykaże niezasadność takiej płatności lub jeżeli Wykonawca nie zgłosi uwag, a podwykonawca lub dalszy podwykonawca nie wykażą zasadności takiej płatności.</w:t>
      </w:r>
    </w:p>
    <w:p w14:paraId="284E2C27" w14:textId="77777777" w:rsidR="008943F5" w:rsidRPr="003F4025" w:rsidRDefault="008943F5" w:rsidP="003F4025">
      <w:pPr>
        <w:suppressAutoHyphens/>
        <w:spacing w:line="276" w:lineRule="auto"/>
        <w:ind w:left="567" w:hanging="425"/>
        <w:jc w:val="both"/>
        <w:rPr>
          <w:rFonts w:asciiTheme="majorBidi" w:eastAsia="Calibri" w:hAnsiTheme="majorBidi" w:cstheme="majorBidi"/>
          <w:color w:val="000000" w:themeColor="text1"/>
          <w:sz w:val="22"/>
          <w:szCs w:val="22"/>
        </w:rPr>
      </w:pPr>
      <w:r w:rsidRPr="003F4025">
        <w:rPr>
          <w:rFonts w:asciiTheme="majorBidi" w:eastAsia="Calibri" w:hAnsiTheme="majorBidi" w:cstheme="majorBidi"/>
          <w:color w:val="000000" w:themeColor="text1"/>
          <w:sz w:val="22"/>
          <w:szCs w:val="22"/>
        </w:rPr>
        <w:t xml:space="preserve">7. </w:t>
      </w:r>
      <w:r w:rsidR="007A2BB5" w:rsidRPr="003F4025">
        <w:rPr>
          <w:rFonts w:asciiTheme="majorBidi" w:eastAsia="Calibri" w:hAnsiTheme="majorBidi" w:cstheme="majorBidi"/>
          <w:color w:val="000000" w:themeColor="text1"/>
          <w:sz w:val="22"/>
          <w:szCs w:val="22"/>
        </w:rPr>
        <w:tab/>
      </w:r>
      <w:r w:rsidRPr="003F4025">
        <w:rPr>
          <w:rFonts w:asciiTheme="majorBidi" w:eastAsia="Calibri" w:hAnsiTheme="majorBidi" w:cstheme="majorBidi"/>
          <w:color w:val="000000" w:themeColor="text1"/>
          <w:sz w:val="22"/>
          <w:szCs w:val="22"/>
        </w:rPr>
        <w:t>Zamawiający może dokonać bezpośredniej płatności na rzecz podwykonawcy lub dalszego podwykonawcy, jeżeli Wykonawca zgłosi uwagi i potwierdzi zasadność takiej płatności lub jeżeli Wykonawca nie zgłosi uwag, a podwykonawca lub dalszy podwykonawca wykażą zasadność takiej płatności.</w:t>
      </w:r>
    </w:p>
    <w:p w14:paraId="5A009548" w14:textId="77777777" w:rsidR="008943F5" w:rsidRPr="003F4025" w:rsidRDefault="008943F5" w:rsidP="003F4025">
      <w:pPr>
        <w:suppressAutoHyphens/>
        <w:spacing w:line="276" w:lineRule="auto"/>
        <w:ind w:left="567" w:hanging="425"/>
        <w:jc w:val="both"/>
        <w:rPr>
          <w:rFonts w:asciiTheme="majorBidi" w:eastAsia="Calibri" w:hAnsiTheme="majorBidi" w:cstheme="majorBidi"/>
          <w:color w:val="000000" w:themeColor="text1"/>
          <w:sz w:val="22"/>
          <w:szCs w:val="22"/>
        </w:rPr>
      </w:pPr>
      <w:r w:rsidRPr="003F4025">
        <w:rPr>
          <w:rFonts w:asciiTheme="majorBidi" w:eastAsia="Calibri" w:hAnsiTheme="majorBidi" w:cstheme="majorBidi"/>
          <w:color w:val="000000" w:themeColor="text1"/>
          <w:sz w:val="22"/>
          <w:szCs w:val="22"/>
        </w:rPr>
        <w:t xml:space="preserve">8. </w:t>
      </w:r>
      <w:r w:rsidR="007A2BB5" w:rsidRPr="003F4025">
        <w:rPr>
          <w:rFonts w:asciiTheme="majorBidi" w:eastAsia="Calibri" w:hAnsiTheme="majorBidi" w:cstheme="majorBidi"/>
          <w:color w:val="000000" w:themeColor="text1"/>
          <w:sz w:val="22"/>
          <w:szCs w:val="22"/>
        </w:rPr>
        <w:tab/>
      </w:r>
      <w:r w:rsidRPr="003F4025">
        <w:rPr>
          <w:rFonts w:asciiTheme="majorBidi" w:eastAsia="Calibri" w:hAnsiTheme="majorBidi" w:cstheme="majorBidi"/>
          <w:color w:val="000000" w:themeColor="text1"/>
          <w:sz w:val="22"/>
          <w:szCs w:val="22"/>
        </w:rPr>
        <w:t>Podstawą płatności bezpośredniej dokonywanej przez Zamawiającego na rzecz podwykonawcy lub dalszego podwykonawcy będzie kopia faktury podwykonawcy lub dalszego podwykonawcy, potwierdzona za zgodność z oryginałem przez Wykonawcę lub podwykonawcę, przedstawiona Zamawiającemu wraz z potwierdzoną za zgodność z oryginałem kopią protokołu odbioru przez Wykonawcę lub podwykonawcę robót budowlanych lub potwierdzeniem odbioru dostaw (wykonania usług).</w:t>
      </w:r>
    </w:p>
    <w:p w14:paraId="636BCA93" w14:textId="77777777" w:rsidR="008943F5" w:rsidRPr="003F4025" w:rsidRDefault="008943F5" w:rsidP="003F4025">
      <w:pPr>
        <w:suppressAutoHyphens/>
        <w:spacing w:line="276" w:lineRule="auto"/>
        <w:ind w:left="567" w:hanging="425"/>
        <w:jc w:val="both"/>
        <w:rPr>
          <w:rFonts w:asciiTheme="majorBidi" w:eastAsia="Calibri" w:hAnsiTheme="majorBidi" w:cstheme="majorBidi"/>
          <w:color w:val="000000" w:themeColor="text1"/>
          <w:sz w:val="22"/>
          <w:szCs w:val="22"/>
        </w:rPr>
      </w:pPr>
      <w:r w:rsidRPr="003F4025">
        <w:rPr>
          <w:rFonts w:asciiTheme="majorBidi" w:eastAsia="Calibri" w:hAnsiTheme="majorBidi" w:cstheme="majorBidi"/>
          <w:color w:val="000000" w:themeColor="text1"/>
          <w:sz w:val="22"/>
          <w:szCs w:val="22"/>
        </w:rPr>
        <w:t xml:space="preserve">9. </w:t>
      </w:r>
      <w:r w:rsidR="007A2BB5" w:rsidRPr="003F4025">
        <w:rPr>
          <w:rFonts w:asciiTheme="majorBidi" w:eastAsia="Calibri" w:hAnsiTheme="majorBidi" w:cstheme="majorBidi"/>
          <w:color w:val="000000" w:themeColor="text1"/>
          <w:sz w:val="22"/>
          <w:szCs w:val="22"/>
        </w:rPr>
        <w:tab/>
      </w:r>
      <w:r w:rsidRPr="003F4025">
        <w:rPr>
          <w:rFonts w:asciiTheme="majorBidi" w:eastAsia="Calibri" w:hAnsiTheme="majorBidi" w:cstheme="majorBidi"/>
          <w:color w:val="000000" w:themeColor="text1"/>
          <w:sz w:val="22"/>
          <w:szCs w:val="22"/>
        </w:rPr>
        <w:t>Bezpośrednia płatność dokonywana przez Zamawiającego na rzecz podwykonawcy lub dalszego podwykonawcy będzie obejmować wyłącznie należne podwykonawcy lub dalszemu podwykonawcy wynagrodzenie, bez odsetek należnych podwykonawcy lub dalszemu podwykonawcy z tytułu opóźnienia w zapłacie należnego wynagrodzenia przez Wykonawcę lub podwykonawcę i będzie dotyczyć wyłącznie należności powstałych po zaakceptowaniu przez Zamawiającego umowy o podwykonawstwo robót budowlanych lub umowy o podwykonawstwo w zakresie dostaw (usług).</w:t>
      </w:r>
    </w:p>
    <w:p w14:paraId="394762A3" w14:textId="77777777" w:rsidR="008943F5" w:rsidRPr="003F4025" w:rsidRDefault="008943F5" w:rsidP="003F4025">
      <w:pPr>
        <w:suppressAutoHyphens/>
        <w:spacing w:line="276" w:lineRule="auto"/>
        <w:ind w:left="567" w:hanging="425"/>
        <w:jc w:val="both"/>
        <w:rPr>
          <w:rFonts w:asciiTheme="majorBidi" w:eastAsia="Calibri" w:hAnsiTheme="majorBidi" w:cstheme="majorBidi"/>
          <w:color w:val="000000" w:themeColor="text1"/>
          <w:sz w:val="22"/>
          <w:szCs w:val="22"/>
        </w:rPr>
      </w:pPr>
      <w:r w:rsidRPr="003F4025">
        <w:rPr>
          <w:rFonts w:asciiTheme="majorBidi" w:eastAsia="Calibri" w:hAnsiTheme="majorBidi" w:cstheme="majorBidi"/>
          <w:color w:val="000000" w:themeColor="text1"/>
          <w:sz w:val="22"/>
          <w:szCs w:val="22"/>
        </w:rPr>
        <w:t>10. Zamawiający dokona bezpośredniej płatności na rzecz podwykonawcy lub dalszego podwykonawcy w terminie 30 dni od dnia pisemnego potwierdzenia podwykonawcy lub dalszemu podwykonawcy przez Zamawiającego uznania płatności bezpośredniej za uzasadnioną i po wyczerpaniu trybu zgłaszania i rozpatrywania uwag Wykonawcy, o którym mowa powyżej.</w:t>
      </w:r>
    </w:p>
    <w:p w14:paraId="029FDD03" w14:textId="77777777" w:rsidR="008943F5" w:rsidRPr="003F4025" w:rsidRDefault="008943F5" w:rsidP="003F4025">
      <w:pPr>
        <w:suppressAutoHyphens/>
        <w:spacing w:line="276" w:lineRule="auto"/>
        <w:ind w:left="567" w:hanging="425"/>
        <w:jc w:val="both"/>
        <w:rPr>
          <w:rFonts w:asciiTheme="majorBidi" w:eastAsia="Calibri" w:hAnsiTheme="majorBidi" w:cstheme="majorBidi"/>
          <w:color w:val="000000" w:themeColor="text1"/>
          <w:sz w:val="22"/>
          <w:szCs w:val="22"/>
        </w:rPr>
      </w:pPr>
      <w:r w:rsidRPr="003F4025">
        <w:rPr>
          <w:rFonts w:asciiTheme="majorBidi" w:eastAsia="Calibri" w:hAnsiTheme="majorBidi" w:cstheme="majorBidi"/>
          <w:color w:val="000000" w:themeColor="text1"/>
          <w:sz w:val="22"/>
          <w:szCs w:val="22"/>
        </w:rPr>
        <w:t>11. Odpowiedzialność Zamawiającego wobec podwykonawcy lub dalszego podwykonawcy z tytułu płatności bezpośrednich za wykonanie robót budowlanych (dostaw, usług) jest ograniczona wyłącznie do wysokości kwoty należności za wykonanie tych robót budowlanych (dostaw, usług), wynikającej z Umowy. W przypadku różnic w cenach za wykonane roboty pomiędzy cenami określonymi umową o podwykonawstwo, a cenami określonymi Umową, Zamawiający uzna i wypłaci podwykonawcy lub dalszemu podwykonawcy na podstawie wystawionej przez niego faktury wyłącznie kwotę należną na podstawie cen określonych Umową.</w:t>
      </w:r>
    </w:p>
    <w:p w14:paraId="49EE6EBE" w14:textId="77777777" w:rsidR="008943F5" w:rsidRPr="003F4025" w:rsidRDefault="008943F5" w:rsidP="003F4025">
      <w:pPr>
        <w:suppressAutoHyphens/>
        <w:spacing w:line="276" w:lineRule="auto"/>
        <w:ind w:left="567" w:hanging="425"/>
        <w:jc w:val="both"/>
        <w:rPr>
          <w:rFonts w:asciiTheme="majorBidi" w:eastAsia="Calibri" w:hAnsiTheme="majorBidi" w:cstheme="majorBidi"/>
          <w:color w:val="000000" w:themeColor="text1"/>
          <w:sz w:val="22"/>
          <w:szCs w:val="22"/>
        </w:rPr>
      </w:pPr>
      <w:r w:rsidRPr="003F4025">
        <w:rPr>
          <w:rFonts w:asciiTheme="majorBidi" w:eastAsia="Calibri" w:hAnsiTheme="majorBidi" w:cstheme="majorBidi"/>
          <w:color w:val="000000" w:themeColor="text1"/>
          <w:sz w:val="22"/>
          <w:szCs w:val="22"/>
        </w:rPr>
        <w:t>12. W przypadku, gdy podwykonawcy lub dalsi podwykonawcy, uprawnieni do uzyskania od Zamawiającego płatności bezpośrednich, nie wystawili żadnych faktur w danym okresie rozliczeniowym i Wykonawca załączy do wystawianej faktury oświadczenia podwykonawców i dalszych podwykonawców potwierdzające tę okoliczność, cała kwota wynikająca z faktury zostanie wypłacona przez Zamawiającego Wykonawcy.</w:t>
      </w:r>
    </w:p>
    <w:p w14:paraId="5B1B40C5" w14:textId="77777777" w:rsidR="008943F5" w:rsidRPr="003F4025" w:rsidRDefault="008943F5" w:rsidP="003F4025">
      <w:pPr>
        <w:suppressAutoHyphens/>
        <w:spacing w:line="276" w:lineRule="auto"/>
        <w:ind w:left="567" w:hanging="425"/>
        <w:jc w:val="both"/>
        <w:rPr>
          <w:rFonts w:asciiTheme="majorBidi" w:eastAsia="Calibri" w:hAnsiTheme="majorBidi" w:cstheme="majorBidi"/>
          <w:color w:val="000000" w:themeColor="text1"/>
          <w:sz w:val="22"/>
          <w:szCs w:val="22"/>
        </w:rPr>
      </w:pPr>
      <w:r w:rsidRPr="003F4025">
        <w:rPr>
          <w:rFonts w:asciiTheme="majorBidi" w:eastAsia="Calibri" w:hAnsiTheme="majorBidi" w:cstheme="majorBidi"/>
          <w:color w:val="000000" w:themeColor="text1"/>
          <w:sz w:val="22"/>
          <w:szCs w:val="22"/>
        </w:rPr>
        <w:t>13. Równowartość kwoty zapłaconej podwykonawcy lub dalszemu podwykonawcy, bądź złożonej do depozytu sądowego, Zamawiający potrąci z wynagrodzenia należnego Wykonawcy.</w:t>
      </w:r>
    </w:p>
    <w:p w14:paraId="3F90BCED" w14:textId="77777777" w:rsidR="008943F5" w:rsidRPr="003F4025" w:rsidRDefault="008943F5" w:rsidP="003F4025">
      <w:pPr>
        <w:suppressAutoHyphens/>
        <w:spacing w:line="276" w:lineRule="auto"/>
        <w:ind w:left="567" w:hanging="425"/>
        <w:jc w:val="both"/>
        <w:rPr>
          <w:rFonts w:asciiTheme="majorBidi" w:eastAsia="Calibri" w:hAnsiTheme="majorBidi" w:cstheme="majorBidi"/>
          <w:color w:val="000000" w:themeColor="text1"/>
          <w:sz w:val="22"/>
          <w:szCs w:val="22"/>
        </w:rPr>
      </w:pPr>
      <w:r w:rsidRPr="003F4025">
        <w:rPr>
          <w:rFonts w:asciiTheme="majorBidi" w:eastAsia="Calibri" w:hAnsiTheme="majorBidi" w:cstheme="majorBidi"/>
          <w:color w:val="000000" w:themeColor="text1"/>
          <w:sz w:val="22"/>
          <w:szCs w:val="22"/>
        </w:rPr>
        <w:t>14. Zamawiający jest uprawniony do żądania i uzyskania od Wykonawcy niezwłocznie wyjaśnień w przypadku wątpliwości dotyczących dokumentów składanych przez podwykonawców (dalszych podwykonawców) wraz z wnioskami o dokonanie na ich rzecz bezpośredniej zapłaty.</w:t>
      </w:r>
    </w:p>
    <w:p w14:paraId="2EACB780" w14:textId="77777777" w:rsidR="008943F5" w:rsidRPr="003F4025" w:rsidRDefault="008943F5" w:rsidP="003F4025">
      <w:pPr>
        <w:suppressAutoHyphens/>
        <w:spacing w:line="276" w:lineRule="auto"/>
        <w:ind w:left="567" w:hanging="425"/>
        <w:jc w:val="both"/>
        <w:rPr>
          <w:rFonts w:asciiTheme="majorBidi" w:eastAsia="Calibri" w:hAnsiTheme="majorBidi" w:cstheme="majorBidi"/>
          <w:color w:val="000000" w:themeColor="text1"/>
          <w:sz w:val="22"/>
          <w:szCs w:val="22"/>
        </w:rPr>
      </w:pPr>
      <w:r w:rsidRPr="003F4025">
        <w:rPr>
          <w:rFonts w:asciiTheme="majorBidi" w:eastAsia="Calibri" w:hAnsiTheme="majorBidi" w:cstheme="majorBidi"/>
          <w:color w:val="000000" w:themeColor="text1"/>
          <w:sz w:val="22"/>
          <w:szCs w:val="22"/>
        </w:rPr>
        <w:t>15. W przypadku spełnienia przez Zamawiającego, jako dłużnika solidarnego, świadczenia z tytułu wynagrodzenia za roboty budowlane wykonane przez podwykonawcę bezpośrednio na jego rzecz, Zamawiającemu przysługuje roszczenie regresowe w stosunku do Wykonawcy w wysokości całości wypłaconego podwykonawcy wynagrodzenia, wraz z odsetkami oraz kosztami ewentualnego postępowania sądowego.</w:t>
      </w:r>
    </w:p>
    <w:p w14:paraId="33087674" w14:textId="77777777" w:rsidR="0040558A" w:rsidRPr="003F4025" w:rsidRDefault="0040558A" w:rsidP="003F4025">
      <w:pPr>
        <w:spacing w:line="276" w:lineRule="auto"/>
        <w:jc w:val="both"/>
        <w:rPr>
          <w:rFonts w:asciiTheme="majorBidi" w:eastAsia="Calibri" w:hAnsiTheme="majorBidi" w:cstheme="majorBidi"/>
          <w:color w:val="000000" w:themeColor="text1"/>
          <w:sz w:val="22"/>
          <w:szCs w:val="22"/>
        </w:rPr>
      </w:pPr>
    </w:p>
    <w:p w14:paraId="66B50885" w14:textId="77777777" w:rsidR="00920E30" w:rsidRPr="003F4025" w:rsidRDefault="00920E30" w:rsidP="003F4025">
      <w:pPr>
        <w:spacing w:line="276" w:lineRule="auto"/>
        <w:jc w:val="center"/>
        <w:rPr>
          <w:rFonts w:asciiTheme="majorBidi" w:eastAsia="Calibri" w:hAnsiTheme="majorBidi" w:cstheme="majorBidi"/>
          <w:b/>
          <w:color w:val="000000" w:themeColor="text1"/>
          <w:sz w:val="22"/>
          <w:szCs w:val="22"/>
        </w:rPr>
      </w:pPr>
      <w:r w:rsidRPr="003F4025">
        <w:rPr>
          <w:rFonts w:asciiTheme="majorBidi" w:eastAsia="Calibri" w:hAnsiTheme="majorBidi" w:cstheme="majorBidi"/>
          <w:b/>
          <w:color w:val="000000" w:themeColor="text1"/>
          <w:sz w:val="22"/>
          <w:szCs w:val="22"/>
        </w:rPr>
        <w:t>§ 1</w:t>
      </w:r>
      <w:r w:rsidR="00D72D6A" w:rsidRPr="003F4025">
        <w:rPr>
          <w:rFonts w:asciiTheme="majorBidi" w:eastAsia="Calibri" w:hAnsiTheme="majorBidi" w:cstheme="majorBidi"/>
          <w:b/>
          <w:color w:val="000000" w:themeColor="text1"/>
          <w:sz w:val="22"/>
          <w:szCs w:val="22"/>
        </w:rPr>
        <w:t>6</w:t>
      </w:r>
    </w:p>
    <w:p w14:paraId="4A14C1FD" w14:textId="77777777" w:rsidR="009C0D76" w:rsidRPr="003F4025" w:rsidRDefault="009C0D76" w:rsidP="001531F1">
      <w:pPr>
        <w:spacing w:line="276" w:lineRule="auto"/>
        <w:jc w:val="both"/>
        <w:rPr>
          <w:rFonts w:asciiTheme="majorBidi" w:eastAsia="Calibri" w:hAnsiTheme="majorBidi" w:cstheme="majorBidi"/>
          <w:color w:val="000000" w:themeColor="text1"/>
          <w:sz w:val="22"/>
          <w:szCs w:val="22"/>
          <w:lang w:eastAsia="en-US"/>
        </w:rPr>
      </w:pPr>
      <w:r w:rsidRPr="003F4025">
        <w:rPr>
          <w:rFonts w:asciiTheme="majorBidi" w:eastAsia="Calibri" w:hAnsiTheme="majorBidi" w:cstheme="majorBidi"/>
          <w:color w:val="000000" w:themeColor="text1"/>
          <w:sz w:val="22"/>
          <w:szCs w:val="22"/>
          <w:lang w:eastAsia="en-US"/>
        </w:rPr>
        <w:t>1. Zmiana terminu wykonania przedmiotu Umowy określonego w §2 ust. 1 może nastąpić w przypadku:</w:t>
      </w:r>
    </w:p>
    <w:p w14:paraId="1962E16D" w14:textId="77777777" w:rsidR="009C0D76" w:rsidRPr="003F4025" w:rsidRDefault="009C0D76" w:rsidP="001531F1">
      <w:pPr>
        <w:spacing w:line="276" w:lineRule="auto"/>
        <w:ind w:left="284" w:hanging="284"/>
        <w:jc w:val="both"/>
        <w:rPr>
          <w:rFonts w:asciiTheme="majorBidi" w:eastAsia="Calibri" w:hAnsiTheme="majorBidi" w:cstheme="majorBidi"/>
          <w:color w:val="000000" w:themeColor="text1"/>
          <w:sz w:val="22"/>
          <w:szCs w:val="22"/>
          <w:lang w:eastAsia="en-US"/>
        </w:rPr>
      </w:pPr>
      <w:r w:rsidRPr="003F4025">
        <w:rPr>
          <w:rFonts w:asciiTheme="majorBidi" w:eastAsia="Calibri" w:hAnsiTheme="majorBidi" w:cstheme="majorBidi"/>
          <w:color w:val="000000" w:themeColor="text1"/>
          <w:sz w:val="22"/>
          <w:szCs w:val="22"/>
          <w:lang w:eastAsia="en-US"/>
        </w:rPr>
        <w:t>1) wystąpienia siły wyższej i innych zdarzeń nadzwyczajnych, uniemożliwiających wykonywanie lub prawidłowe wykonywanie prac objętych przedmiotem Umowy – nie więcej niż o czas trwania tych zdarzeń oraz wykonania prac koniecznych do usunięcia ich skutków;</w:t>
      </w:r>
    </w:p>
    <w:p w14:paraId="016ED643" w14:textId="77777777" w:rsidR="009C0D76" w:rsidRPr="003F4025" w:rsidRDefault="009C0D76" w:rsidP="001531F1">
      <w:pPr>
        <w:spacing w:line="276" w:lineRule="auto"/>
        <w:ind w:left="284" w:hanging="284"/>
        <w:jc w:val="both"/>
        <w:rPr>
          <w:rFonts w:asciiTheme="majorBidi" w:eastAsia="Calibri" w:hAnsiTheme="majorBidi" w:cstheme="majorBidi"/>
          <w:color w:val="000000" w:themeColor="text1"/>
          <w:sz w:val="22"/>
          <w:szCs w:val="22"/>
          <w:lang w:eastAsia="en-US"/>
        </w:rPr>
      </w:pPr>
      <w:r w:rsidRPr="003F4025">
        <w:rPr>
          <w:rFonts w:asciiTheme="majorBidi" w:eastAsia="Calibri" w:hAnsiTheme="majorBidi" w:cstheme="majorBidi"/>
          <w:color w:val="000000" w:themeColor="text1"/>
          <w:sz w:val="22"/>
          <w:szCs w:val="22"/>
          <w:lang w:eastAsia="en-US"/>
        </w:rPr>
        <w:t>2) gdy wystąpią opóźnienia w dokonaniu określonych czynności lub ich zaniechanie przez właściwe organy administracji publicznej, które uniemożliwią wykonanie Umowy w terminie określonym w §2 ust. 1, a które to opóźnienia nie są następstwem okoliczności, za które Wykonawca ponosi odpowiedzialność – nie więcej niż o czas takiego opóźnienia;</w:t>
      </w:r>
    </w:p>
    <w:p w14:paraId="141E7CA5" w14:textId="77777777" w:rsidR="009C0D76" w:rsidRPr="003F4025" w:rsidRDefault="009C0D76" w:rsidP="003F4025">
      <w:pPr>
        <w:spacing w:line="276" w:lineRule="auto"/>
        <w:ind w:left="284" w:hanging="284"/>
        <w:jc w:val="both"/>
        <w:rPr>
          <w:rFonts w:asciiTheme="majorBidi" w:eastAsia="Calibri" w:hAnsiTheme="majorBidi" w:cstheme="majorBidi"/>
          <w:color w:val="000000" w:themeColor="text1"/>
          <w:sz w:val="22"/>
          <w:szCs w:val="22"/>
          <w:lang w:eastAsia="en-US"/>
        </w:rPr>
      </w:pPr>
      <w:r w:rsidRPr="003F4025">
        <w:rPr>
          <w:rFonts w:asciiTheme="majorBidi" w:eastAsia="Calibri" w:hAnsiTheme="majorBidi" w:cstheme="majorBidi"/>
          <w:color w:val="000000" w:themeColor="text1"/>
          <w:sz w:val="22"/>
          <w:szCs w:val="22"/>
          <w:lang w:eastAsia="en-US"/>
        </w:rPr>
        <w:t>3) jeżeli wystąpi brak możliwości wykonywania robót z powodu nie dopuszczania do ich wykonywania przez uprawniony organ lub nakazania ich wstrzymania przez uprawniony organ, z przyczyn niezależnych od Wykonawcy – nie więcej niż o czas trwania tych przyczyn;</w:t>
      </w:r>
    </w:p>
    <w:p w14:paraId="70A0712C" w14:textId="77777777" w:rsidR="009C0D76" w:rsidRPr="003F4025" w:rsidRDefault="009C0D76" w:rsidP="003F4025">
      <w:pPr>
        <w:spacing w:line="276" w:lineRule="auto"/>
        <w:ind w:left="284" w:hanging="284"/>
        <w:jc w:val="both"/>
        <w:rPr>
          <w:rFonts w:asciiTheme="majorBidi" w:eastAsia="Calibri" w:hAnsiTheme="majorBidi" w:cstheme="majorBidi"/>
          <w:color w:val="000000" w:themeColor="text1"/>
          <w:sz w:val="22"/>
          <w:szCs w:val="22"/>
          <w:lang w:eastAsia="en-US"/>
        </w:rPr>
      </w:pPr>
      <w:r w:rsidRPr="003F4025">
        <w:rPr>
          <w:rFonts w:asciiTheme="majorBidi" w:eastAsia="Calibri" w:hAnsiTheme="majorBidi" w:cstheme="majorBidi"/>
          <w:color w:val="000000" w:themeColor="text1"/>
          <w:sz w:val="22"/>
          <w:szCs w:val="22"/>
          <w:lang w:eastAsia="en-US"/>
        </w:rPr>
        <w:t>4) realizacji w drodze odrębnej umowy prac powiązanych z przedmiotem niniejszej Umowy, wymuszającej konieczność skoordynowania prac i uwzględnienie wzajemnych powiązań, jeżeli nastąpiło z przyczyn niezawinionych przez Wykonawcę, lub też wystąpienia robót dodatkowych – nie więcej niż o czas niezbędny ze względu na konieczność skoordynowania prac i uwzględnienie wzajemnych powiązań, a w przypadku wystąpienia robót dodatkowych – o czas niezbędnych do ich wykonania,</w:t>
      </w:r>
    </w:p>
    <w:p w14:paraId="5622A945" w14:textId="77777777" w:rsidR="009C0D76" w:rsidRPr="003F4025" w:rsidRDefault="009C0D76" w:rsidP="003F4025">
      <w:pPr>
        <w:spacing w:line="276" w:lineRule="auto"/>
        <w:ind w:left="284" w:hanging="284"/>
        <w:jc w:val="both"/>
        <w:rPr>
          <w:rFonts w:asciiTheme="majorBidi" w:eastAsia="Calibri" w:hAnsiTheme="majorBidi" w:cstheme="majorBidi"/>
          <w:color w:val="000000" w:themeColor="text1"/>
          <w:sz w:val="22"/>
          <w:szCs w:val="22"/>
          <w:lang w:eastAsia="en-US"/>
        </w:rPr>
      </w:pPr>
      <w:r w:rsidRPr="003F4025">
        <w:rPr>
          <w:rFonts w:asciiTheme="majorBidi" w:eastAsia="Calibri" w:hAnsiTheme="majorBidi" w:cstheme="majorBidi"/>
          <w:color w:val="000000" w:themeColor="text1"/>
          <w:sz w:val="22"/>
          <w:szCs w:val="22"/>
          <w:lang w:eastAsia="en-US"/>
        </w:rPr>
        <w:t>5) z przyczyn, za które odpowiedzialność ponosi Zamawiający, uniemożliwiających terminowe wykonanie przedmiotu Umowy – nie więcej niż o czas trwania tych przyczyn;</w:t>
      </w:r>
    </w:p>
    <w:p w14:paraId="0AC49D1A" w14:textId="77777777" w:rsidR="009C0D76" w:rsidRPr="003F4025" w:rsidRDefault="009C0D76" w:rsidP="003F4025">
      <w:pPr>
        <w:spacing w:line="276" w:lineRule="auto"/>
        <w:ind w:left="284" w:hanging="284"/>
        <w:jc w:val="both"/>
        <w:rPr>
          <w:rFonts w:asciiTheme="majorBidi" w:eastAsia="Calibri" w:hAnsiTheme="majorBidi" w:cstheme="majorBidi"/>
          <w:color w:val="000000" w:themeColor="text1"/>
          <w:sz w:val="22"/>
          <w:szCs w:val="22"/>
          <w:lang w:eastAsia="en-US"/>
        </w:rPr>
      </w:pPr>
      <w:r w:rsidRPr="003F4025">
        <w:rPr>
          <w:rFonts w:asciiTheme="majorBidi" w:eastAsia="Calibri" w:hAnsiTheme="majorBidi" w:cstheme="majorBidi"/>
          <w:color w:val="000000" w:themeColor="text1"/>
          <w:sz w:val="22"/>
          <w:szCs w:val="22"/>
          <w:lang w:eastAsia="en-US"/>
        </w:rPr>
        <w:t>6) zmiany w obowiązujących przepisach, jeżeli zgodnie z nimi konieczne będzie dostosowanie treści Umowy do aktualnego stanu prawnego – nie więcej niż o czas niezbędny do prawidłowego i zgodnego z obowiązującymi przepisami wykonania przedmiotu Umowy;</w:t>
      </w:r>
    </w:p>
    <w:p w14:paraId="33CBAA8A" w14:textId="77777777" w:rsidR="009C0D76" w:rsidRPr="003F4025" w:rsidRDefault="009C0D76" w:rsidP="003F4025">
      <w:pPr>
        <w:spacing w:line="276" w:lineRule="auto"/>
        <w:ind w:left="284" w:hanging="284"/>
        <w:jc w:val="both"/>
        <w:rPr>
          <w:rFonts w:asciiTheme="majorBidi" w:eastAsia="Calibri" w:hAnsiTheme="majorBidi" w:cstheme="majorBidi"/>
          <w:color w:val="000000" w:themeColor="text1"/>
          <w:sz w:val="22"/>
          <w:szCs w:val="22"/>
          <w:lang w:eastAsia="en-US"/>
        </w:rPr>
      </w:pPr>
      <w:r w:rsidRPr="003F4025">
        <w:rPr>
          <w:rFonts w:asciiTheme="majorBidi" w:eastAsia="Calibri" w:hAnsiTheme="majorBidi" w:cstheme="majorBidi"/>
          <w:color w:val="000000" w:themeColor="text1"/>
          <w:sz w:val="22"/>
          <w:szCs w:val="22"/>
          <w:lang w:eastAsia="en-US"/>
        </w:rPr>
        <w:t>7) rozpoznania znalezisk archeologicznych, występowania niewybuchów lub niewypałów, które będą skutkowały koniecznością wstrzymania prac lub też zmiany organizacji prac w taki sposób, że nie będzie możliwe wykonanie przedmiotu Umowy w terminie określonym w §2 ust. 1 – nie więcej niż o czas trwania tych przyczyn;</w:t>
      </w:r>
    </w:p>
    <w:p w14:paraId="275A3D89" w14:textId="77777777" w:rsidR="009C0D76" w:rsidRPr="003F4025" w:rsidRDefault="009C0D76" w:rsidP="003F4025">
      <w:pPr>
        <w:spacing w:line="276" w:lineRule="auto"/>
        <w:ind w:left="284" w:hanging="284"/>
        <w:jc w:val="both"/>
        <w:rPr>
          <w:rFonts w:asciiTheme="majorBidi" w:eastAsia="Calibri" w:hAnsiTheme="majorBidi" w:cstheme="majorBidi"/>
          <w:color w:val="000000" w:themeColor="text1"/>
          <w:sz w:val="22"/>
          <w:szCs w:val="22"/>
          <w:lang w:eastAsia="en-US"/>
        </w:rPr>
      </w:pPr>
      <w:r w:rsidRPr="003F4025">
        <w:rPr>
          <w:rFonts w:asciiTheme="majorBidi" w:eastAsia="Calibri" w:hAnsiTheme="majorBidi" w:cstheme="majorBidi"/>
          <w:color w:val="000000" w:themeColor="text1"/>
          <w:sz w:val="22"/>
          <w:szCs w:val="22"/>
          <w:lang w:eastAsia="en-US"/>
        </w:rPr>
        <w:t>8) zmiany zakresu prac objętych przedmiotem Umowy bądź rezygnacji z wykonania części Umowy – nie więcej niż o czas niezbędny z uwagi na zmianę zakresu prac;</w:t>
      </w:r>
    </w:p>
    <w:p w14:paraId="4BF77C99" w14:textId="77777777" w:rsidR="009C0D76" w:rsidRPr="003F4025" w:rsidRDefault="009C0D76" w:rsidP="003F4025">
      <w:pPr>
        <w:spacing w:line="276" w:lineRule="auto"/>
        <w:ind w:left="284" w:hanging="284"/>
        <w:jc w:val="both"/>
        <w:rPr>
          <w:rFonts w:asciiTheme="majorBidi" w:eastAsia="Calibri" w:hAnsiTheme="majorBidi" w:cstheme="majorBidi"/>
          <w:color w:val="000000" w:themeColor="text1"/>
          <w:sz w:val="22"/>
          <w:szCs w:val="22"/>
          <w:lang w:eastAsia="en-US"/>
        </w:rPr>
      </w:pPr>
      <w:r w:rsidRPr="003F4025">
        <w:rPr>
          <w:rFonts w:asciiTheme="majorBidi" w:eastAsia="Calibri" w:hAnsiTheme="majorBidi" w:cstheme="majorBidi"/>
          <w:color w:val="000000" w:themeColor="text1"/>
          <w:sz w:val="22"/>
          <w:szCs w:val="22"/>
          <w:lang w:eastAsia="en-US"/>
        </w:rPr>
        <w:t>9) aktualizacji rozwiązań ze względu na postęp technologiczny lub gdyby zastosowanie przewidzianych rozwiązań groziło niewykonaniem lub wadliwym wykonaniem przedmiotu Umowy bądź z innych przyczyn o charakterze technologicznym – nie więcej niż o czas niezbędny z uwagi na zmianę rozwiązań technicznych, technologicznych;</w:t>
      </w:r>
    </w:p>
    <w:p w14:paraId="7073CC86" w14:textId="77777777" w:rsidR="009C0D76" w:rsidRPr="003F4025" w:rsidRDefault="009C0D76" w:rsidP="003F4025">
      <w:pPr>
        <w:spacing w:line="276" w:lineRule="auto"/>
        <w:ind w:left="284" w:hanging="284"/>
        <w:jc w:val="both"/>
        <w:rPr>
          <w:rFonts w:asciiTheme="majorBidi" w:eastAsia="Calibri" w:hAnsiTheme="majorBidi" w:cstheme="majorBidi"/>
          <w:color w:val="000000" w:themeColor="text1"/>
          <w:sz w:val="22"/>
          <w:szCs w:val="22"/>
          <w:lang w:eastAsia="en-US"/>
        </w:rPr>
      </w:pPr>
      <w:r w:rsidRPr="003F4025">
        <w:rPr>
          <w:rFonts w:asciiTheme="majorBidi" w:eastAsia="Calibri" w:hAnsiTheme="majorBidi" w:cstheme="majorBidi"/>
          <w:color w:val="000000" w:themeColor="text1"/>
          <w:sz w:val="22"/>
          <w:szCs w:val="22"/>
          <w:lang w:eastAsia="en-US"/>
        </w:rPr>
        <w:t>10) działalnością ze strony osób trzecich lub użytkowników nieruchomości przyległych do terenu prac, która uniemożliwi wykonanie Umowy w terminie określonym w §2 ust. 1, oraz gdy te opóźnienia nie są następstwem okoliczności, za które Wykonawca ponosi odpowiedzialność – nie więcej niż o czas takiego opóźnienia.</w:t>
      </w:r>
    </w:p>
    <w:p w14:paraId="257A33CE" w14:textId="77777777" w:rsidR="009C0D76" w:rsidRPr="003F4025" w:rsidRDefault="009C0D76" w:rsidP="003F4025">
      <w:pPr>
        <w:spacing w:line="276" w:lineRule="auto"/>
        <w:ind w:left="284" w:hanging="284"/>
        <w:jc w:val="both"/>
        <w:rPr>
          <w:rFonts w:asciiTheme="majorBidi" w:eastAsia="Calibri" w:hAnsiTheme="majorBidi" w:cstheme="majorBidi"/>
          <w:color w:val="000000" w:themeColor="text1"/>
          <w:sz w:val="22"/>
          <w:szCs w:val="22"/>
          <w:lang w:eastAsia="en-US"/>
        </w:rPr>
      </w:pPr>
      <w:r w:rsidRPr="003F4025">
        <w:rPr>
          <w:rFonts w:asciiTheme="majorBidi" w:eastAsia="Calibri" w:hAnsiTheme="majorBidi" w:cstheme="majorBidi"/>
          <w:color w:val="000000" w:themeColor="text1"/>
          <w:sz w:val="22"/>
          <w:szCs w:val="22"/>
          <w:lang w:eastAsia="en-US"/>
        </w:rPr>
        <w:t>2. Zmiana polegająca na wprowadzeniu robót zamiennych w stosunku do przewidzianych w dokumentacji technicznej lub też polegająca na zastosowaniu technologii, materiałów, sprzętów, urządzeń, czy elementów niezbędnych do realizacji przedmiotu Umowy, innych niż przewidziane w dokumentacji technicznej, bądź też zmiana zakresu prac objętych przedmiotem Umowy lub rezygnacja z wykonania części Umowy, są dopuszczalne w przypadku:</w:t>
      </w:r>
    </w:p>
    <w:p w14:paraId="5C223AE1" w14:textId="77777777" w:rsidR="009C0D76" w:rsidRPr="003F4025" w:rsidRDefault="009C0D76" w:rsidP="003F4025">
      <w:pPr>
        <w:spacing w:line="276" w:lineRule="auto"/>
        <w:ind w:left="284" w:hanging="284"/>
        <w:jc w:val="both"/>
        <w:rPr>
          <w:rFonts w:asciiTheme="majorBidi" w:eastAsia="Calibri" w:hAnsiTheme="majorBidi" w:cstheme="majorBidi"/>
          <w:color w:val="000000" w:themeColor="text1"/>
          <w:sz w:val="22"/>
          <w:szCs w:val="22"/>
          <w:lang w:eastAsia="en-US"/>
        </w:rPr>
      </w:pPr>
      <w:r w:rsidRPr="003F4025">
        <w:rPr>
          <w:rFonts w:asciiTheme="majorBidi" w:eastAsia="Calibri" w:hAnsiTheme="majorBidi" w:cstheme="majorBidi"/>
          <w:color w:val="000000" w:themeColor="text1"/>
          <w:sz w:val="22"/>
          <w:szCs w:val="22"/>
          <w:lang w:eastAsia="en-US"/>
        </w:rPr>
        <w:t>1) wystąpienia siły wyższej i innych zdarzeń nadzwyczajnych, uniemożliwiających wykonanie przedmiotu Umowy przy zastosowaniu określonych w Umowie materiałów, technologii lub urządzeń;</w:t>
      </w:r>
    </w:p>
    <w:p w14:paraId="2839A9CC" w14:textId="77777777" w:rsidR="009C0D76" w:rsidRPr="003F4025" w:rsidRDefault="009C0D76" w:rsidP="003F4025">
      <w:pPr>
        <w:spacing w:line="276" w:lineRule="auto"/>
        <w:ind w:left="284" w:hanging="284"/>
        <w:jc w:val="both"/>
        <w:rPr>
          <w:rFonts w:asciiTheme="majorBidi" w:eastAsia="Calibri" w:hAnsiTheme="majorBidi" w:cstheme="majorBidi"/>
          <w:color w:val="000000" w:themeColor="text1"/>
          <w:sz w:val="22"/>
          <w:szCs w:val="22"/>
          <w:lang w:eastAsia="en-US"/>
        </w:rPr>
      </w:pPr>
      <w:r w:rsidRPr="003F4025">
        <w:rPr>
          <w:rFonts w:asciiTheme="majorBidi" w:eastAsia="Calibri" w:hAnsiTheme="majorBidi" w:cstheme="majorBidi"/>
          <w:color w:val="000000" w:themeColor="text1"/>
          <w:sz w:val="22"/>
          <w:szCs w:val="22"/>
          <w:lang w:eastAsia="en-US"/>
        </w:rPr>
        <w:t>2) obniżenia kosztów ponoszonych przez Zamawiającego w związku z wykonywanymi pracami, a tym samym obniżenia wynagrodzenia Wykonawcy, przy jednoczesnym zapewnieniu jakości oraz parametrów zgodnych z wymaganiami Zamawiającego;</w:t>
      </w:r>
    </w:p>
    <w:p w14:paraId="4733CBB4" w14:textId="77777777" w:rsidR="009C0D76" w:rsidRPr="003F4025" w:rsidRDefault="009C0D76" w:rsidP="003F4025">
      <w:pPr>
        <w:spacing w:line="276" w:lineRule="auto"/>
        <w:ind w:left="284" w:hanging="284"/>
        <w:jc w:val="both"/>
        <w:rPr>
          <w:rFonts w:asciiTheme="majorBidi" w:eastAsia="Calibri" w:hAnsiTheme="majorBidi" w:cstheme="majorBidi"/>
          <w:color w:val="000000" w:themeColor="text1"/>
          <w:sz w:val="22"/>
          <w:szCs w:val="22"/>
          <w:lang w:eastAsia="en-US"/>
        </w:rPr>
      </w:pPr>
      <w:r w:rsidRPr="003F4025">
        <w:rPr>
          <w:rFonts w:asciiTheme="majorBidi" w:eastAsia="Calibri" w:hAnsiTheme="majorBidi" w:cstheme="majorBidi"/>
          <w:color w:val="000000" w:themeColor="text1"/>
          <w:sz w:val="22"/>
          <w:szCs w:val="22"/>
          <w:lang w:eastAsia="en-US"/>
        </w:rPr>
        <w:t>3) uzasadnionym w szczególności względami użytkowymi lub technicznymi, w celu usprawnienia procesu budowy lub też poprawienia parametrów technicznych remontu;</w:t>
      </w:r>
    </w:p>
    <w:p w14:paraId="291A9501" w14:textId="77777777" w:rsidR="009C0D76" w:rsidRPr="003F4025" w:rsidRDefault="009C0D76" w:rsidP="003F4025">
      <w:pPr>
        <w:spacing w:line="276" w:lineRule="auto"/>
        <w:ind w:left="284" w:hanging="284"/>
        <w:jc w:val="both"/>
        <w:rPr>
          <w:rFonts w:asciiTheme="majorBidi" w:eastAsia="Calibri" w:hAnsiTheme="majorBidi" w:cstheme="majorBidi"/>
          <w:color w:val="000000" w:themeColor="text1"/>
          <w:sz w:val="22"/>
          <w:szCs w:val="22"/>
          <w:lang w:eastAsia="en-US"/>
        </w:rPr>
      </w:pPr>
      <w:r w:rsidRPr="003F4025">
        <w:rPr>
          <w:rFonts w:asciiTheme="majorBidi" w:eastAsia="Calibri" w:hAnsiTheme="majorBidi" w:cstheme="majorBidi"/>
          <w:color w:val="000000" w:themeColor="text1"/>
          <w:sz w:val="22"/>
          <w:szCs w:val="22"/>
          <w:lang w:eastAsia="en-US"/>
        </w:rPr>
        <w:t>4) aktualizacji rozwiązań z uwagi na postęp technologiczny;</w:t>
      </w:r>
    </w:p>
    <w:p w14:paraId="7BD30E51" w14:textId="77777777" w:rsidR="009C0D76" w:rsidRPr="003F4025" w:rsidRDefault="009C0D76" w:rsidP="003F4025">
      <w:pPr>
        <w:spacing w:line="276" w:lineRule="auto"/>
        <w:ind w:left="284" w:hanging="284"/>
        <w:jc w:val="both"/>
        <w:rPr>
          <w:rFonts w:asciiTheme="majorBidi" w:eastAsia="Calibri" w:hAnsiTheme="majorBidi" w:cstheme="majorBidi"/>
          <w:color w:val="000000" w:themeColor="text1"/>
          <w:sz w:val="22"/>
          <w:szCs w:val="22"/>
          <w:lang w:eastAsia="en-US"/>
        </w:rPr>
      </w:pPr>
      <w:r w:rsidRPr="003F4025">
        <w:rPr>
          <w:rFonts w:asciiTheme="majorBidi" w:eastAsia="Calibri" w:hAnsiTheme="majorBidi" w:cstheme="majorBidi"/>
          <w:color w:val="000000" w:themeColor="text1"/>
          <w:sz w:val="22"/>
          <w:szCs w:val="22"/>
          <w:lang w:eastAsia="en-US"/>
        </w:rPr>
        <w:t>5) konieczności wprowadzenia rozwiązań zamiennych, których konieczność zastosowania wynikła w trakcie realizacji Umowy w stosunku do rozwiązań przewidzianych w dokumentacji technicznej;</w:t>
      </w:r>
    </w:p>
    <w:p w14:paraId="6AD93A26" w14:textId="77777777" w:rsidR="009C0D76" w:rsidRPr="003F4025" w:rsidRDefault="009C0D76" w:rsidP="003F4025">
      <w:pPr>
        <w:spacing w:line="276" w:lineRule="auto"/>
        <w:ind w:left="284" w:hanging="284"/>
        <w:jc w:val="both"/>
        <w:rPr>
          <w:rFonts w:asciiTheme="majorBidi" w:eastAsia="Calibri" w:hAnsiTheme="majorBidi" w:cstheme="majorBidi"/>
          <w:color w:val="000000" w:themeColor="text1"/>
          <w:sz w:val="22"/>
          <w:szCs w:val="22"/>
          <w:lang w:eastAsia="en-US"/>
        </w:rPr>
      </w:pPr>
      <w:r w:rsidRPr="003F4025">
        <w:rPr>
          <w:rFonts w:asciiTheme="majorBidi" w:eastAsia="Calibri" w:hAnsiTheme="majorBidi" w:cstheme="majorBidi"/>
          <w:color w:val="000000" w:themeColor="text1"/>
          <w:sz w:val="22"/>
          <w:szCs w:val="22"/>
          <w:lang w:eastAsia="en-US"/>
        </w:rPr>
        <w:t>6) konieczności zrealizowania jakiejkolwiek części robót, objętej przedmiotem Umowy, przy zastosowaniu odmiennych rozwiązań technicznych lub technologicznych, niż wskazane w dokumentacji technicznej, a wynikających w szczególności ze stwierdzonych wad tej dokumentacji lub zmiany stanu prawnego w oparciu, o który je przygotowano, gdyby zastosowanie przewidzianych rozwiązań groziło niewykonaniem lub nienależytym wykonaniem przedmiotu Umowy;</w:t>
      </w:r>
    </w:p>
    <w:p w14:paraId="2A98C668" w14:textId="77777777" w:rsidR="009C0D76" w:rsidRPr="003F4025" w:rsidRDefault="009C0D76" w:rsidP="003F4025">
      <w:pPr>
        <w:spacing w:line="276" w:lineRule="auto"/>
        <w:ind w:left="284" w:hanging="284"/>
        <w:jc w:val="both"/>
        <w:rPr>
          <w:rFonts w:asciiTheme="majorBidi" w:eastAsia="Calibri" w:hAnsiTheme="majorBidi" w:cstheme="majorBidi"/>
          <w:color w:val="000000" w:themeColor="text1"/>
          <w:sz w:val="22"/>
          <w:szCs w:val="22"/>
          <w:lang w:eastAsia="en-US"/>
        </w:rPr>
      </w:pPr>
      <w:r w:rsidRPr="003F4025">
        <w:rPr>
          <w:rFonts w:asciiTheme="majorBidi" w:eastAsia="Calibri" w:hAnsiTheme="majorBidi" w:cstheme="majorBidi"/>
          <w:color w:val="000000" w:themeColor="text1"/>
          <w:sz w:val="22"/>
          <w:szCs w:val="22"/>
          <w:lang w:eastAsia="en-US"/>
        </w:rPr>
        <w:t>7) wystąpienia warunków terenu budowy, w tym warunków geologicznych, geotechnicznych lub hydrologicznych odbiegających w sposób istotny od przyjętych w dokumentacji technicznej, których Wykonawca, przy dołożeniu przez niego należytej staranności i przy założeniu zawodowego charakteru jego działalności, nie mógł przewidzieć na etapie złożenia oferty, a także rozpoznania znalezisk archeologicznych, występowania niewybuchów lub niewypałów, które mogą skutkować w świetle dotychczasowych założeń niewykonaniem lub nienależytym wykonaniem przedmiotu Umowy;</w:t>
      </w:r>
    </w:p>
    <w:p w14:paraId="42004E56" w14:textId="77777777" w:rsidR="009C0D76" w:rsidRPr="003F4025" w:rsidRDefault="009C0D76" w:rsidP="003F4025">
      <w:pPr>
        <w:spacing w:line="276" w:lineRule="auto"/>
        <w:ind w:left="284" w:hanging="284"/>
        <w:jc w:val="both"/>
        <w:rPr>
          <w:rFonts w:asciiTheme="majorBidi" w:eastAsia="Calibri" w:hAnsiTheme="majorBidi" w:cstheme="majorBidi"/>
          <w:color w:val="000000" w:themeColor="text1"/>
          <w:sz w:val="22"/>
          <w:szCs w:val="22"/>
          <w:lang w:eastAsia="en-US"/>
        </w:rPr>
      </w:pPr>
      <w:r w:rsidRPr="003F4025">
        <w:rPr>
          <w:rFonts w:asciiTheme="majorBidi" w:eastAsia="Calibri" w:hAnsiTheme="majorBidi" w:cstheme="majorBidi"/>
          <w:color w:val="000000" w:themeColor="text1"/>
          <w:sz w:val="22"/>
          <w:szCs w:val="22"/>
          <w:lang w:eastAsia="en-US"/>
        </w:rPr>
        <w:t>8) niedostępności na rynku materiałów, sprzętu lub urządzeń spowodowanej zaprzestaniem produkcji lub wycofaniem z rynku tych materiałów, sprzętu lub urządzeń lub pojawienie się na rynku materiałów, sprzętu lub urządzeń nowszej generacji pozwalających na zaoszczędzenie kosztów realizacji przedmiotu Umowy lub kosztów eksploatacji wykonanego przedmiotu Umowy lub umożliwiające uzyskanie lepszej jakości prac,</w:t>
      </w:r>
    </w:p>
    <w:p w14:paraId="20CA08D1" w14:textId="77777777" w:rsidR="009C0D76" w:rsidRPr="003F4025" w:rsidRDefault="009C0D76" w:rsidP="003F4025">
      <w:pPr>
        <w:spacing w:line="276" w:lineRule="auto"/>
        <w:ind w:left="284" w:hanging="284"/>
        <w:jc w:val="both"/>
        <w:rPr>
          <w:rFonts w:asciiTheme="majorBidi" w:eastAsia="Calibri" w:hAnsiTheme="majorBidi" w:cstheme="majorBidi"/>
          <w:color w:val="000000" w:themeColor="text1"/>
          <w:sz w:val="22"/>
          <w:szCs w:val="22"/>
          <w:lang w:eastAsia="en-US"/>
        </w:rPr>
      </w:pPr>
      <w:r w:rsidRPr="003F4025">
        <w:rPr>
          <w:rFonts w:asciiTheme="majorBidi" w:eastAsia="Calibri" w:hAnsiTheme="majorBidi" w:cstheme="majorBidi"/>
          <w:color w:val="000000" w:themeColor="text1"/>
          <w:sz w:val="22"/>
          <w:szCs w:val="22"/>
          <w:lang w:eastAsia="en-US"/>
        </w:rPr>
        <w:t>9) konieczności zrealizowania przedmiotu Umowy przy zastosowaniu innych rozwiązań technicznych lub materiałowych ze względu na zmiany obowiązujących przepisów.</w:t>
      </w:r>
    </w:p>
    <w:p w14:paraId="01C11006" w14:textId="77777777" w:rsidR="009C0D76" w:rsidRPr="003F4025" w:rsidRDefault="009C0D76" w:rsidP="003F4025">
      <w:pPr>
        <w:spacing w:line="276" w:lineRule="auto"/>
        <w:ind w:left="284" w:hanging="284"/>
        <w:jc w:val="both"/>
        <w:rPr>
          <w:rFonts w:asciiTheme="majorBidi" w:eastAsia="Calibri" w:hAnsiTheme="majorBidi" w:cstheme="majorBidi"/>
          <w:color w:val="000000" w:themeColor="text1"/>
          <w:sz w:val="22"/>
          <w:szCs w:val="22"/>
          <w:lang w:eastAsia="en-US"/>
        </w:rPr>
      </w:pPr>
      <w:r w:rsidRPr="003F4025">
        <w:rPr>
          <w:rFonts w:asciiTheme="majorBidi" w:eastAsia="Calibri" w:hAnsiTheme="majorBidi" w:cstheme="majorBidi"/>
          <w:color w:val="000000" w:themeColor="text1"/>
          <w:sz w:val="22"/>
          <w:szCs w:val="22"/>
          <w:lang w:eastAsia="en-US"/>
        </w:rPr>
        <w:t xml:space="preserve">3. </w:t>
      </w:r>
      <w:r w:rsidR="00266B33" w:rsidRPr="003F4025">
        <w:rPr>
          <w:rFonts w:asciiTheme="majorBidi" w:eastAsia="Calibri" w:hAnsiTheme="majorBidi" w:cstheme="majorBidi"/>
          <w:color w:val="000000" w:themeColor="text1"/>
          <w:sz w:val="22"/>
          <w:szCs w:val="22"/>
          <w:lang w:eastAsia="en-US"/>
        </w:rPr>
        <w:t>Wprowadzeni</w:t>
      </w:r>
      <w:r w:rsidR="00B61DB0" w:rsidRPr="003F4025">
        <w:rPr>
          <w:rFonts w:asciiTheme="majorBidi" w:eastAsia="Calibri" w:hAnsiTheme="majorBidi" w:cstheme="majorBidi"/>
          <w:color w:val="000000" w:themeColor="text1"/>
          <w:sz w:val="22"/>
          <w:szCs w:val="22"/>
          <w:lang w:eastAsia="en-US"/>
        </w:rPr>
        <w:t>e</w:t>
      </w:r>
      <w:r w:rsidR="00266B33" w:rsidRPr="003F4025">
        <w:rPr>
          <w:rFonts w:asciiTheme="majorBidi" w:eastAsia="Calibri" w:hAnsiTheme="majorBidi" w:cstheme="majorBidi"/>
          <w:color w:val="000000" w:themeColor="text1"/>
          <w:sz w:val="22"/>
          <w:szCs w:val="22"/>
          <w:lang w:eastAsia="en-US"/>
        </w:rPr>
        <w:t xml:space="preserve"> robót zamiennych wymaga pisemnej zgody Zmawiającego. </w:t>
      </w:r>
    </w:p>
    <w:p w14:paraId="66905E57" w14:textId="77777777" w:rsidR="009C0D76" w:rsidRPr="003F4025" w:rsidRDefault="009C0D76" w:rsidP="003F4025">
      <w:pPr>
        <w:spacing w:line="276" w:lineRule="auto"/>
        <w:ind w:left="284" w:hanging="284"/>
        <w:jc w:val="both"/>
        <w:rPr>
          <w:rFonts w:asciiTheme="majorBidi" w:eastAsia="Calibri" w:hAnsiTheme="majorBidi" w:cstheme="majorBidi"/>
          <w:color w:val="000000" w:themeColor="text1"/>
          <w:sz w:val="22"/>
          <w:szCs w:val="22"/>
          <w:lang w:eastAsia="en-US"/>
        </w:rPr>
      </w:pPr>
      <w:r w:rsidRPr="003F4025">
        <w:rPr>
          <w:rFonts w:asciiTheme="majorBidi" w:eastAsia="Calibri" w:hAnsiTheme="majorBidi" w:cstheme="majorBidi"/>
          <w:color w:val="000000" w:themeColor="text1"/>
          <w:sz w:val="22"/>
          <w:szCs w:val="22"/>
          <w:lang w:eastAsia="en-US"/>
        </w:rPr>
        <w:t>4. Wykonawca ponosi w całości koszty wynikające z przeprowadzenia bez zgody Zamawiającego zmian, o których mowa w ust. 2.</w:t>
      </w:r>
    </w:p>
    <w:p w14:paraId="4B80173C" w14:textId="77777777" w:rsidR="009C0D76" w:rsidRPr="003F4025" w:rsidRDefault="009C0D76" w:rsidP="003F4025">
      <w:pPr>
        <w:spacing w:line="276" w:lineRule="auto"/>
        <w:ind w:left="284" w:hanging="284"/>
        <w:jc w:val="both"/>
        <w:rPr>
          <w:rFonts w:asciiTheme="majorBidi" w:eastAsia="Calibri" w:hAnsiTheme="majorBidi" w:cstheme="majorBidi"/>
          <w:color w:val="000000" w:themeColor="text1"/>
          <w:sz w:val="22"/>
          <w:szCs w:val="22"/>
          <w:lang w:eastAsia="en-US"/>
        </w:rPr>
      </w:pPr>
      <w:r w:rsidRPr="003F4025">
        <w:rPr>
          <w:rFonts w:asciiTheme="majorBidi" w:eastAsia="Calibri" w:hAnsiTheme="majorBidi" w:cstheme="majorBidi"/>
          <w:color w:val="000000" w:themeColor="text1"/>
          <w:sz w:val="22"/>
          <w:szCs w:val="22"/>
          <w:lang w:eastAsia="en-US"/>
        </w:rPr>
        <w:t>5. Zamawiający ma prawo żądać od Wykonawcy zastosowania materiałów, sprzętów, urządzeń innych niż przewidziane w dokumentacji technicznej, jeżeli uzna je za niezbędne dla prawidłowego wykonania przedmiotu Umowy.</w:t>
      </w:r>
    </w:p>
    <w:p w14:paraId="0C082B4C" w14:textId="77777777" w:rsidR="009C0D76" w:rsidRPr="003F4025" w:rsidRDefault="009C0D76" w:rsidP="003F4025">
      <w:pPr>
        <w:spacing w:line="276" w:lineRule="auto"/>
        <w:ind w:left="284" w:hanging="284"/>
        <w:jc w:val="both"/>
        <w:rPr>
          <w:rFonts w:asciiTheme="majorBidi" w:eastAsia="Calibri" w:hAnsiTheme="majorBidi" w:cstheme="majorBidi"/>
          <w:color w:val="000000" w:themeColor="text1"/>
          <w:sz w:val="22"/>
          <w:szCs w:val="22"/>
          <w:lang w:eastAsia="en-US"/>
        </w:rPr>
      </w:pPr>
      <w:r w:rsidRPr="003F4025">
        <w:rPr>
          <w:rFonts w:asciiTheme="majorBidi" w:eastAsia="Calibri" w:hAnsiTheme="majorBidi" w:cstheme="majorBidi"/>
          <w:color w:val="000000" w:themeColor="text1"/>
          <w:sz w:val="22"/>
          <w:szCs w:val="22"/>
          <w:lang w:eastAsia="en-US"/>
        </w:rPr>
        <w:t>6. Wykonawca obowiązany jest dokonać zmiany materiałów, sprzętów, urządzeń zgodnie z żądaniem Zamawiającego, o którym mowa w ust. 5.</w:t>
      </w:r>
    </w:p>
    <w:p w14:paraId="3071B590" w14:textId="77777777" w:rsidR="009C0D76" w:rsidRPr="003F4025" w:rsidRDefault="009C0D76" w:rsidP="003F4025">
      <w:pPr>
        <w:spacing w:line="276" w:lineRule="auto"/>
        <w:ind w:left="284" w:hanging="284"/>
        <w:jc w:val="both"/>
        <w:rPr>
          <w:rFonts w:asciiTheme="majorBidi" w:eastAsia="Calibri" w:hAnsiTheme="majorBidi" w:cstheme="majorBidi"/>
          <w:color w:val="000000" w:themeColor="text1"/>
          <w:sz w:val="22"/>
          <w:szCs w:val="22"/>
          <w:lang w:eastAsia="en-US"/>
        </w:rPr>
      </w:pPr>
      <w:r w:rsidRPr="003F4025">
        <w:rPr>
          <w:rFonts w:asciiTheme="majorBidi" w:eastAsia="Calibri" w:hAnsiTheme="majorBidi" w:cstheme="majorBidi"/>
          <w:color w:val="000000" w:themeColor="text1"/>
          <w:sz w:val="22"/>
          <w:szCs w:val="22"/>
          <w:lang w:eastAsia="en-US"/>
        </w:rPr>
        <w:t>7. Wszystkie powyższe postanowienia stanowią katalog zmian, na które Zamawiający może wyrazić zgodę. Nie stanowią jednocześnie zobowiązania do wyrażenia takiej zgody.</w:t>
      </w:r>
    </w:p>
    <w:p w14:paraId="154F1C92" w14:textId="77777777" w:rsidR="009C0D76" w:rsidRPr="003F4025" w:rsidRDefault="009C0D76" w:rsidP="003F4025">
      <w:pPr>
        <w:spacing w:line="276" w:lineRule="auto"/>
        <w:ind w:left="284" w:hanging="284"/>
        <w:jc w:val="both"/>
        <w:rPr>
          <w:rFonts w:asciiTheme="majorBidi" w:eastAsia="Calibri" w:hAnsiTheme="majorBidi" w:cstheme="majorBidi"/>
          <w:color w:val="000000" w:themeColor="text1"/>
          <w:sz w:val="22"/>
          <w:szCs w:val="22"/>
          <w:lang w:eastAsia="en-US"/>
        </w:rPr>
      </w:pPr>
      <w:r w:rsidRPr="003F4025">
        <w:rPr>
          <w:rFonts w:asciiTheme="majorBidi" w:eastAsia="Calibri" w:hAnsiTheme="majorBidi" w:cstheme="majorBidi"/>
          <w:color w:val="000000" w:themeColor="text1"/>
          <w:sz w:val="22"/>
          <w:szCs w:val="22"/>
          <w:lang w:eastAsia="en-US"/>
        </w:rPr>
        <w:t>8. Wykonanie jakichkolwiek prac dodatkowych w stosunku do objętych przedmiotem Umowy wymaga uprzedniego zawiadomienia o potrzebie lub konieczności ich wykonania przedstawiciela Zamawiającego oraz Zamawiającego, oraz uzyskania uprzedniej zgody Zamawiającego na wykonanie tych prac określającej zarówno zakres prac dodatkowych, jak i wysokość wynagrodzenia za te prace, wyrażonej poprzez zlecenie w formie pisemnej (pod rygorem nieważności) wykonania tych prac Wykonawcy zgodnie z obowiązującymi przepisami. Wykonanie przez Wykonawcę jakichkolwiek prac dodatkowych bez uzyskania przez Wykonawcę uprzedniego zlecenia ich wykonania przez Zamawiającego zgodnie ze zdaniem poprzedzającym:</w:t>
      </w:r>
    </w:p>
    <w:p w14:paraId="1707DCEA" w14:textId="77777777" w:rsidR="009C0D76" w:rsidRPr="003F4025" w:rsidRDefault="009C0D76" w:rsidP="003F4025">
      <w:pPr>
        <w:spacing w:line="276" w:lineRule="auto"/>
        <w:jc w:val="both"/>
        <w:rPr>
          <w:rFonts w:asciiTheme="majorBidi" w:eastAsia="Calibri" w:hAnsiTheme="majorBidi" w:cstheme="majorBidi"/>
          <w:color w:val="000000" w:themeColor="text1"/>
          <w:sz w:val="22"/>
          <w:szCs w:val="22"/>
          <w:lang w:eastAsia="en-US"/>
        </w:rPr>
      </w:pPr>
      <w:r w:rsidRPr="003F4025">
        <w:rPr>
          <w:rFonts w:asciiTheme="majorBidi" w:eastAsia="Calibri" w:hAnsiTheme="majorBidi" w:cstheme="majorBidi"/>
          <w:color w:val="000000" w:themeColor="text1"/>
          <w:sz w:val="22"/>
          <w:szCs w:val="22"/>
          <w:lang w:eastAsia="en-US"/>
        </w:rPr>
        <w:t>1) będzie skutkowało brakiem zapłaty przez Zamawiającego za te prace;</w:t>
      </w:r>
    </w:p>
    <w:p w14:paraId="23B2C89D" w14:textId="77777777" w:rsidR="009C0D76" w:rsidRPr="003F4025" w:rsidRDefault="009C0D76" w:rsidP="003F4025">
      <w:pPr>
        <w:spacing w:line="276" w:lineRule="auto"/>
        <w:ind w:left="284" w:hanging="284"/>
        <w:jc w:val="both"/>
        <w:rPr>
          <w:rFonts w:asciiTheme="majorBidi" w:eastAsia="Calibri" w:hAnsiTheme="majorBidi" w:cstheme="majorBidi"/>
          <w:color w:val="000000" w:themeColor="text1"/>
          <w:sz w:val="22"/>
          <w:szCs w:val="22"/>
          <w:lang w:eastAsia="en-US"/>
        </w:rPr>
      </w:pPr>
      <w:r w:rsidRPr="003F4025">
        <w:rPr>
          <w:rFonts w:asciiTheme="majorBidi" w:eastAsia="Calibri" w:hAnsiTheme="majorBidi" w:cstheme="majorBidi"/>
          <w:color w:val="000000" w:themeColor="text1"/>
          <w:sz w:val="22"/>
          <w:szCs w:val="22"/>
          <w:lang w:eastAsia="en-US"/>
        </w:rPr>
        <w:t>2) Wykonawca zrzeka się względem Zamawiającego wszelkich roszczeń o zapłatę odszkodowania czy wynagrodzenia za te prace.</w:t>
      </w:r>
    </w:p>
    <w:p w14:paraId="1681DB08" w14:textId="73466B9B" w:rsidR="009C0D76" w:rsidRPr="008222DF" w:rsidRDefault="002F04B5" w:rsidP="008222DF">
      <w:pPr>
        <w:widowControl w:val="0"/>
        <w:shd w:val="clear" w:color="auto" w:fill="FFFFFF"/>
        <w:suppressAutoHyphens/>
        <w:autoSpaceDE w:val="0"/>
        <w:spacing w:line="276" w:lineRule="auto"/>
        <w:ind w:left="284" w:right="-1" w:hanging="284"/>
        <w:jc w:val="both"/>
        <w:rPr>
          <w:rFonts w:asciiTheme="majorBidi" w:hAnsiTheme="majorBidi" w:cstheme="majorBidi"/>
          <w:color w:val="000000" w:themeColor="text1"/>
          <w:sz w:val="22"/>
          <w:szCs w:val="22"/>
        </w:rPr>
      </w:pPr>
      <w:r w:rsidRPr="003F4025">
        <w:rPr>
          <w:rFonts w:asciiTheme="majorBidi" w:eastAsia="Calibri" w:hAnsiTheme="majorBidi" w:cstheme="majorBidi"/>
          <w:bCs/>
          <w:color w:val="000000" w:themeColor="text1"/>
          <w:sz w:val="22"/>
          <w:szCs w:val="22"/>
        </w:rPr>
        <w:t>9.</w:t>
      </w:r>
      <w:r w:rsidRPr="003F4025">
        <w:rPr>
          <w:rFonts w:asciiTheme="majorBidi" w:eastAsia="Calibri" w:hAnsiTheme="majorBidi" w:cstheme="majorBidi"/>
          <w:b/>
          <w:color w:val="000000" w:themeColor="text1"/>
          <w:sz w:val="22"/>
          <w:szCs w:val="22"/>
        </w:rPr>
        <w:t xml:space="preserve"> </w:t>
      </w:r>
      <w:r w:rsidRPr="003F4025">
        <w:rPr>
          <w:rFonts w:asciiTheme="majorBidi" w:hAnsiTheme="majorBidi" w:cstheme="majorBidi"/>
          <w:color w:val="000000" w:themeColor="text1"/>
          <w:sz w:val="22"/>
          <w:szCs w:val="22"/>
        </w:rPr>
        <w:t>Wykonawca w terminie do 10 dni od podpisania umowy zobowiązany jest przedłożyć Zamawiającemu wykaz osób, które będą wykonywać czynności w zakresie realizacji zamówienia w oparciu o umowę o pracę. Wykaz zawierać musi informacje jednoznacznie wskazujące osobę pracownika, oraz zakres wykonywanych przez niego czynności</w:t>
      </w:r>
      <w:r w:rsidRPr="003F4025">
        <w:rPr>
          <w:rFonts w:asciiTheme="majorBidi" w:hAnsiTheme="majorBidi" w:cstheme="majorBidi"/>
          <w:b/>
          <w:color w:val="000000" w:themeColor="text1"/>
          <w:sz w:val="22"/>
          <w:szCs w:val="22"/>
        </w:rPr>
        <w:t xml:space="preserve">, </w:t>
      </w:r>
      <w:r w:rsidRPr="003F4025">
        <w:rPr>
          <w:rFonts w:asciiTheme="majorBidi" w:hAnsiTheme="majorBidi" w:cstheme="majorBidi"/>
          <w:color w:val="000000" w:themeColor="text1"/>
          <w:sz w:val="22"/>
          <w:szCs w:val="22"/>
        </w:rPr>
        <w:t>jednocześnie zamawiający dopuszcza</w:t>
      </w:r>
      <w:r w:rsidRPr="003F4025">
        <w:rPr>
          <w:rFonts w:asciiTheme="majorBidi" w:hAnsiTheme="majorBidi" w:cstheme="majorBidi"/>
          <w:b/>
          <w:color w:val="000000" w:themeColor="text1"/>
          <w:sz w:val="22"/>
          <w:szCs w:val="22"/>
        </w:rPr>
        <w:t xml:space="preserve"> </w:t>
      </w:r>
      <w:r w:rsidRPr="003F4025">
        <w:rPr>
          <w:rFonts w:asciiTheme="majorBidi" w:hAnsiTheme="majorBidi" w:cstheme="majorBidi"/>
          <w:color w:val="000000" w:themeColor="text1"/>
          <w:sz w:val="22"/>
          <w:szCs w:val="22"/>
        </w:rPr>
        <w:t>każdą umowę w tym</w:t>
      </w:r>
      <w:r w:rsidRPr="003F4025">
        <w:rPr>
          <w:rFonts w:asciiTheme="majorBidi" w:hAnsiTheme="majorBidi" w:cstheme="majorBidi"/>
          <w:b/>
          <w:color w:val="000000" w:themeColor="text1"/>
          <w:sz w:val="22"/>
          <w:szCs w:val="22"/>
        </w:rPr>
        <w:t xml:space="preserve">  </w:t>
      </w:r>
      <w:r w:rsidRPr="003F4025">
        <w:rPr>
          <w:rFonts w:asciiTheme="majorBidi" w:hAnsiTheme="majorBidi" w:cstheme="majorBidi"/>
          <w:color w:val="000000" w:themeColor="text1"/>
          <w:sz w:val="22"/>
          <w:szCs w:val="22"/>
        </w:rPr>
        <w:t xml:space="preserve">umowy zlecenia, umowy o dzieło a także umowy podwykonawstwa dla osoby sprawującej samodzielne funkcje techniczne w budownictwie i prowadzącej samodzielną działalność na podstawie wpisu CEIDG oraz  osób zatrudnionych w brygadach lub samodzielnie wykonujących  </w:t>
      </w:r>
      <w:r w:rsidRPr="003F4025">
        <w:rPr>
          <w:rFonts w:asciiTheme="majorBidi" w:hAnsiTheme="majorBidi" w:cstheme="majorBidi"/>
          <w:color w:val="000000" w:themeColor="text1"/>
          <w:sz w:val="22"/>
          <w:szCs w:val="22"/>
          <w:shd w:val="clear" w:color="auto" w:fill="FFFFFF"/>
        </w:rPr>
        <w:t xml:space="preserve">roboty budowlane. </w:t>
      </w:r>
      <w:r w:rsidRPr="003F4025">
        <w:rPr>
          <w:rFonts w:asciiTheme="majorBidi" w:hAnsiTheme="majorBidi" w:cstheme="majorBidi"/>
          <w:color w:val="000000" w:themeColor="text1"/>
          <w:sz w:val="22"/>
          <w:szCs w:val="22"/>
        </w:rPr>
        <w:t>Wymóg nie dotyczy sytuacji gdy Wykonawca zlecił wykonanie wymienionych czynności podwykonawcom którzy nie zatrudniają pracowników najemnych, tj. osobom prowadzącym samodzielną działalność gospodarczą na podstawie wpisu centralnej ewidencji i informacji o działalności gospodarczej, w tym Spółki Cywilnej i samodzielnie wykonujących wymienione prace bez korzystania z pracowników najemnych.</w:t>
      </w:r>
      <w:r w:rsidRPr="003F4025">
        <w:rPr>
          <w:rFonts w:asciiTheme="majorBidi" w:hAnsiTheme="majorBidi" w:cstheme="majorBidi"/>
          <w:b/>
          <w:i/>
          <w:color w:val="000000" w:themeColor="text1"/>
          <w:sz w:val="22"/>
          <w:szCs w:val="22"/>
        </w:rPr>
        <w:t xml:space="preserve"> </w:t>
      </w:r>
    </w:p>
    <w:p w14:paraId="0EBC6F51" w14:textId="77777777" w:rsidR="009C0D76" w:rsidRPr="003F4025" w:rsidRDefault="009C0D76" w:rsidP="003F4025">
      <w:pPr>
        <w:spacing w:line="276" w:lineRule="auto"/>
        <w:jc w:val="center"/>
        <w:rPr>
          <w:rFonts w:asciiTheme="majorBidi" w:eastAsia="Calibri" w:hAnsiTheme="majorBidi" w:cstheme="majorBidi"/>
          <w:b/>
          <w:color w:val="000000" w:themeColor="text1"/>
          <w:sz w:val="22"/>
          <w:szCs w:val="22"/>
        </w:rPr>
      </w:pPr>
    </w:p>
    <w:p w14:paraId="6E072CBF" w14:textId="77777777" w:rsidR="009C0D76" w:rsidRPr="003F4025" w:rsidRDefault="00266B33" w:rsidP="003F4025">
      <w:pPr>
        <w:spacing w:line="276" w:lineRule="auto"/>
        <w:jc w:val="center"/>
        <w:rPr>
          <w:rFonts w:asciiTheme="majorBidi" w:eastAsia="Calibri" w:hAnsiTheme="majorBidi" w:cstheme="majorBidi"/>
          <w:b/>
          <w:color w:val="000000" w:themeColor="text1"/>
          <w:sz w:val="22"/>
          <w:szCs w:val="22"/>
        </w:rPr>
      </w:pPr>
      <w:r w:rsidRPr="003F4025">
        <w:rPr>
          <w:rFonts w:asciiTheme="majorBidi" w:eastAsia="Calibri" w:hAnsiTheme="majorBidi" w:cstheme="majorBidi"/>
          <w:b/>
          <w:color w:val="000000" w:themeColor="text1"/>
          <w:sz w:val="22"/>
          <w:szCs w:val="22"/>
        </w:rPr>
        <w:t>§ 17</w:t>
      </w:r>
    </w:p>
    <w:p w14:paraId="244C8FAD" w14:textId="77777777" w:rsidR="00920E30" w:rsidRPr="003F4025" w:rsidRDefault="00920E30" w:rsidP="003F4025">
      <w:pPr>
        <w:spacing w:line="276" w:lineRule="auto"/>
        <w:jc w:val="center"/>
        <w:rPr>
          <w:rFonts w:asciiTheme="majorBidi" w:eastAsia="Calibri" w:hAnsiTheme="majorBidi" w:cstheme="majorBidi"/>
          <w:color w:val="000000" w:themeColor="text1"/>
          <w:sz w:val="22"/>
          <w:szCs w:val="22"/>
        </w:rPr>
      </w:pPr>
      <w:r w:rsidRPr="003F4025">
        <w:rPr>
          <w:rFonts w:asciiTheme="majorBidi" w:eastAsia="Calibri" w:hAnsiTheme="majorBidi" w:cstheme="majorBidi"/>
          <w:b/>
          <w:color w:val="000000" w:themeColor="text1"/>
          <w:sz w:val="22"/>
          <w:szCs w:val="22"/>
        </w:rPr>
        <w:t>Postanowienia końcowe</w:t>
      </w:r>
    </w:p>
    <w:p w14:paraId="2830B618" w14:textId="77777777" w:rsidR="006B3D5B" w:rsidRPr="003F4025" w:rsidRDefault="006B3D5B" w:rsidP="003F4025">
      <w:pPr>
        <w:widowControl w:val="0"/>
        <w:numPr>
          <w:ilvl w:val="0"/>
          <w:numId w:val="21"/>
        </w:numPr>
        <w:spacing w:line="276" w:lineRule="auto"/>
        <w:jc w:val="both"/>
        <w:rPr>
          <w:rFonts w:asciiTheme="majorBidi" w:eastAsia="Calibri" w:hAnsiTheme="majorBidi" w:cstheme="majorBidi"/>
          <w:color w:val="000000" w:themeColor="text1"/>
          <w:spacing w:val="-6"/>
          <w:sz w:val="22"/>
          <w:szCs w:val="22"/>
        </w:rPr>
      </w:pPr>
      <w:r w:rsidRPr="003F4025">
        <w:rPr>
          <w:rFonts w:asciiTheme="majorBidi" w:eastAsia="Calibri" w:hAnsiTheme="majorBidi" w:cstheme="majorBidi"/>
          <w:color w:val="000000" w:themeColor="text1"/>
          <w:spacing w:val="-6"/>
          <w:sz w:val="22"/>
          <w:szCs w:val="22"/>
        </w:rPr>
        <w:t>W sprawach nie uregulowanych w nini</w:t>
      </w:r>
      <w:r w:rsidR="00B12AA3" w:rsidRPr="003F4025">
        <w:rPr>
          <w:rFonts w:asciiTheme="majorBidi" w:eastAsia="Calibri" w:hAnsiTheme="majorBidi" w:cstheme="majorBidi"/>
          <w:color w:val="000000" w:themeColor="text1"/>
          <w:spacing w:val="-6"/>
          <w:sz w:val="22"/>
          <w:szCs w:val="22"/>
        </w:rPr>
        <w:t xml:space="preserve">ejszej umowie mają zastosowanie przepisu [prawa powszechnie obowiązującego, w szczególności </w:t>
      </w:r>
      <w:r w:rsidRPr="003F4025">
        <w:rPr>
          <w:rFonts w:asciiTheme="majorBidi" w:eastAsia="Calibri" w:hAnsiTheme="majorBidi" w:cstheme="majorBidi"/>
          <w:color w:val="000000" w:themeColor="text1"/>
          <w:spacing w:val="-6"/>
          <w:sz w:val="22"/>
          <w:szCs w:val="22"/>
        </w:rPr>
        <w:t>przepisy ustawy z 23 kwietnia 1964 r. Kodeks Cywilny (Dz. U. z 2020r. poz. 1740)</w:t>
      </w:r>
      <w:r w:rsidR="00B61DB0" w:rsidRPr="003F4025">
        <w:rPr>
          <w:rFonts w:asciiTheme="majorBidi" w:eastAsia="Calibri" w:hAnsiTheme="majorBidi" w:cstheme="majorBidi"/>
          <w:color w:val="000000" w:themeColor="text1"/>
          <w:spacing w:val="-6"/>
          <w:sz w:val="22"/>
          <w:szCs w:val="22"/>
        </w:rPr>
        <w:t xml:space="preserve"> oraz ustawy Prawo zamówień publicznych</w:t>
      </w:r>
      <w:r w:rsidRPr="003F4025">
        <w:rPr>
          <w:rFonts w:asciiTheme="majorBidi" w:eastAsia="Calibri" w:hAnsiTheme="majorBidi" w:cstheme="majorBidi"/>
          <w:color w:val="000000" w:themeColor="text1"/>
          <w:spacing w:val="-6"/>
          <w:sz w:val="22"/>
          <w:szCs w:val="22"/>
        </w:rPr>
        <w:t>.</w:t>
      </w:r>
    </w:p>
    <w:p w14:paraId="6FC66CD0" w14:textId="77777777" w:rsidR="006B3D5B" w:rsidRPr="003F4025" w:rsidRDefault="006B3D5B" w:rsidP="003F4025">
      <w:pPr>
        <w:widowControl w:val="0"/>
        <w:numPr>
          <w:ilvl w:val="0"/>
          <w:numId w:val="21"/>
        </w:numPr>
        <w:spacing w:line="276" w:lineRule="auto"/>
        <w:jc w:val="both"/>
        <w:rPr>
          <w:rFonts w:asciiTheme="majorBidi" w:eastAsia="Calibri" w:hAnsiTheme="majorBidi" w:cstheme="majorBidi"/>
          <w:color w:val="000000" w:themeColor="text1"/>
          <w:spacing w:val="-6"/>
          <w:sz w:val="22"/>
          <w:szCs w:val="22"/>
        </w:rPr>
      </w:pPr>
      <w:r w:rsidRPr="003F4025">
        <w:rPr>
          <w:rFonts w:asciiTheme="majorBidi" w:eastAsia="Calibri" w:hAnsiTheme="majorBidi" w:cstheme="majorBidi"/>
          <w:color w:val="000000" w:themeColor="text1"/>
          <w:spacing w:val="-6"/>
          <w:sz w:val="22"/>
          <w:szCs w:val="22"/>
        </w:rPr>
        <w:t>Wszelkie sprawy sporne wynikłe na tle realizacji niniejszej umowy strony będą starały się rozstrzygać polubownie. W razie braku porozumienia sprawy sporne rozstrzygać będzie właściwy Sąd powszechny właściwy dla siedziby Zamawiającego.</w:t>
      </w:r>
    </w:p>
    <w:p w14:paraId="2A496D50" w14:textId="77777777" w:rsidR="006B3D5B" w:rsidRPr="003F4025" w:rsidRDefault="006B3D5B" w:rsidP="003F4025">
      <w:pPr>
        <w:widowControl w:val="0"/>
        <w:numPr>
          <w:ilvl w:val="0"/>
          <w:numId w:val="21"/>
        </w:numPr>
        <w:spacing w:line="276" w:lineRule="auto"/>
        <w:jc w:val="both"/>
        <w:rPr>
          <w:rFonts w:asciiTheme="majorBidi" w:eastAsia="Calibri" w:hAnsiTheme="majorBidi" w:cstheme="majorBidi"/>
          <w:color w:val="000000" w:themeColor="text1"/>
          <w:spacing w:val="-6"/>
          <w:sz w:val="22"/>
          <w:szCs w:val="22"/>
        </w:rPr>
      </w:pPr>
      <w:r w:rsidRPr="003F4025">
        <w:rPr>
          <w:rFonts w:asciiTheme="majorBidi" w:eastAsia="Calibri" w:hAnsiTheme="majorBidi" w:cstheme="majorBidi"/>
          <w:color w:val="000000" w:themeColor="text1"/>
          <w:spacing w:val="-6"/>
          <w:sz w:val="22"/>
          <w:szCs w:val="22"/>
        </w:rPr>
        <w:t xml:space="preserve">Jakakolwiek zmiana postanowień umowy w stosunku do treści oferty, na podstawie której dokonano wyboru Wykonawcy, jest dopuszczalna wyłącznie za porozumieniem stron w formie pisemnej pod rygorem nieważności. </w:t>
      </w:r>
    </w:p>
    <w:p w14:paraId="5DF35261" w14:textId="77777777" w:rsidR="006B3D5B" w:rsidRPr="003F4025" w:rsidRDefault="006B3D5B" w:rsidP="003F4025">
      <w:pPr>
        <w:widowControl w:val="0"/>
        <w:numPr>
          <w:ilvl w:val="0"/>
          <w:numId w:val="21"/>
        </w:numPr>
        <w:spacing w:line="276" w:lineRule="auto"/>
        <w:jc w:val="both"/>
        <w:rPr>
          <w:rFonts w:asciiTheme="majorBidi" w:eastAsia="Calibri" w:hAnsiTheme="majorBidi" w:cstheme="majorBidi"/>
          <w:color w:val="000000" w:themeColor="text1"/>
          <w:spacing w:val="-6"/>
          <w:sz w:val="22"/>
          <w:szCs w:val="22"/>
        </w:rPr>
      </w:pPr>
      <w:r w:rsidRPr="003F4025">
        <w:rPr>
          <w:rFonts w:asciiTheme="majorBidi" w:eastAsia="Calibri" w:hAnsiTheme="majorBidi" w:cstheme="majorBidi"/>
          <w:color w:val="000000" w:themeColor="text1"/>
          <w:spacing w:val="-6"/>
          <w:sz w:val="22"/>
          <w:szCs w:val="22"/>
        </w:rPr>
        <w:t xml:space="preserve">Zmiany i uzupełnienia niniejszej umowy muszą być dokonywane, pod rygorem nieważności, w formie pisemnej. Strony oświadczają, iż w przypadku, gdy którekolwiek z postanowień niniejszej Umowy, z mocy prawa lub ostatecznego albo prawomocnego orzeczenia jakiegokolwiek organu administracyjnego lub sądu, zostaną uznane za nieważne lub nieskuteczne, pozostałe postanowienia niniejszej umowy zachowują pełną moc i skuteczność. </w:t>
      </w:r>
    </w:p>
    <w:p w14:paraId="5AAC358B" w14:textId="77777777" w:rsidR="006B3D5B" w:rsidRPr="003F4025" w:rsidRDefault="006B3D5B" w:rsidP="003F4025">
      <w:pPr>
        <w:widowControl w:val="0"/>
        <w:numPr>
          <w:ilvl w:val="0"/>
          <w:numId w:val="21"/>
        </w:numPr>
        <w:spacing w:line="276" w:lineRule="auto"/>
        <w:jc w:val="both"/>
        <w:rPr>
          <w:rFonts w:asciiTheme="majorBidi" w:eastAsia="Calibri" w:hAnsiTheme="majorBidi" w:cstheme="majorBidi"/>
          <w:color w:val="000000" w:themeColor="text1"/>
          <w:spacing w:val="-6"/>
          <w:sz w:val="22"/>
          <w:szCs w:val="22"/>
        </w:rPr>
      </w:pPr>
      <w:r w:rsidRPr="003F4025">
        <w:rPr>
          <w:rFonts w:asciiTheme="majorBidi" w:eastAsia="Calibri" w:hAnsiTheme="majorBidi" w:cstheme="majorBidi"/>
          <w:color w:val="000000" w:themeColor="text1"/>
          <w:spacing w:val="-6"/>
          <w:sz w:val="22"/>
          <w:szCs w:val="22"/>
        </w:rPr>
        <w:t>Postanowienia niniejszej Umowy nieważne lub nieskuteczne, zgodnie z ust. 4 zostaną zastąpione, na mocy niniejszej Umowy, postanowieniami ważnymi, które wywołują skutki prawne zapewniające możliwie zbliżone do pierwotnych korzyści gospodarczych dla każdej ze Stron.</w:t>
      </w:r>
    </w:p>
    <w:p w14:paraId="1B8EFB54" w14:textId="77777777" w:rsidR="006B3D5B" w:rsidRPr="003F4025" w:rsidRDefault="006B3D5B" w:rsidP="003F4025">
      <w:pPr>
        <w:widowControl w:val="0"/>
        <w:numPr>
          <w:ilvl w:val="0"/>
          <w:numId w:val="21"/>
        </w:numPr>
        <w:spacing w:line="276" w:lineRule="auto"/>
        <w:jc w:val="both"/>
        <w:rPr>
          <w:rFonts w:asciiTheme="majorBidi" w:eastAsia="Calibri" w:hAnsiTheme="majorBidi" w:cstheme="majorBidi"/>
          <w:color w:val="000000" w:themeColor="text1"/>
          <w:spacing w:val="-6"/>
          <w:sz w:val="22"/>
          <w:szCs w:val="22"/>
        </w:rPr>
      </w:pPr>
      <w:r w:rsidRPr="003F4025">
        <w:rPr>
          <w:rFonts w:asciiTheme="majorBidi" w:eastAsia="Calibri" w:hAnsiTheme="majorBidi" w:cstheme="majorBidi"/>
          <w:color w:val="000000" w:themeColor="text1"/>
          <w:spacing w:val="-6"/>
          <w:sz w:val="22"/>
          <w:szCs w:val="22"/>
        </w:rPr>
        <w:t xml:space="preserve">Wykonawca oświadcza, że wypełnił obowiązki informacyjne przewidziane w art. 13 lub art. 14 RODO wobec osób fizycznych, od których dane osobowe bezpośrednio lub pośrednio pozyskał w celu ubiegania się o udzielenie zamówienia publicznego jak również w będzie je wypełniał w trakcie realizacji Umowy. </w:t>
      </w:r>
    </w:p>
    <w:p w14:paraId="574C7339" w14:textId="38B888BB" w:rsidR="006B3D5B" w:rsidRPr="003F4025" w:rsidRDefault="006B3D5B" w:rsidP="003F4025">
      <w:pPr>
        <w:widowControl w:val="0"/>
        <w:numPr>
          <w:ilvl w:val="0"/>
          <w:numId w:val="21"/>
        </w:numPr>
        <w:spacing w:line="276" w:lineRule="auto"/>
        <w:jc w:val="both"/>
        <w:rPr>
          <w:rFonts w:asciiTheme="majorBidi" w:eastAsia="Calibri" w:hAnsiTheme="majorBidi" w:cstheme="majorBidi"/>
          <w:color w:val="000000" w:themeColor="text1"/>
          <w:spacing w:val="-6"/>
          <w:sz w:val="22"/>
          <w:szCs w:val="22"/>
        </w:rPr>
      </w:pPr>
      <w:r w:rsidRPr="003F4025">
        <w:rPr>
          <w:rFonts w:asciiTheme="majorBidi" w:eastAsia="Calibri" w:hAnsiTheme="majorBidi" w:cstheme="majorBidi"/>
          <w:color w:val="000000" w:themeColor="text1"/>
          <w:spacing w:val="-6"/>
          <w:sz w:val="22"/>
          <w:szCs w:val="22"/>
        </w:rPr>
        <w:t>W sprawach dotyczących przedmiotu niniejszej umowy, a nie uregulowanych jej postanowieniami, mają zastosowanie prz</w:t>
      </w:r>
      <w:r w:rsidR="005B295D" w:rsidRPr="003F4025">
        <w:rPr>
          <w:rFonts w:asciiTheme="majorBidi" w:eastAsia="Calibri" w:hAnsiTheme="majorBidi" w:cstheme="majorBidi"/>
          <w:color w:val="000000" w:themeColor="text1"/>
          <w:spacing w:val="-6"/>
          <w:sz w:val="22"/>
          <w:szCs w:val="22"/>
        </w:rPr>
        <w:t>edstawione wymogi zapisane</w:t>
      </w:r>
      <w:r w:rsidR="001531F1">
        <w:rPr>
          <w:rFonts w:asciiTheme="majorBidi" w:eastAsia="Calibri" w:hAnsiTheme="majorBidi" w:cstheme="majorBidi"/>
          <w:color w:val="000000" w:themeColor="text1"/>
          <w:spacing w:val="-6"/>
          <w:sz w:val="22"/>
          <w:szCs w:val="22"/>
        </w:rPr>
        <w:t xml:space="preserve"> w opisie przedmiotu zamówienia</w:t>
      </w:r>
      <w:r w:rsidRPr="003F4025">
        <w:rPr>
          <w:rFonts w:asciiTheme="majorBidi" w:eastAsia="Calibri" w:hAnsiTheme="majorBidi" w:cstheme="majorBidi"/>
          <w:color w:val="000000" w:themeColor="text1"/>
          <w:spacing w:val="-6"/>
          <w:sz w:val="22"/>
          <w:szCs w:val="22"/>
        </w:rPr>
        <w:t>, oferta Wykonawcy oraz odpowiednie przepisy Kodeksu cywilnego.</w:t>
      </w:r>
    </w:p>
    <w:p w14:paraId="2AED23E8" w14:textId="436D1B35" w:rsidR="006B3D5B" w:rsidRDefault="006B3D5B" w:rsidP="003F4025">
      <w:pPr>
        <w:widowControl w:val="0"/>
        <w:numPr>
          <w:ilvl w:val="0"/>
          <w:numId w:val="21"/>
        </w:numPr>
        <w:spacing w:line="276" w:lineRule="auto"/>
        <w:jc w:val="both"/>
        <w:rPr>
          <w:rFonts w:asciiTheme="majorBidi" w:eastAsia="Calibri" w:hAnsiTheme="majorBidi" w:cstheme="majorBidi"/>
          <w:color w:val="000000" w:themeColor="text1"/>
          <w:spacing w:val="-6"/>
          <w:sz w:val="22"/>
          <w:szCs w:val="22"/>
        </w:rPr>
      </w:pPr>
      <w:r w:rsidRPr="003F4025">
        <w:rPr>
          <w:rFonts w:asciiTheme="majorBidi" w:eastAsia="Calibri" w:hAnsiTheme="majorBidi" w:cstheme="majorBidi"/>
          <w:color w:val="000000" w:themeColor="text1"/>
          <w:spacing w:val="-6"/>
          <w:sz w:val="22"/>
          <w:szCs w:val="22"/>
        </w:rPr>
        <w:t xml:space="preserve">Umowa została </w:t>
      </w:r>
      <w:r w:rsidR="00750C28">
        <w:rPr>
          <w:rFonts w:asciiTheme="majorBidi" w:eastAsia="Calibri" w:hAnsiTheme="majorBidi" w:cstheme="majorBidi"/>
          <w:color w:val="000000" w:themeColor="text1"/>
          <w:spacing w:val="-6"/>
          <w:sz w:val="22"/>
          <w:szCs w:val="22"/>
        </w:rPr>
        <w:t>zawarta w formie elektronicznej.</w:t>
      </w:r>
    </w:p>
    <w:p w14:paraId="414F0A15" w14:textId="12D26A49" w:rsidR="00750C28" w:rsidRPr="003F4025" w:rsidRDefault="00750C28" w:rsidP="003F4025">
      <w:pPr>
        <w:widowControl w:val="0"/>
        <w:numPr>
          <w:ilvl w:val="0"/>
          <w:numId w:val="21"/>
        </w:numPr>
        <w:spacing w:line="276" w:lineRule="auto"/>
        <w:jc w:val="both"/>
        <w:rPr>
          <w:rFonts w:asciiTheme="majorBidi" w:eastAsia="Calibri" w:hAnsiTheme="majorBidi" w:cstheme="majorBidi"/>
          <w:color w:val="000000" w:themeColor="text1"/>
          <w:spacing w:val="-6"/>
          <w:sz w:val="22"/>
          <w:szCs w:val="22"/>
        </w:rPr>
      </w:pPr>
      <w:r>
        <w:rPr>
          <w:rFonts w:asciiTheme="majorBidi" w:eastAsia="Calibri" w:hAnsiTheme="majorBidi" w:cstheme="majorBidi"/>
          <w:color w:val="000000" w:themeColor="text1"/>
          <w:spacing w:val="-6"/>
          <w:sz w:val="22"/>
          <w:szCs w:val="22"/>
        </w:rPr>
        <w:t>Za dzień zawarcia umowy uważa się dzień złożenia podpisu przez ostatnią ze stron.</w:t>
      </w:r>
    </w:p>
    <w:p w14:paraId="668738B8" w14:textId="77777777" w:rsidR="00920E30" w:rsidRPr="003F4025" w:rsidRDefault="00920E30" w:rsidP="003F4025">
      <w:pPr>
        <w:widowControl w:val="0"/>
        <w:spacing w:line="276" w:lineRule="auto"/>
        <w:ind w:left="720"/>
        <w:jc w:val="both"/>
        <w:rPr>
          <w:rFonts w:asciiTheme="majorBidi" w:eastAsia="Calibri" w:hAnsiTheme="majorBidi" w:cstheme="majorBidi"/>
          <w:color w:val="000000" w:themeColor="text1"/>
          <w:spacing w:val="-6"/>
          <w:sz w:val="22"/>
          <w:szCs w:val="22"/>
        </w:rPr>
      </w:pPr>
    </w:p>
    <w:p w14:paraId="6C97E8F2" w14:textId="77777777" w:rsidR="00164C35" w:rsidRPr="003F4025" w:rsidRDefault="00164C35" w:rsidP="003F4025">
      <w:pPr>
        <w:widowControl w:val="0"/>
        <w:suppressAutoHyphens/>
        <w:spacing w:line="276" w:lineRule="auto"/>
        <w:jc w:val="both"/>
        <w:rPr>
          <w:rFonts w:asciiTheme="majorBidi" w:hAnsiTheme="majorBidi" w:cstheme="majorBidi"/>
          <w:color w:val="000000" w:themeColor="text1"/>
          <w:spacing w:val="-6"/>
          <w:sz w:val="22"/>
          <w:szCs w:val="22"/>
          <w:lang w:val="x-none" w:eastAsia="zh-CN"/>
        </w:rPr>
      </w:pPr>
    </w:p>
    <w:p w14:paraId="1AD080A8" w14:textId="77777777" w:rsidR="00164C35" w:rsidRPr="003F4025" w:rsidRDefault="00164C35" w:rsidP="003F4025">
      <w:pPr>
        <w:widowControl w:val="0"/>
        <w:suppressAutoHyphens/>
        <w:spacing w:line="276" w:lineRule="auto"/>
        <w:jc w:val="both"/>
        <w:rPr>
          <w:rFonts w:asciiTheme="majorBidi" w:hAnsiTheme="majorBidi" w:cstheme="majorBidi"/>
          <w:color w:val="000000" w:themeColor="text1"/>
          <w:spacing w:val="-6"/>
          <w:sz w:val="22"/>
          <w:szCs w:val="22"/>
          <w:lang w:val="x-none" w:eastAsia="zh-CN"/>
        </w:rPr>
      </w:pPr>
    </w:p>
    <w:tbl>
      <w:tblPr>
        <w:tblW w:w="0" w:type="auto"/>
        <w:tblLayout w:type="fixed"/>
        <w:tblCellMar>
          <w:left w:w="70" w:type="dxa"/>
          <w:right w:w="70" w:type="dxa"/>
        </w:tblCellMar>
        <w:tblLook w:val="0000" w:firstRow="0" w:lastRow="0" w:firstColumn="0" w:lastColumn="0" w:noHBand="0" w:noVBand="0"/>
      </w:tblPr>
      <w:tblGrid>
        <w:gridCol w:w="4996"/>
        <w:gridCol w:w="4997"/>
      </w:tblGrid>
      <w:tr w:rsidR="00474B86" w:rsidRPr="003F4025" w14:paraId="12624CF2" w14:textId="77777777" w:rsidTr="00B50645">
        <w:tc>
          <w:tcPr>
            <w:tcW w:w="4996" w:type="dxa"/>
            <w:shd w:val="clear" w:color="auto" w:fill="auto"/>
          </w:tcPr>
          <w:p w14:paraId="4BE46082" w14:textId="77777777" w:rsidR="00164C35" w:rsidRPr="003F4025" w:rsidRDefault="00164C35" w:rsidP="003F4025">
            <w:pPr>
              <w:suppressAutoHyphens/>
              <w:spacing w:line="276" w:lineRule="auto"/>
              <w:jc w:val="both"/>
              <w:rPr>
                <w:rFonts w:asciiTheme="majorBidi" w:hAnsiTheme="majorBidi" w:cstheme="majorBidi"/>
                <w:color w:val="000000" w:themeColor="text1"/>
                <w:sz w:val="22"/>
                <w:szCs w:val="22"/>
                <w:lang w:eastAsia="zh-CN"/>
              </w:rPr>
            </w:pPr>
            <w:r w:rsidRPr="003F4025">
              <w:rPr>
                <w:rFonts w:asciiTheme="majorBidi" w:hAnsiTheme="majorBidi" w:cstheme="majorBidi"/>
                <w:b/>
                <w:color w:val="000000" w:themeColor="text1"/>
                <w:sz w:val="22"/>
                <w:szCs w:val="22"/>
                <w:lang w:eastAsia="zh-CN"/>
              </w:rPr>
              <w:t>ZAMAWIAJĄCY</w:t>
            </w:r>
          </w:p>
        </w:tc>
        <w:tc>
          <w:tcPr>
            <w:tcW w:w="4997" w:type="dxa"/>
            <w:shd w:val="clear" w:color="auto" w:fill="auto"/>
          </w:tcPr>
          <w:p w14:paraId="13572CE7" w14:textId="77777777" w:rsidR="00164C35" w:rsidRPr="003F4025" w:rsidRDefault="00164C35" w:rsidP="003F4025">
            <w:pPr>
              <w:suppressAutoHyphens/>
              <w:spacing w:line="276" w:lineRule="auto"/>
              <w:jc w:val="both"/>
              <w:rPr>
                <w:rFonts w:asciiTheme="majorBidi" w:hAnsiTheme="majorBidi" w:cstheme="majorBidi"/>
                <w:color w:val="000000" w:themeColor="text1"/>
                <w:sz w:val="22"/>
                <w:szCs w:val="22"/>
                <w:lang w:eastAsia="zh-CN"/>
              </w:rPr>
            </w:pPr>
            <w:r w:rsidRPr="003F4025">
              <w:rPr>
                <w:rFonts w:asciiTheme="majorBidi" w:hAnsiTheme="majorBidi" w:cstheme="majorBidi"/>
                <w:b/>
                <w:color w:val="000000" w:themeColor="text1"/>
                <w:sz w:val="22"/>
                <w:szCs w:val="22"/>
                <w:lang w:eastAsia="zh-CN"/>
              </w:rPr>
              <w:t>WYKONAWCA</w:t>
            </w:r>
          </w:p>
        </w:tc>
      </w:tr>
      <w:tr w:rsidR="00474B86" w:rsidRPr="003F4025" w14:paraId="7104C55B" w14:textId="77777777" w:rsidTr="00B50645">
        <w:tc>
          <w:tcPr>
            <w:tcW w:w="4996" w:type="dxa"/>
            <w:shd w:val="clear" w:color="auto" w:fill="auto"/>
          </w:tcPr>
          <w:p w14:paraId="602EAE23" w14:textId="77777777" w:rsidR="00164C35" w:rsidRPr="003F4025" w:rsidRDefault="00164C35" w:rsidP="003F4025">
            <w:pPr>
              <w:suppressAutoHyphens/>
              <w:snapToGrid w:val="0"/>
              <w:spacing w:line="276" w:lineRule="auto"/>
              <w:jc w:val="both"/>
              <w:rPr>
                <w:rFonts w:asciiTheme="majorBidi" w:hAnsiTheme="majorBidi" w:cstheme="majorBidi"/>
                <w:color w:val="000000" w:themeColor="text1"/>
                <w:sz w:val="22"/>
                <w:szCs w:val="22"/>
                <w:lang w:eastAsia="zh-CN"/>
              </w:rPr>
            </w:pPr>
          </w:p>
        </w:tc>
        <w:tc>
          <w:tcPr>
            <w:tcW w:w="4997" w:type="dxa"/>
            <w:shd w:val="clear" w:color="auto" w:fill="auto"/>
          </w:tcPr>
          <w:p w14:paraId="79DB66D4" w14:textId="77777777" w:rsidR="00164C35" w:rsidRPr="003F4025" w:rsidRDefault="00164C35" w:rsidP="003F4025">
            <w:pPr>
              <w:suppressAutoHyphens/>
              <w:snapToGrid w:val="0"/>
              <w:spacing w:line="276" w:lineRule="auto"/>
              <w:jc w:val="both"/>
              <w:rPr>
                <w:rFonts w:asciiTheme="majorBidi" w:hAnsiTheme="majorBidi" w:cstheme="majorBidi"/>
                <w:color w:val="000000" w:themeColor="text1"/>
                <w:sz w:val="22"/>
                <w:szCs w:val="22"/>
                <w:lang w:eastAsia="zh-CN"/>
              </w:rPr>
            </w:pPr>
          </w:p>
        </w:tc>
      </w:tr>
    </w:tbl>
    <w:p w14:paraId="5F141517" w14:textId="692D7A44" w:rsidR="00164C35" w:rsidRDefault="00164C35" w:rsidP="003F4025">
      <w:pPr>
        <w:suppressAutoHyphens/>
        <w:spacing w:line="276" w:lineRule="auto"/>
        <w:jc w:val="both"/>
        <w:rPr>
          <w:rFonts w:asciiTheme="majorBidi" w:hAnsiTheme="majorBidi" w:cstheme="majorBidi"/>
          <w:color w:val="000000" w:themeColor="text1"/>
          <w:sz w:val="22"/>
          <w:szCs w:val="22"/>
          <w:lang w:eastAsia="zh-CN"/>
        </w:rPr>
      </w:pPr>
    </w:p>
    <w:p w14:paraId="10B880F6" w14:textId="0B4D2C87" w:rsidR="001531F1" w:rsidRDefault="001531F1" w:rsidP="003F4025">
      <w:pPr>
        <w:suppressAutoHyphens/>
        <w:spacing w:line="276" w:lineRule="auto"/>
        <w:jc w:val="both"/>
        <w:rPr>
          <w:rFonts w:asciiTheme="majorBidi" w:hAnsiTheme="majorBidi" w:cstheme="majorBidi"/>
          <w:color w:val="000000" w:themeColor="text1"/>
          <w:sz w:val="22"/>
          <w:szCs w:val="22"/>
          <w:lang w:eastAsia="zh-CN"/>
        </w:rPr>
      </w:pPr>
    </w:p>
    <w:p w14:paraId="2AB1EBCB" w14:textId="59449CCC" w:rsidR="001531F1" w:rsidRDefault="001531F1" w:rsidP="003F4025">
      <w:pPr>
        <w:suppressAutoHyphens/>
        <w:spacing w:line="276" w:lineRule="auto"/>
        <w:jc w:val="both"/>
        <w:rPr>
          <w:rFonts w:asciiTheme="majorBidi" w:hAnsiTheme="majorBidi" w:cstheme="majorBidi"/>
          <w:color w:val="000000" w:themeColor="text1"/>
          <w:sz w:val="22"/>
          <w:szCs w:val="22"/>
          <w:lang w:eastAsia="zh-CN"/>
        </w:rPr>
      </w:pPr>
    </w:p>
    <w:p w14:paraId="384030D3" w14:textId="062AA56F" w:rsidR="001531F1" w:rsidRDefault="001531F1" w:rsidP="003F4025">
      <w:pPr>
        <w:suppressAutoHyphens/>
        <w:spacing w:line="276" w:lineRule="auto"/>
        <w:jc w:val="both"/>
        <w:rPr>
          <w:rFonts w:asciiTheme="majorBidi" w:hAnsiTheme="majorBidi" w:cstheme="majorBidi"/>
          <w:color w:val="000000" w:themeColor="text1"/>
          <w:sz w:val="22"/>
          <w:szCs w:val="22"/>
          <w:lang w:eastAsia="zh-CN"/>
        </w:rPr>
      </w:pPr>
    </w:p>
    <w:p w14:paraId="2D195915" w14:textId="77777777" w:rsidR="001531F1" w:rsidRPr="003F4025" w:rsidRDefault="001531F1" w:rsidP="003F4025">
      <w:pPr>
        <w:suppressAutoHyphens/>
        <w:spacing w:line="276" w:lineRule="auto"/>
        <w:jc w:val="both"/>
        <w:rPr>
          <w:rFonts w:asciiTheme="majorBidi" w:hAnsiTheme="majorBidi" w:cstheme="majorBidi"/>
          <w:color w:val="000000" w:themeColor="text1"/>
          <w:sz w:val="22"/>
          <w:szCs w:val="22"/>
          <w:lang w:eastAsia="zh-CN"/>
        </w:rPr>
      </w:pPr>
    </w:p>
    <w:p w14:paraId="3C3787C6" w14:textId="7AC98C46" w:rsidR="008C2169" w:rsidRPr="003F4025" w:rsidRDefault="008C2169" w:rsidP="003F4025">
      <w:pPr>
        <w:spacing w:line="276" w:lineRule="auto"/>
        <w:jc w:val="both"/>
        <w:rPr>
          <w:rFonts w:asciiTheme="majorBidi" w:hAnsiTheme="majorBidi" w:cstheme="majorBidi"/>
          <w:b/>
          <w:color w:val="000000" w:themeColor="text1"/>
          <w:sz w:val="22"/>
          <w:szCs w:val="22"/>
        </w:rPr>
      </w:pPr>
    </w:p>
    <w:p w14:paraId="39609963" w14:textId="34D8AB42" w:rsidR="008C2169" w:rsidRDefault="008C2169" w:rsidP="003F4025">
      <w:pPr>
        <w:spacing w:line="276" w:lineRule="auto"/>
        <w:jc w:val="both"/>
        <w:rPr>
          <w:rFonts w:asciiTheme="majorBidi" w:hAnsiTheme="majorBidi" w:cstheme="majorBidi"/>
          <w:b/>
          <w:color w:val="000000" w:themeColor="text1"/>
          <w:sz w:val="22"/>
          <w:szCs w:val="22"/>
        </w:rPr>
      </w:pPr>
    </w:p>
    <w:p w14:paraId="772ED46C" w14:textId="760428B9" w:rsidR="001531F1" w:rsidRDefault="001531F1" w:rsidP="003F4025">
      <w:pPr>
        <w:spacing w:line="276" w:lineRule="auto"/>
        <w:jc w:val="both"/>
        <w:rPr>
          <w:rFonts w:asciiTheme="majorBidi" w:hAnsiTheme="majorBidi" w:cstheme="majorBidi"/>
          <w:b/>
          <w:color w:val="000000" w:themeColor="text1"/>
          <w:sz w:val="22"/>
          <w:szCs w:val="22"/>
        </w:rPr>
      </w:pPr>
    </w:p>
    <w:p w14:paraId="189B2996" w14:textId="7E572EB9" w:rsidR="001531F1" w:rsidRDefault="001531F1" w:rsidP="003F4025">
      <w:pPr>
        <w:spacing w:line="276" w:lineRule="auto"/>
        <w:jc w:val="both"/>
        <w:rPr>
          <w:rFonts w:asciiTheme="majorBidi" w:hAnsiTheme="majorBidi" w:cstheme="majorBidi"/>
          <w:b/>
          <w:color w:val="000000" w:themeColor="text1"/>
          <w:sz w:val="22"/>
          <w:szCs w:val="22"/>
        </w:rPr>
      </w:pPr>
    </w:p>
    <w:p w14:paraId="71A86990" w14:textId="0AB7CA88" w:rsidR="001531F1" w:rsidRDefault="001531F1" w:rsidP="003F4025">
      <w:pPr>
        <w:spacing w:line="276" w:lineRule="auto"/>
        <w:jc w:val="both"/>
        <w:rPr>
          <w:rFonts w:asciiTheme="majorBidi" w:hAnsiTheme="majorBidi" w:cstheme="majorBidi"/>
          <w:b/>
          <w:color w:val="000000" w:themeColor="text1"/>
          <w:sz w:val="22"/>
          <w:szCs w:val="22"/>
        </w:rPr>
      </w:pPr>
    </w:p>
    <w:p w14:paraId="47E17B87" w14:textId="74F8917B" w:rsidR="001531F1" w:rsidRDefault="001531F1" w:rsidP="003F4025">
      <w:pPr>
        <w:spacing w:line="276" w:lineRule="auto"/>
        <w:jc w:val="both"/>
        <w:rPr>
          <w:rFonts w:asciiTheme="majorBidi" w:hAnsiTheme="majorBidi" w:cstheme="majorBidi"/>
          <w:b/>
          <w:color w:val="000000" w:themeColor="text1"/>
          <w:sz w:val="22"/>
          <w:szCs w:val="22"/>
        </w:rPr>
      </w:pPr>
    </w:p>
    <w:p w14:paraId="7EF207CD" w14:textId="3FEC2FA9" w:rsidR="001531F1" w:rsidRDefault="001531F1" w:rsidP="003F4025">
      <w:pPr>
        <w:spacing w:line="276" w:lineRule="auto"/>
        <w:jc w:val="both"/>
        <w:rPr>
          <w:rFonts w:asciiTheme="majorBidi" w:hAnsiTheme="majorBidi" w:cstheme="majorBidi"/>
          <w:b/>
          <w:color w:val="000000" w:themeColor="text1"/>
          <w:sz w:val="22"/>
          <w:szCs w:val="22"/>
        </w:rPr>
      </w:pPr>
    </w:p>
    <w:p w14:paraId="62ED47A6" w14:textId="5CA6A404" w:rsidR="001531F1" w:rsidRDefault="001531F1" w:rsidP="003F4025">
      <w:pPr>
        <w:spacing w:line="276" w:lineRule="auto"/>
        <w:jc w:val="both"/>
        <w:rPr>
          <w:rFonts w:asciiTheme="majorBidi" w:hAnsiTheme="majorBidi" w:cstheme="majorBidi"/>
          <w:b/>
          <w:color w:val="000000" w:themeColor="text1"/>
          <w:sz w:val="22"/>
          <w:szCs w:val="22"/>
        </w:rPr>
      </w:pPr>
    </w:p>
    <w:p w14:paraId="7FEF2243" w14:textId="35091F39" w:rsidR="001531F1" w:rsidRDefault="001531F1" w:rsidP="003F4025">
      <w:pPr>
        <w:spacing w:line="276" w:lineRule="auto"/>
        <w:jc w:val="both"/>
        <w:rPr>
          <w:rFonts w:asciiTheme="majorBidi" w:hAnsiTheme="majorBidi" w:cstheme="majorBidi"/>
          <w:b/>
          <w:color w:val="000000" w:themeColor="text1"/>
          <w:sz w:val="22"/>
          <w:szCs w:val="22"/>
        </w:rPr>
      </w:pPr>
    </w:p>
    <w:p w14:paraId="39FF9377" w14:textId="749869BF" w:rsidR="001531F1" w:rsidRDefault="001531F1" w:rsidP="003F4025">
      <w:pPr>
        <w:spacing w:line="276" w:lineRule="auto"/>
        <w:jc w:val="both"/>
        <w:rPr>
          <w:rFonts w:asciiTheme="majorBidi" w:hAnsiTheme="majorBidi" w:cstheme="majorBidi"/>
          <w:b/>
          <w:color w:val="000000" w:themeColor="text1"/>
          <w:sz w:val="22"/>
          <w:szCs w:val="22"/>
        </w:rPr>
      </w:pPr>
    </w:p>
    <w:p w14:paraId="161DC40F" w14:textId="16B46D91" w:rsidR="001531F1" w:rsidRDefault="001531F1" w:rsidP="003F4025">
      <w:pPr>
        <w:spacing w:line="276" w:lineRule="auto"/>
        <w:jc w:val="both"/>
        <w:rPr>
          <w:rFonts w:asciiTheme="majorBidi" w:hAnsiTheme="majorBidi" w:cstheme="majorBidi"/>
          <w:b/>
          <w:color w:val="000000" w:themeColor="text1"/>
          <w:sz w:val="22"/>
          <w:szCs w:val="22"/>
        </w:rPr>
      </w:pPr>
    </w:p>
    <w:p w14:paraId="22DC086D" w14:textId="01480FCB" w:rsidR="001531F1" w:rsidRDefault="001531F1" w:rsidP="003F4025">
      <w:pPr>
        <w:spacing w:line="276" w:lineRule="auto"/>
        <w:jc w:val="both"/>
        <w:rPr>
          <w:rFonts w:asciiTheme="majorBidi" w:hAnsiTheme="majorBidi" w:cstheme="majorBidi"/>
          <w:b/>
          <w:color w:val="000000" w:themeColor="text1"/>
          <w:sz w:val="22"/>
          <w:szCs w:val="22"/>
        </w:rPr>
      </w:pPr>
    </w:p>
    <w:p w14:paraId="44929093" w14:textId="0A782200" w:rsidR="001531F1" w:rsidRDefault="001531F1" w:rsidP="003F4025">
      <w:pPr>
        <w:spacing w:line="276" w:lineRule="auto"/>
        <w:jc w:val="both"/>
        <w:rPr>
          <w:rFonts w:asciiTheme="majorBidi" w:hAnsiTheme="majorBidi" w:cstheme="majorBidi"/>
          <w:b/>
          <w:color w:val="000000" w:themeColor="text1"/>
          <w:sz w:val="22"/>
          <w:szCs w:val="22"/>
        </w:rPr>
      </w:pPr>
    </w:p>
    <w:p w14:paraId="3DBD168B" w14:textId="4808FBF4" w:rsidR="001531F1" w:rsidRDefault="001531F1" w:rsidP="003F4025">
      <w:pPr>
        <w:spacing w:line="276" w:lineRule="auto"/>
        <w:jc w:val="both"/>
        <w:rPr>
          <w:rFonts w:asciiTheme="majorBidi" w:hAnsiTheme="majorBidi" w:cstheme="majorBidi"/>
          <w:b/>
          <w:color w:val="000000" w:themeColor="text1"/>
          <w:sz w:val="22"/>
          <w:szCs w:val="22"/>
        </w:rPr>
      </w:pPr>
    </w:p>
    <w:p w14:paraId="1BB68DCB" w14:textId="6F3E2E73" w:rsidR="001531F1" w:rsidRDefault="001531F1" w:rsidP="003F4025">
      <w:pPr>
        <w:spacing w:line="276" w:lineRule="auto"/>
        <w:jc w:val="both"/>
        <w:rPr>
          <w:rFonts w:asciiTheme="majorBidi" w:hAnsiTheme="majorBidi" w:cstheme="majorBidi"/>
          <w:b/>
          <w:color w:val="000000" w:themeColor="text1"/>
          <w:sz w:val="22"/>
          <w:szCs w:val="22"/>
        </w:rPr>
      </w:pPr>
    </w:p>
    <w:p w14:paraId="3F88D941" w14:textId="2B83E21C" w:rsidR="001531F1" w:rsidRDefault="001531F1" w:rsidP="003F4025">
      <w:pPr>
        <w:spacing w:line="276" w:lineRule="auto"/>
        <w:jc w:val="both"/>
        <w:rPr>
          <w:rFonts w:asciiTheme="majorBidi" w:hAnsiTheme="majorBidi" w:cstheme="majorBidi"/>
          <w:b/>
          <w:color w:val="000000" w:themeColor="text1"/>
          <w:sz w:val="22"/>
          <w:szCs w:val="22"/>
        </w:rPr>
      </w:pPr>
    </w:p>
    <w:p w14:paraId="7D860FE7" w14:textId="3B8DBC76" w:rsidR="001531F1" w:rsidRDefault="001531F1" w:rsidP="003F4025">
      <w:pPr>
        <w:spacing w:line="276" w:lineRule="auto"/>
        <w:jc w:val="both"/>
        <w:rPr>
          <w:rFonts w:asciiTheme="majorBidi" w:hAnsiTheme="majorBidi" w:cstheme="majorBidi"/>
          <w:b/>
          <w:color w:val="000000" w:themeColor="text1"/>
          <w:sz w:val="22"/>
          <w:szCs w:val="22"/>
        </w:rPr>
      </w:pPr>
    </w:p>
    <w:p w14:paraId="4783C33F" w14:textId="65D415A3" w:rsidR="001531F1" w:rsidRDefault="001531F1" w:rsidP="003F4025">
      <w:pPr>
        <w:spacing w:line="276" w:lineRule="auto"/>
        <w:jc w:val="both"/>
        <w:rPr>
          <w:rFonts w:asciiTheme="majorBidi" w:hAnsiTheme="majorBidi" w:cstheme="majorBidi"/>
          <w:b/>
          <w:color w:val="000000" w:themeColor="text1"/>
          <w:sz w:val="22"/>
          <w:szCs w:val="22"/>
        </w:rPr>
      </w:pPr>
    </w:p>
    <w:p w14:paraId="144EF458" w14:textId="6B4FEB0D" w:rsidR="001531F1" w:rsidRDefault="001531F1" w:rsidP="003F4025">
      <w:pPr>
        <w:spacing w:line="276" w:lineRule="auto"/>
        <w:jc w:val="both"/>
        <w:rPr>
          <w:rFonts w:asciiTheme="majorBidi" w:hAnsiTheme="majorBidi" w:cstheme="majorBidi"/>
          <w:b/>
          <w:color w:val="000000" w:themeColor="text1"/>
          <w:sz w:val="22"/>
          <w:szCs w:val="22"/>
        </w:rPr>
      </w:pPr>
    </w:p>
    <w:p w14:paraId="73F93D2B" w14:textId="36D61453" w:rsidR="001531F1" w:rsidRDefault="001531F1" w:rsidP="003F4025">
      <w:pPr>
        <w:spacing w:line="276" w:lineRule="auto"/>
        <w:jc w:val="both"/>
        <w:rPr>
          <w:rFonts w:asciiTheme="majorBidi" w:hAnsiTheme="majorBidi" w:cstheme="majorBidi"/>
          <w:b/>
          <w:color w:val="000000" w:themeColor="text1"/>
          <w:sz w:val="22"/>
          <w:szCs w:val="22"/>
        </w:rPr>
      </w:pPr>
    </w:p>
    <w:p w14:paraId="4DD67BA2" w14:textId="7BFAB703" w:rsidR="001531F1" w:rsidRDefault="001531F1" w:rsidP="003F4025">
      <w:pPr>
        <w:spacing w:line="276" w:lineRule="auto"/>
        <w:jc w:val="both"/>
        <w:rPr>
          <w:rFonts w:asciiTheme="majorBidi" w:hAnsiTheme="majorBidi" w:cstheme="majorBidi"/>
          <w:b/>
          <w:color w:val="000000" w:themeColor="text1"/>
          <w:sz w:val="22"/>
          <w:szCs w:val="22"/>
        </w:rPr>
      </w:pPr>
    </w:p>
    <w:p w14:paraId="5C4BD9AF" w14:textId="5DC88214" w:rsidR="001531F1" w:rsidRDefault="001531F1" w:rsidP="003F4025">
      <w:pPr>
        <w:spacing w:line="276" w:lineRule="auto"/>
        <w:jc w:val="both"/>
        <w:rPr>
          <w:rFonts w:asciiTheme="majorBidi" w:hAnsiTheme="majorBidi" w:cstheme="majorBidi"/>
          <w:b/>
          <w:color w:val="000000" w:themeColor="text1"/>
          <w:sz w:val="22"/>
          <w:szCs w:val="22"/>
        </w:rPr>
      </w:pPr>
    </w:p>
    <w:p w14:paraId="7033332C" w14:textId="3E0202A7" w:rsidR="001531F1" w:rsidRDefault="001531F1" w:rsidP="003F4025">
      <w:pPr>
        <w:spacing w:line="276" w:lineRule="auto"/>
        <w:jc w:val="both"/>
        <w:rPr>
          <w:rFonts w:asciiTheme="majorBidi" w:hAnsiTheme="majorBidi" w:cstheme="majorBidi"/>
          <w:b/>
          <w:color w:val="000000" w:themeColor="text1"/>
          <w:sz w:val="22"/>
          <w:szCs w:val="22"/>
        </w:rPr>
      </w:pPr>
    </w:p>
    <w:p w14:paraId="6E2C8B38" w14:textId="6B539F8E" w:rsidR="001531F1" w:rsidRDefault="001531F1" w:rsidP="003F4025">
      <w:pPr>
        <w:spacing w:line="276" w:lineRule="auto"/>
        <w:jc w:val="both"/>
        <w:rPr>
          <w:rFonts w:asciiTheme="majorBidi" w:hAnsiTheme="majorBidi" w:cstheme="majorBidi"/>
          <w:b/>
          <w:color w:val="000000" w:themeColor="text1"/>
          <w:sz w:val="22"/>
          <w:szCs w:val="22"/>
        </w:rPr>
      </w:pPr>
    </w:p>
    <w:p w14:paraId="021D0998" w14:textId="2ED9695A" w:rsidR="001531F1" w:rsidRDefault="001531F1" w:rsidP="003F4025">
      <w:pPr>
        <w:spacing w:line="276" w:lineRule="auto"/>
        <w:jc w:val="both"/>
        <w:rPr>
          <w:rFonts w:asciiTheme="majorBidi" w:hAnsiTheme="majorBidi" w:cstheme="majorBidi"/>
          <w:b/>
          <w:color w:val="000000" w:themeColor="text1"/>
          <w:sz w:val="22"/>
          <w:szCs w:val="22"/>
        </w:rPr>
      </w:pPr>
    </w:p>
    <w:p w14:paraId="353BDA24" w14:textId="2F739650" w:rsidR="001531F1" w:rsidRPr="003F4025" w:rsidRDefault="001531F1" w:rsidP="003F4025">
      <w:pPr>
        <w:spacing w:line="276" w:lineRule="auto"/>
        <w:jc w:val="both"/>
        <w:rPr>
          <w:rFonts w:asciiTheme="majorBidi" w:hAnsiTheme="majorBidi" w:cstheme="majorBidi"/>
          <w:b/>
          <w:color w:val="000000" w:themeColor="text1"/>
          <w:sz w:val="22"/>
          <w:szCs w:val="22"/>
        </w:rPr>
      </w:pPr>
      <w:bookmarkStart w:id="0" w:name="_GoBack"/>
      <w:bookmarkEnd w:id="0"/>
    </w:p>
    <w:p w14:paraId="49E9385E" w14:textId="77777777" w:rsidR="008C2169" w:rsidRPr="003F4025" w:rsidRDefault="008C2169" w:rsidP="003F4025">
      <w:pPr>
        <w:spacing w:line="276" w:lineRule="auto"/>
        <w:jc w:val="both"/>
        <w:rPr>
          <w:rFonts w:asciiTheme="majorBidi" w:hAnsiTheme="majorBidi" w:cstheme="majorBidi"/>
          <w:b/>
          <w:color w:val="000000" w:themeColor="text1"/>
          <w:sz w:val="22"/>
          <w:szCs w:val="22"/>
        </w:rPr>
      </w:pPr>
    </w:p>
    <w:p w14:paraId="132439FB" w14:textId="77777777" w:rsidR="008C2169" w:rsidRPr="003F4025" w:rsidRDefault="008C2169" w:rsidP="003F4025">
      <w:pPr>
        <w:spacing w:line="276" w:lineRule="auto"/>
        <w:jc w:val="both"/>
        <w:rPr>
          <w:rFonts w:asciiTheme="majorBidi" w:hAnsiTheme="majorBidi" w:cstheme="majorBidi"/>
          <w:color w:val="000000" w:themeColor="text1"/>
          <w:sz w:val="22"/>
          <w:szCs w:val="22"/>
          <w:u w:val="single"/>
        </w:rPr>
      </w:pPr>
      <w:r w:rsidRPr="003F4025">
        <w:rPr>
          <w:rFonts w:asciiTheme="majorBidi" w:hAnsiTheme="majorBidi" w:cstheme="majorBidi"/>
          <w:color w:val="000000" w:themeColor="text1"/>
          <w:sz w:val="22"/>
          <w:szCs w:val="22"/>
          <w:u w:val="single"/>
        </w:rPr>
        <w:t>Załączniki:</w:t>
      </w:r>
    </w:p>
    <w:p w14:paraId="6FD0FEC3" w14:textId="77777777" w:rsidR="008C2169" w:rsidRPr="003F4025" w:rsidRDefault="008C2169" w:rsidP="003F4025">
      <w:pPr>
        <w:spacing w:line="276" w:lineRule="auto"/>
        <w:jc w:val="both"/>
        <w:rPr>
          <w:rFonts w:asciiTheme="majorBidi" w:hAnsiTheme="majorBidi" w:cstheme="majorBidi"/>
          <w:color w:val="000000" w:themeColor="text1"/>
          <w:sz w:val="22"/>
          <w:szCs w:val="22"/>
        </w:rPr>
      </w:pPr>
      <w:r w:rsidRPr="003F4025">
        <w:rPr>
          <w:rFonts w:asciiTheme="majorBidi" w:hAnsiTheme="majorBidi" w:cstheme="majorBidi"/>
          <w:color w:val="000000" w:themeColor="text1"/>
          <w:sz w:val="22"/>
          <w:szCs w:val="22"/>
        </w:rPr>
        <w:t>Załącznik nr 1 – Formularz oferty,</w:t>
      </w:r>
    </w:p>
    <w:p w14:paraId="3FCA81F7" w14:textId="0231DE2C" w:rsidR="00752E89" w:rsidRDefault="008C2169" w:rsidP="003F4025">
      <w:pPr>
        <w:spacing w:line="276" w:lineRule="auto"/>
        <w:jc w:val="both"/>
        <w:rPr>
          <w:rFonts w:asciiTheme="majorBidi" w:hAnsiTheme="majorBidi" w:cstheme="majorBidi"/>
          <w:color w:val="000000" w:themeColor="text1"/>
          <w:sz w:val="22"/>
          <w:szCs w:val="22"/>
        </w:rPr>
      </w:pPr>
      <w:r w:rsidRPr="003F4025">
        <w:rPr>
          <w:rFonts w:asciiTheme="majorBidi" w:hAnsiTheme="majorBidi" w:cstheme="majorBidi"/>
          <w:color w:val="000000" w:themeColor="text1"/>
          <w:sz w:val="22"/>
          <w:szCs w:val="22"/>
        </w:rPr>
        <w:t>Załącznik nr 2 – Opis przedmiotu zamówienia</w:t>
      </w:r>
      <w:r w:rsidR="00355A06">
        <w:rPr>
          <w:rFonts w:asciiTheme="majorBidi" w:hAnsiTheme="majorBidi" w:cstheme="majorBidi"/>
          <w:color w:val="000000" w:themeColor="text1"/>
          <w:sz w:val="22"/>
          <w:szCs w:val="22"/>
        </w:rPr>
        <w:t xml:space="preserve"> </w:t>
      </w:r>
      <w:bookmarkStart w:id="1" w:name="_Hlk109026121"/>
      <w:r w:rsidR="00355A06" w:rsidRPr="00EB2929">
        <w:rPr>
          <w:rFonts w:asciiTheme="majorBidi" w:hAnsiTheme="majorBidi" w:cstheme="majorBidi"/>
          <w:color w:val="000000" w:themeColor="text1"/>
          <w:sz w:val="22"/>
          <w:szCs w:val="22"/>
        </w:rPr>
        <w:t>wraz z przedmiarem robót</w:t>
      </w:r>
      <w:r w:rsidRPr="00EB2929">
        <w:rPr>
          <w:rFonts w:asciiTheme="majorBidi" w:hAnsiTheme="majorBidi" w:cstheme="majorBidi"/>
          <w:color w:val="000000" w:themeColor="text1"/>
          <w:sz w:val="22"/>
          <w:szCs w:val="22"/>
        </w:rPr>
        <w:t>.</w:t>
      </w:r>
      <w:bookmarkEnd w:id="1"/>
    </w:p>
    <w:p w14:paraId="4E24FE0C" w14:textId="3BF3F13A" w:rsidR="00E6404D" w:rsidRDefault="00E6404D" w:rsidP="003F4025">
      <w:pPr>
        <w:spacing w:line="276" w:lineRule="auto"/>
        <w:jc w:val="both"/>
        <w:rPr>
          <w:rFonts w:asciiTheme="majorBidi" w:hAnsiTheme="majorBidi" w:cstheme="majorBidi"/>
          <w:color w:val="000000" w:themeColor="text1"/>
          <w:sz w:val="22"/>
          <w:szCs w:val="22"/>
        </w:rPr>
      </w:pPr>
    </w:p>
    <w:p w14:paraId="689EF15F" w14:textId="7C2B46E8" w:rsidR="00E6404D" w:rsidRDefault="00E6404D" w:rsidP="003F4025">
      <w:pPr>
        <w:spacing w:line="276" w:lineRule="auto"/>
        <w:jc w:val="both"/>
        <w:rPr>
          <w:rFonts w:asciiTheme="majorBidi" w:hAnsiTheme="majorBidi" w:cstheme="majorBidi"/>
          <w:color w:val="000000" w:themeColor="text1"/>
          <w:sz w:val="22"/>
          <w:szCs w:val="22"/>
        </w:rPr>
      </w:pPr>
    </w:p>
    <w:p w14:paraId="0DB7DF1F" w14:textId="18028465" w:rsidR="00E6404D" w:rsidRDefault="00E6404D" w:rsidP="003F4025">
      <w:pPr>
        <w:spacing w:line="276" w:lineRule="auto"/>
        <w:jc w:val="both"/>
        <w:rPr>
          <w:rFonts w:asciiTheme="majorBidi" w:hAnsiTheme="majorBidi" w:cstheme="majorBidi"/>
          <w:color w:val="000000" w:themeColor="text1"/>
          <w:sz w:val="22"/>
          <w:szCs w:val="22"/>
        </w:rPr>
      </w:pPr>
    </w:p>
    <w:p w14:paraId="1E303C28" w14:textId="77777777" w:rsidR="00E6404D" w:rsidRPr="00E6404D" w:rsidRDefault="00E6404D" w:rsidP="00E6404D">
      <w:pPr>
        <w:spacing w:line="276" w:lineRule="auto"/>
        <w:jc w:val="both"/>
        <w:rPr>
          <w:rFonts w:asciiTheme="majorBidi" w:hAnsiTheme="majorBidi" w:cstheme="majorBidi"/>
          <w:color w:val="000000" w:themeColor="text1"/>
          <w:sz w:val="22"/>
          <w:szCs w:val="22"/>
        </w:rPr>
      </w:pPr>
    </w:p>
    <w:p w14:paraId="3B807E15" w14:textId="7AE719B0" w:rsidR="00E6404D" w:rsidRDefault="00E6404D" w:rsidP="00E6404D">
      <w:pPr>
        <w:spacing w:line="276" w:lineRule="auto"/>
        <w:ind w:left="2832" w:firstLine="708"/>
        <w:jc w:val="both"/>
        <w:rPr>
          <w:rFonts w:asciiTheme="majorBidi" w:hAnsiTheme="majorBidi" w:cstheme="majorBidi"/>
          <w:b/>
          <w:bCs/>
          <w:color w:val="000000" w:themeColor="text1"/>
          <w:sz w:val="22"/>
          <w:szCs w:val="22"/>
        </w:rPr>
      </w:pPr>
      <w:r w:rsidRPr="00E6404D">
        <w:rPr>
          <w:rFonts w:asciiTheme="majorBidi" w:hAnsiTheme="majorBidi" w:cstheme="majorBidi"/>
          <w:b/>
          <w:bCs/>
          <w:color w:val="000000" w:themeColor="text1"/>
          <w:sz w:val="22"/>
          <w:szCs w:val="22"/>
        </w:rPr>
        <w:t>Wzór protokołu odbioru</w:t>
      </w:r>
    </w:p>
    <w:p w14:paraId="0ED15F6A" w14:textId="77777777" w:rsidR="001531F1" w:rsidRPr="00E6404D" w:rsidRDefault="001531F1" w:rsidP="00E6404D">
      <w:pPr>
        <w:spacing w:line="276" w:lineRule="auto"/>
        <w:ind w:left="2832" w:firstLine="708"/>
        <w:jc w:val="both"/>
        <w:rPr>
          <w:rFonts w:asciiTheme="majorBidi" w:hAnsiTheme="majorBidi" w:cstheme="majorBidi"/>
          <w:b/>
          <w:bCs/>
          <w:color w:val="000000" w:themeColor="text1"/>
          <w:sz w:val="22"/>
          <w:szCs w:val="22"/>
        </w:rPr>
      </w:pPr>
    </w:p>
    <w:p w14:paraId="4B71CFC5" w14:textId="77777777" w:rsidR="00E6404D" w:rsidRPr="00E6404D" w:rsidRDefault="00E6404D" w:rsidP="00E6404D">
      <w:pPr>
        <w:spacing w:line="276" w:lineRule="auto"/>
        <w:jc w:val="both"/>
        <w:rPr>
          <w:rFonts w:asciiTheme="majorBidi" w:hAnsiTheme="majorBidi" w:cstheme="majorBidi"/>
          <w:color w:val="000000" w:themeColor="text1"/>
          <w:sz w:val="22"/>
          <w:szCs w:val="22"/>
        </w:rPr>
      </w:pPr>
      <w:r w:rsidRPr="00E6404D">
        <w:rPr>
          <w:rFonts w:asciiTheme="majorBidi" w:hAnsiTheme="majorBidi" w:cstheme="majorBidi"/>
          <w:color w:val="000000" w:themeColor="text1"/>
          <w:sz w:val="22"/>
          <w:szCs w:val="22"/>
        </w:rPr>
        <w:t>sporządzony w dniu ………………… 2022 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4"/>
        <w:gridCol w:w="4815"/>
      </w:tblGrid>
      <w:tr w:rsidR="00E6404D" w:rsidRPr="00E6404D" w14:paraId="50341FC5" w14:textId="77777777" w:rsidTr="0068344F">
        <w:trPr>
          <w:trHeight w:val="475"/>
          <w:jc w:val="center"/>
        </w:trPr>
        <w:tc>
          <w:tcPr>
            <w:tcW w:w="4530" w:type="dxa"/>
            <w:tcBorders>
              <w:top w:val="single" w:sz="4" w:space="0" w:color="auto"/>
              <w:left w:val="single" w:sz="4" w:space="0" w:color="auto"/>
              <w:bottom w:val="single" w:sz="4" w:space="0" w:color="auto"/>
              <w:right w:val="single" w:sz="4" w:space="0" w:color="auto"/>
            </w:tcBorders>
            <w:vAlign w:val="center"/>
            <w:hideMark/>
          </w:tcPr>
          <w:p w14:paraId="683C9C85" w14:textId="77777777" w:rsidR="00E6404D" w:rsidRPr="00E6404D" w:rsidRDefault="00E6404D" w:rsidP="00E6404D">
            <w:pPr>
              <w:spacing w:line="276" w:lineRule="auto"/>
              <w:jc w:val="both"/>
              <w:rPr>
                <w:rFonts w:asciiTheme="majorBidi" w:hAnsiTheme="majorBidi" w:cstheme="majorBidi"/>
                <w:color w:val="000000" w:themeColor="text1"/>
                <w:sz w:val="22"/>
                <w:szCs w:val="22"/>
              </w:rPr>
            </w:pPr>
            <w:r w:rsidRPr="00E6404D">
              <w:rPr>
                <w:rFonts w:asciiTheme="majorBidi" w:hAnsiTheme="majorBidi" w:cstheme="majorBidi"/>
                <w:b/>
                <w:bCs/>
                <w:color w:val="000000" w:themeColor="text1"/>
                <w:sz w:val="22"/>
                <w:szCs w:val="22"/>
              </w:rPr>
              <w:t>ZAMAWIAJĄCY:</w:t>
            </w:r>
          </w:p>
        </w:tc>
        <w:tc>
          <w:tcPr>
            <w:tcW w:w="4530" w:type="dxa"/>
            <w:tcBorders>
              <w:top w:val="single" w:sz="4" w:space="0" w:color="auto"/>
              <w:left w:val="single" w:sz="4" w:space="0" w:color="auto"/>
              <w:bottom w:val="single" w:sz="4" w:space="0" w:color="auto"/>
              <w:right w:val="single" w:sz="4" w:space="0" w:color="auto"/>
            </w:tcBorders>
            <w:vAlign w:val="center"/>
            <w:hideMark/>
          </w:tcPr>
          <w:p w14:paraId="784D7FFE" w14:textId="77777777" w:rsidR="00E6404D" w:rsidRPr="00E6404D" w:rsidRDefault="00E6404D" w:rsidP="00E6404D">
            <w:pPr>
              <w:spacing w:line="276" w:lineRule="auto"/>
              <w:jc w:val="both"/>
              <w:rPr>
                <w:rFonts w:asciiTheme="majorBidi" w:hAnsiTheme="majorBidi" w:cstheme="majorBidi"/>
                <w:color w:val="000000" w:themeColor="text1"/>
                <w:sz w:val="22"/>
                <w:szCs w:val="22"/>
              </w:rPr>
            </w:pPr>
            <w:r w:rsidRPr="00E6404D">
              <w:rPr>
                <w:rFonts w:asciiTheme="majorBidi" w:hAnsiTheme="majorBidi" w:cstheme="majorBidi"/>
                <w:b/>
                <w:bCs/>
                <w:color w:val="000000" w:themeColor="text1"/>
                <w:sz w:val="22"/>
                <w:szCs w:val="22"/>
              </w:rPr>
              <w:t>WYKONAWCA:</w:t>
            </w:r>
          </w:p>
        </w:tc>
      </w:tr>
      <w:tr w:rsidR="00E6404D" w:rsidRPr="00E6404D" w14:paraId="719127CD" w14:textId="77777777" w:rsidTr="0068344F">
        <w:trPr>
          <w:trHeight w:val="1090"/>
          <w:jc w:val="center"/>
        </w:trPr>
        <w:tc>
          <w:tcPr>
            <w:tcW w:w="4530" w:type="dxa"/>
            <w:tcBorders>
              <w:top w:val="single" w:sz="4" w:space="0" w:color="auto"/>
              <w:left w:val="single" w:sz="4" w:space="0" w:color="auto"/>
              <w:bottom w:val="single" w:sz="4" w:space="0" w:color="auto"/>
              <w:right w:val="single" w:sz="4" w:space="0" w:color="auto"/>
            </w:tcBorders>
            <w:vAlign w:val="center"/>
            <w:hideMark/>
          </w:tcPr>
          <w:p w14:paraId="7AB3A300" w14:textId="77777777" w:rsidR="00E6404D" w:rsidRPr="00E6404D" w:rsidRDefault="00E6404D" w:rsidP="00E6404D">
            <w:pPr>
              <w:spacing w:line="276" w:lineRule="auto"/>
              <w:jc w:val="both"/>
              <w:rPr>
                <w:rFonts w:asciiTheme="majorBidi" w:hAnsiTheme="majorBidi" w:cstheme="majorBidi"/>
                <w:color w:val="000000" w:themeColor="text1"/>
                <w:sz w:val="22"/>
                <w:szCs w:val="22"/>
              </w:rPr>
            </w:pPr>
          </w:p>
        </w:tc>
        <w:tc>
          <w:tcPr>
            <w:tcW w:w="4530" w:type="dxa"/>
            <w:tcBorders>
              <w:top w:val="single" w:sz="4" w:space="0" w:color="auto"/>
              <w:left w:val="single" w:sz="4" w:space="0" w:color="auto"/>
              <w:bottom w:val="single" w:sz="4" w:space="0" w:color="auto"/>
              <w:right w:val="single" w:sz="4" w:space="0" w:color="auto"/>
            </w:tcBorders>
            <w:vAlign w:val="center"/>
          </w:tcPr>
          <w:p w14:paraId="5881406B" w14:textId="77777777" w:rsidR="00E6404D" w:rsidRPr="00E6404D" w:rsidRDefault="00E6404D" w:rsidP="00E6404D">
            <w:pPr>
              <w:spacing w:line="276" w:lineRule="auto"/>
              <w:jc w:val="both"/>
              <w:rPr>
                <w:rFonts w:asciiTheme="majorBidi" w:hAnsiTheme="majorBidi" w:cstheme="majorBidi"/>
                <w:color w:val="000000" w:themeColor="text1"/>
                <w:sz w:val="22"/>
                <w:szCs w:val="22"/>
              </w:rPr>
            </w:pPr>
            <w:r w:rsidRPr="00E6404D">
              <w:rPr>
                <w:rFonts w:asciiTheme="majorBidi" w:hAnsiTheme="majorBidi" w:cstheme="majorBidi"/>
                <w:color w:val="000000" w:themeColor="text1"/>
                <w:sz w:val="22"/>
                <w:szCs w:val="22"/>
              </w:rPr>
              <w:t>………………………………………………….………………………………………………….………………………………………………….………………………………………………….</w:t>
            </w:r>
          </w:p>
        </w:tc>
      </w:tr>
    </w:tbl>
    <w:p w14:paraId="68B0E8FE" w14:textId="77777777" w:rsidR="00E6404D" w:rsidRPr="00E6404D" w:rsidRDefault="00E6404D" w:rsidP="00E6404D">
      <w:pPr>
        <w:spacing w:line="276" w:lineRule="auto"/>
        <w:jc w:val="both"/>
        <w:rPr>
          <w:rFonts w:asciiTheme="majorBidi" w:hAnsiTheme="majorBidi" w:cstheme="majorBidi"/>
          <w:color w:val="000000" w:themeColor="text1"/>
          <w:sz w:val="22"/>
          <w:szCs w:val="22"/>
        </w:rPr>
      </w:pPr>
    </w:p>
    <w:p w14:paraId="65E74C7C" w14:textId="77777777" w:rsidR="00E6404D" w:rsidRPr="00E6404D" w:rsidRDefault="00E6404D" w:rsidP="00E6404D">
      <w:pPr>
        <w:numPr>
          <w:ilvl w:val="0"/>
          <w:numId w:val="29"/>
        </w:numPr>
        <w:spacing w:line="276" w:lineRule="auto"/>
        <w:jc w:val="both"/>
        <w:rPr>
          <w:rFonts w:asciiTheme="majorBidi" w:hAnsiTheme="majorBidi" w:cstheme="majorBidi"/>
          <w:color w:val="000000" w:themeColor="text1"/>
          <w:sz w:val="22"/>
          <w:szCs w:val="22"/>
        </w:rPr>
      </w:pPr>
      <w:r w:rsidRPr="00E6404D">
        <w:rPr>
          <w:rFonts w:asciiTheme="majorBidi" w:hAnsiTheme="majorBidi" w:cstheme="majorBidi"/>
          <w:color w:val="000000" w:themeColor="text1"/>
          <w:sz w:val="22"/>
          <w:szCs w:val="22"/>
        </w:rPr>
        <w:t>Zamawiający na podstawie umowy nr ………………… z dnia …………… 2022 roku odbiera następujące zadanie:</w:t>
      </w:r>
    </w:p>
    <w:p w14:paraId="756E26AE" w14:textId="77777777" w:rsidR="00E6404D" w:rsidRPr="00E6404D" w:rsidRDefault="00E6404D" w:rsidP="00E6404D">
      <w:pPr>
        <w:spacing w:line="276" w:lineRule="auto"/>
        <w:jc w:val="both"/>
        <w:rPr>
          <w:rFonts w:asciiTheme="majorBidi" w:hAnsiTheme="majorBidi" w:cstheme="majorBidi"/>
          <w:color w:val="000000" w:themeColor="text1"/>
          <w:sz w:val="22"/>
          <w:szCs w:val="22"/>
        </w:rPr>
      </w:pPr>
      <w:r w:rsidRPr="00E6404D">
        <w:rPr>
          <w:rFonts w:asciiTheme="majorBidi" w:hAnsiTheme="majorBidi" w:cstheme="majorBidi"/>
          <w:color w:val="000000" w:themeColor="text1"/>
          <w:sz w:val="22"/>
          <w:szCs w:val="22"/>
        </w:rPr>
        <w:t xml:space="preserve">         … ………………………………………………………………………………………..</w:t>
      </w:r>
    </w:p>
    <w:p w14:paraId="1DCEE829" w14:textId="77777777" w:rsidR="00E6404D" w:rsidRPr="00E6404D" w:rsidRDefault="00E6404D" w:rsidP="00E6404D">
      <w:pPr>
        <w:numPr>
          <w:ilvl w:val="0"/>
          <w:numId w:val="29"/>
        </w:numPr>
        <w:spacing w:line="276" w:lineRule="auto"/>
        <w:jc w:val="both"/>
        <w:rPr>
          <w:rFonts w:asciiTheme="majorBidi" w:hAnsiTheme="majorBidi" w:cstheme="majorBidi"/>
          <w:color w:val="000000" w:themeColor="text1"/>
          <w:sz w:val="22"/>
          <w:szCs w:val="22"/>
        </w:rPr>
      </w:pPr>
      <w:r w:rsidRPr="00E6404D">
        <w:rPr>
          <w:rFonts w:asciiTheme="majorBidi" w:hAnsiTheme="majorBidi" w:cstheme="majorBidi"/>
          <w:color w:val="000000" w:themeColor="text1"/>
          <w:sz w:val="22"/>
          <w:szCs w:val="22"/>
        </w:rPr>
        <w:t>Dokumenty przekazane przez Wykonawcę na rzecz Zamawiającego stanowiące integralną cześć umowy:</w:t>
      </w:r>
    </w:p>
    <w:p w14:paraId="25AD259E" w14:textId="77777777" w:rsidR="00E6404D" w:rsidRPr="00E6404D" w:rsidRDefault="00E6404D" w:rsidP="00E6404D">
      <w:pPr>
        <w:numPr>
          <w:ilvl w:val="0"/>
          <w:numId w:val="30"/>
        </w:numPr>
        <w:spacing w:line="276" w:lineRule="auto"/>
        <w:jc w:val="both"/>
        <w:rPr>
          <w:rFonts w:asciiTheme="majorBidi" w:hAnsiTheme="majorBidi" w:cstheme="majorBidi"/>
          <w:color w:val="000000" w:themeColor="text1"/>
          <w:sz w:val="22"/>
          <w:szCs w:val="22"/>
        </w:rPr>
      </w:pPr>
      <w:r w:rsidRPr="00E6404D">
        <w:rPr>
          <w:rFonts w:asciiTheme="majorBidi" w:hAnsiTheme="majorBidi" w:cstheme="majorBidi"/>
          <w:color w:val="000000" w:themeColor="text1"/>
          <w:sz w:val="22"/>
          <w:szCs w:val="22"/>
        </w:rPr>
        <w:t>………………………………………………………………………………………………….</w:t>
      </w:r>
    </w:p>
    <w:p w14:paraId="7E88E521" w14:textId="77777777" w:rsidR="00E6404D" w:rsidRPr="00E6404D" w:rsidRDefault="00E6404D" w:rsidP="00E6404D">
      <w:pPr>
        <w:numPr>
          <w:ilvl w:val="0"/>
          <w:numId w:val="30"/>
        </w:numPr>
        <w:spacing w:line="276" w:lineRule="auto"/>
        <w:jc w:val="both"/>
        <w:rPr>
          <w:rFonts w:asciiTheme="majorBidi" w:hAnsiTheme="majorBidi" w:cstheme="majorBidi"/>
          <w:color w:val="000000" w:themeColor="text1"/>
          <w:sz w:val="22"/>
          <w:szCs w:val="22"/>
        </w:rPr>
      </w:pPr>
      <w:r w:rsidRPr="00E6404D">
        <w:rPr>
          <w:rFonts w:asciiTheme="majorBidi" w:hAnsiTheme="majorBidi" w:cstheme="majorBidi"/>
          <w:color w:val="000000" w:themeColor="text1"/>
          <w:sz w:val="22"/>
          <w:szCs w:val="22"/>
        </w:rPr>
        <w:t>………………………………………………………………………………………………….</w:t>
      </w:r>
    </w:p>
    <w:p w14:paraId="64CB0ECF" w14:textId="77777777" w:rsidR="00E6404D" w:rsidRPr="00E6404D" w:rsidRDefault="00E6404D" w:rsidP="00E6404D">
      <w:pPr>
        <w:numPr>
          <w:ilvl w:val="0"/>
          <w:numId w:val="30"/>
        </w:numPr>
        <w:spacing w:line="276" w:lineRule="auto"/>
        <w:jc w:val="both"/>
        <w:rPr>
          <w:rFonts w:asciiTheme="majorBidi" w:hAnsiTheme="majorBidi" w:cstheme="majorBidi"/>
          <w:color w:val="000000" w:themeColor="text1"/>
          <w:sz w:val="22"/>
          <w:szCs w:val="22"/>
        </w:rPr>
      </w:pPr>
      <w:r w:rsidRPr="00E6404D">
        <w:rPr>
          <w:rFonts w:asciiTheme="majorBidi" w:hAnsiTheme="majorBidi" w:cstheme="majorBidi"/>
          <w:color w:val="000000" w:themeColor="text1"/>
          <w:sz w:val="22"/>
          <w:szCs w:val="22"/>
        </w:rPr>
        <w:t>………………………………………………………………………………………………….</w:t>
      </w:r>
    </w:p>
    <w:p w14:paraId="5D0403B9" w14:textId="77777777" w:rsidR="00E6404D" w:rsidRPr="00E6404D" w:rsidRDefault="00E6404D" w:rsidP="00E6404D">
      <w:pPr>
        <w:numPr>
          <w:ilvl w:val="0"/>
          <w:numId w:val="30"/>
        </w:numPr>
        <w:spacing w:line="276" w:lineRule="auto"/>
        <w:jc w:val="both"/>
        <w:rPr>
          <w:rFonts w:asciiTheme="majorBidi" w:hAnsiTheme="majorBidi" w:cstheme="majorBidi"/>
          <w:color w:val="000000" w:themeColor="text1"/>
          <w:sz w:val="22"/>
          <w:szCs w:val="22"/>
        </w:rPr>
      </w:pPr>
      <w:r w:rsidRPr="00E6404D">
        <w:rPr>
          <w:rFonts w:asciiTheme="majorBidi" w:hAnsiTheme="majorBidi" w:cstheme="majorBidi"/>
          <w:color w:val="000000" w:themeColor="text1"/>
          <w:sz w:val="22"/>
          <w:szCs w:val="22"/>
        </w:rPr>
        <w:t>………………………………………………………………………………………………….</w:t>
      </w:r>
    </w:p>
    <w:tbl>
      <w:tblPr>
        <w:tblW w:w="49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9"/>
      </w:tblGrid>
      <w:tr w:rsidR="00E6404D" w:rsidRPr="00E6404D" w14:paraId="3C37664C" w14:textId="77777777" w:rsidTr="0068344F">
        <w:trPr>
          <w:trHeight w:hRule="exact" w:val="331"/>
        </w:trPr>
        <w:tc>
          <w:tcPr>
            <w:tcW w:w="2525" w:type="pct"/>
            <w:shd w:val="clear" w:color="auto" w:fill="auto"/>
          </w:tcPr>
          <w:p w14:paraId="7E0FB8F4" w14:textId="77777777" w:rsidR="00E6404D" w:rsidRPr="00E6404D" w:rsidRDefault="00E6404D" w:rsidP="00E6404D">
            <w:pPr>
              <w:spacing w:line="276" w:lineRule="auto"/>
              <w:jc w:val="both"/>
              <w:rPr>
                <w:rFonts w:asciiTheme="majorBidi" w:hAnsiTheme="majorBidi" w:cstheme="majorBidi"/>
                <w:b/>
                <w:color w:val="000000" w:themeColor="text1"/>
                <w:sz w:val="22"/>
                <w:szCs w:val="22"/>
              </w:rPr>
            </w:pPr>
            <w:r w:rsidRPr="00E6404D">
              <w:rPr>
                <w:rFonts w:asciiTheme="majorBidi" w:hAnsiTheme="majorBidi" w:cstheme="majorBidi"/>
                <w:b/>
                <w:color w:val="000000" w:themeColor="text1"/>
                <w:sz w:val="22"/>
                <w:szCs w:val="22"/>
              </w:rPr>
              <w:t>UWAGI</w:t>
            </w:r>
          </w:p>
        </w:tc>
      </w:tr>
      <w:tr w:rsidR="00E6404D" w:rsidRPr="00E6404D" w14:paraId="518E260E" w14:textId="77777777" w:rsidTr="0068344F">
        <w:trPr>
          <w:trHeight w:val="1690"/>
        </w:trPr>
        <w:tc>
          <w:tcPr>
            <w:tcW w:w="2525" w:type="pct"/>
            <w:shd w:val="clear" w:color="auto" w:fill="auto"/>
          </w:tcPr>
          <w:p w14:paraId="1AC40EBB" w14:textId="77777777" w:rsidR="00E6404D" w:rsidRDefault="008639BC" w:rsidP="00E6404D">
            <w:pPr>
              <w:spacing w:line="276" w:lineRule="auto"/>
              <w:jc w:val="both"/>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Odbiór bez uwag/ z uwagami:</w:t>
            </w:r>
          </w:p>
          <w:p w14:paraId="345C3C9D" w14:textId="5AEEEB41" w:rsidR="008639BC" w:rsidRPr="00E6404D" w:rsidRDefault="008639BC" w:rsidP="00E6404D">
            <w:pPr>
              <w:spacing w:line="276" w:lineRule="auto"/>
              <w:jc w:val="both"/>
              <w:rPr>
                <w:rFonts w:asciiTheme="majorBidi" w:hAnsiTheme="majorBidi" w:cstheme="majorBidi"/>
                <w:color w:val="000000" w:themeColor="text1"/>
                <w:sz w:val="22"/>
                <w:szCs w:val="22"/>
              </w:rPr>
            </w:pPr>
          </w:p>
        </w:tc>
      </w:tr>
    </w:tbl>
    <w:p w14:paraId="5556CAD1" w14:textId="77777777" w:rsidR="00E6404D" w:rsidRPr="00E6404D" w:rsidRDefault="00E6404D" w:rsidP="00E6404D">
      <w:pPr>
        <w:spacing w:line="276" w:lineRule="auto"/>
        <w:jc w:val="both"/>
        <w:rPr>
          <w:rFonts w:asciiTheme="majorBidi" w:hAnsiTheme="majorBidi" w:cstheme="majorBidi"/>
          <w:color w:val="000000" w:themeColor="text1"/>
          <w:sz w:val="22"/>
          <w:szCs w:val="22"/>
        </w:rPr>
      </w:pPr>
    </w:p>
    <w:tbl>
      <w:tblPr>
        <w:tblW w:w="4950" w:type="pct"/>
        <w:jc w:val="center"/>
        <w:tblLayout w:type="fixed"/>
        <w:tblLook w:val="04A0" w:firstRow="1" w:lastRow="0" w:firstColumn="1" w:lastColumn="0" w:noHBand="0" w:noVBand="1"/>
      </w:tblPr>
      <w:tblGrid>
        <w:gridCol w:w="4816"/>
        <w:gridCol w:w="4717"/>
      </w:tblGrid>
      <w:tr w:rsidR="00E6404D" w:rsidRPr="00E6404D" w14:paraId="1A488312" w14:textId="77777777" w:rsidTr="0068344F">
        <w:trPr>
          <w:jc w:val="center"/>
        </w:trPr>
        <w:tc>
          <w:tcPr>
            <w:tcW w:w="2526" w:type="pct"/>
            <w:tcBorders>
              <w:top w:val="single" w:sz="4" w:space="0" w:color="auto"/>
              <w:left w:val="single" w:sz="4" w:space="0" w:color="auto"/>
              <w:bottom w:val="single" w:sz="4" w:space="0" w:color="auto"/>
              <w:right w:val="single" w:sz="4" w:space="0" w:color="auto"/>
            </w:tcBorders>
            <w:shd w:val="clear" w:color="auto" w:fill="auto"/>
          </w:tcPr>
          <w:p w14:paraId="7DAF84B2" w14:textId="77777777" w:rsidR="00E6404D" w:rsidRPr="00E6404D" w:rsidRDefault="00E6404D" w:rsidP="00E6404D">
            <w:pPr>
              <w:spacing w:line="276" w:lineRule="auto"/>
              <w:jc w:val="both"/>
              <w:rPr>
                <w:rFonts w:asciiTheme="majorBidi" w:hAnsiTheme="majorBidi" w:cstheme="majorBidi"/>
                <w:b/>
                <w:color w:val="000000" w:themeColor="text1"/>
                <w:sz w:val="22"/>
                <w:szCs w:val="22"/>
              </w:rPr>
            </w:pPr>
            <w:r w:rsidRPr="00E6404D">
              <w:rPr>
                <w:rFonts w:asciiTheme="majorBidi" w:hAnsiTheme="majorBidi" w:cstheme="majorBidi"/>
                <w:b/>
                <w:color w:val="000000" w:themeColor="text1"/>
                <w:sz w:val="22"/>
                <w:szCs w:val="22"/>
              </w:rPr>
              <w:t>ZAMAWIAJĄCY</w:t>
            </w:r>
          </w:p>
        </w:tc>
        <w:tc>
          <w:tcPr>
            <w:tcW w:w="2474" w:type="pct"/>
            <w:tcBorders>
              <w:top w:val="single" w:sz="4" w:space="0" w:color="auto"/>
              <w:left w:val="single" w:sz="4" w:space="0" w:color="auto"/>
              <w:bottom w:val="single" w:sz="4" w:space="0" w:color="auto"/>
              <w:right w:val="single" w:sz="4" w:space="0" w:color="auto"/>
            </w:tcBorders>
            <w:shd w:val="clear" w:color="auto" w:fill="auto"/>
          </w:tcPr>
          <w:p w14:paraId="51829986" w14:textId="77777777" w:rsidR="00E6404D" w:rsidRPr="00E6404D" w:rsidRDefault="00E6404D" w:rsidP="00E6404D">
            <w:pPr>
              <w:spacing w:line="276" w:lineRule="auto"/>
              <w:jc w:val="both"/>
              <w:rPr>
                <w:rFonts w:asciiTheme="majorBidi" w:hAnsiTheme="majorBidi" w:cstheme="majorBidi"/>
                <w:b/>
                <w:color w:val="000000" w:themeColor="text1"/>
                <w:sz w:val="22"/>
                <w:szCs w:val="22"/>
              </w:rPr>
            </w:pPr>
            <w:r w:rsidRPr="00E6404D">
              <w:rPr>
                <w:rFonts w:asciiTheme="majorBidi" w:hAnsiTheme="majorBidi" w:cstheme="majorBidi"/>
                <w:b/>
                <w:color w:val="000000" w:themeColor="text1"/>
                <w:sz w:val="22"/>
                <w:szCs w:val="22"/>
              </w:rPr>
              <w:t>WYKONAWCA</w:t>
            </w:r>
          </w:p>
        </w:tc>
      </w:tr>
      <w:tr w:rsidR="00E6404D" w:rsidRPr="00E6404D" w14:paraId="0125E279" w14:textId="77777777" w:rsidTr="0068344F">
        <w:trPr>
          <w:jc w:val="center"/>
        </w:trPr>
        <w:tc>
          <w:tcPr>
            <w:tcW w:w="2526" w:type="pct"/>
            <w:tcBorders>
              <w:top w:val="single" w:sz="4" w:space="0" w:color="auto"/>
              <w:left w:val="single" w:sz="4" w:space="0" w:color="auto"/>
              <w:bottom w:val="single" w:sz="4" w:space="0" w:color="auto"/>
              <w:right w:val="single" w:sz="4" w:space="0" w:color="auto"/>
            </w:tcBorders>
            <w:shd w:val="clear" w:color="auto" w:fill="auto"/>
          </w:tcPr>
          <w:p w14:paraId="6AD917C3" w14:textId="77777777" w:rsidR="00E6404D" w:rsidRPr="00E6404D" w:rsidRDefault="00E6404D" w:rsidP="00E6404D">
            <w:pPr>
              <w:spacing w:line="276" w:lineRule="auto"/>
              <w:jc w:val="both"/>
              <w:rPr>
                <w:rFonts w:asciiTheme="majorBidi" w:hAnsiTheme="majorBidi" w:cstheme="majorBidi"/>
                <w:color w:val="000000" w:themeColor="text1"/>
                <w:sz w:val="22"/>
                <w:szCs w:val="22"/>
              </w:rPr>
            </w:pPr>
            <w:r w:rsidRPr="00E6404D">
              <w:rPr>
                <w:rFonts w:asciiTheme="majorBidi" w:hAnsiTheme="majorBidi" w:cstheme="majorBidi"/>
                <w:color w:val="000000" w:themeColor="text1"/>
                <w:sz w:val="22"/>
                <w:szCs w:val="22"/>
              </w:rPr>
              <w:t>………………. 2022r.</w:t>
            </w:r>
          </w:p>
          <w:p w14:paraId="257185F5" w14:textId="77777777" w:rsidR="00E6404D" w:rsidRPr="00E6404D" w:rsidRDefault="00E6404D" w:rsidP="00E6404D">
            <w:pPr>
              <w:spacing w:line="276" w:lineRule="auto"/>
              <w:jc w:val="both"/>
              <w:rPr>
                <w:rFonts w:asciiTheme="majorBidi" w:hAnsiTheme="majorBidi" w:cstheme="majorBidi"/>
                <w:i/>
                <w:color w:val="000000" w:themeColor="text1"/>
                <w:sz w:val="22"/>
                <w:szCs w:val="22"/>
              </w:rPr>
            </w:pPr>
          </w:p>
          <w:p w14:paraId="0F2CD40F" w14:textId="77777777" w:rsidR="00E6404D" w:rsidRPr="00E6404D" w:rsidRDefault="00E6404D" w:rsidP="00E6404D">
            <w:pPr>
              <w:spacing w:line="276" w:lineRule="auto"/>
              <w:jc w:val="both"/>
              <w:rPr>
                <w:rFonts w:asciiTheme="majorBidi" w:hAnsiTheme="majorBidi" w:cstheme="majorBidi"/>
                <w:i/>
                <w:color w:val="000000" w:themeColor="text1"/>
                <w:sz w:val="22"/>
                <w:szCs w:val="22"/>
              </w:rPr>
            </w:pPr>
          </w:p>
          <w:p w14:paraId="45D004F0" w14:textId="77777777" w:rsidR="00E6404D" w:rsidRPr="00E6404D" w:rsidRDefault="00E6404D" w:rsidP="00E6404D">
            <w:pPr>
              <w:spacing w:line="276" w:lineRule="auto"/>
              <w:jc w:val="both"/>
              <w:rPr>
                <w:rFonts w:asciiTheme="majorBidi" w:hAnsiTheme="majorBidi" w:cstheme="majorBidi"/>
                <w:i/>
                <w:color w:val="000000" w:themeColor="text1"/>
                <w:sz w:val="22"/>
                <w:szCs w:val="22"/>
              </w:rPr>
            </w:pPr>
            <w:r w:rsidRPr="00E6404D">
              <w:rPr>
                <w:rFonts w:asciiTheme="majorBidi" w:hAnsiTheme="majorBidi" w:cstheme="majorBidi"/>
                <w:i/>
                <w:color w:val="000000" w:themeColor="text1"/>
                <w:sz w:val="22"/>
                <w:szCs w:val="22"/>
              </w:rPr>
              <w:t>……………………………………………………</w:t>
            </w:r>
          </w:p>
          <w:p w14:paraId="585A3B96" w14:textId="77777777" w:rsidR="00E6404D" w:rsidRPr="00E6404D" w:rsidRDefault="00E6404D" w:rsidP="00E6404D">
            <w:pPr>
              <w:spacing w:line="276" w:lineRule="auto"/>
              <w:jc w:val="both"/>
              <w:rPr>
                <w:rFonts w:asciiTheme="majorBidi" w:hAnsiTheme="majorBidi" w:cstheme="majorBidi"/>
                <w:i/>
                <w:color w:val="000000" w:themeColor="text1"/>
                <w:sz w:val="22"/>
                <w:szCs w:val="22"/>
              </w:rPr>
            </w:pPr>
            <w:r w:rsidRPr="00E6404D">
              <w:rPr>
                <w:rFonts w:asciiTheme="majorBidi" w:hAnsiTheme="majorBidi" w:cstheme="majorBidi"/>
                <w:i/>
                <w:color w:val="000000" w:themeColor="text1"/>
                <w:sz w:val="22"/>
                <w:szCs w:val="22"/>
              </w:rPr>
              <w:t>(data, pieczęć, podpis)</w:t>
            </w:r>
          </w:p>
        </w:tc>
        <w:tc>
          <w:tcPr>
            <w:tcW w:w="2474" w:type="pct"/>
            <w:tcBorders>
              <w:top w:val="single" w:sz="4" w:space="0" w:color="auto"/>
              <w:left w:val="single" w:sz="4" w:space="0" w:color="auto"/>
              <w:bottom w:val="single" w:sz="4" w:space="0" w:color="auto"/>
              <w:right w:val="single" w:sz="4" w:space="0" w:color="auto"/>
            </w:tcBorders>
            <w:shd w:val="clear" w:color="auto" w:fill="auto"/>
          </w:tcPr>
          <w:p w14:paraId="18ACBF83" w14:textId="77777777" w:rsidR="00E6404D" w:rsidRPr="00E6404D" w:rsidRDefault="00E6404D" w:rsidP="00E6404D">
            <w:pPr>
              <w:spacing w:line="276" w:lineRule="auto"/>
              <w:jc w:val="both"/>
              <w:rPr>
                <w:rFonts w:asciiTheme="majorBidi" w:hAnsiTheme="majorBidi" w:cstheme="majorBidi"/>
                <w:color w:val="000000" w:themeColor="text1"/>
                <w:sz w:val="22"/>
                <w:szCs w:val="22"/>
              </w:rPr>
            </w:pPr>
            <w:r w:rsidRPr="00E6404D">
              <w:rPr>
                <w:rFonts w:asciiTheme="majorBidi" w:hAnsiTheme="majorBidi" w:cstheme="majorBidi"/>
                <w:color w:val="000000" w:themeColor="text1"/>
                <w:sz w:val="22"/>
                <w:szCs w:val="22"/>
              </w:rPr>
              <w:t>…………………..2022r.</w:t>
            </w:r>
          </w:p>
          <w:p w14:paraId="363BCC26" w14:textId="77777777" w:rsidR="00E6404D" w:rsidRPr="00E6404D" w:rsidRDefault="00E6404D" w:rsidP="00E6404D">
            <w:pPr>
              <w:spacing w:line="276" w:lineRule="auto"/>
              <w:jc w:val="both"/>
              <w:rPr>
                <w:rFonts w:asciiTheme="majorBidi" w:hAnsiTheme="majorBidi" w:cstheme="majorBidi"/>
                <w:i/>
                <w:color w:val="000000" w:themeColor="text1"/>
                <w:sz w:val="22"/>
                <w:szCs w:val="22"/>
              </w:rPr>
            </w:pPr>
          </w:p>
          <w:p w14:paraId="2F139331" w14:textId="77777777" w:rsidR="00E6404D" w:rsidRPr="00E6404D" w:rsidRDefault="00E6404D" w:rsidP="00E6404D">
            <w:pPr>
              <w:spacing w:line="276" w:lineRule="auto"/>
              <w:jc w:val="both"/>
              <w:rPr>
                <w:rFonts w:asciiTheme="majorBidi" w:hAnsiTheme="majorBidi" w:cstheme="majorBidi"/>
                <w:i/>
                <w:color w:val="000000" w:themeColor="text1"/>
                <w:sz w:val="22"/>
                <w:szCs w:val="22"/>
              </w:rPr>
            </w:pPr>
          </w:p>
          <w:p w14:paraId="1D0279EC" w14:textId="77777777" w:rsidR="00E6404D" w:rsidRPr="00E6404D" w:rsidRDefault="00E6404D" w:rsidP="00E6404D">
            <w:pPr>
              <w:spacing w:line="276" w:lineRule="auto"/>
              <w:jc w:val="both"/>
              <w:rPr>
                <w:rFonts w:asciiTheme="majorBidi" w:hAnsiTheme="majorBidi" w:cstheme="majorBidi"/>
                <w:i/>
                <w:color w:val="000000" w:themeColor="text1"/>
                <w:sz w:val="22"/>
                <w:szCs w:val="22"/>
              </w:rPr>
            </w:pPr>
            <w:r w:rsidRPr="00E6404D">
              <w:rPr>
                <w:rFonts w:asciiTheme="majorBidi" w:hAnsiTheme="majorBidi" w:cstheme="majorBidi"/>
                <w:i/>
                <w:color w:val="000000" w:themeColor="text1"/>
                <w:sz w:val="22"/>
                <w:szCs w:val="22"/>
              </w:rPr>
              <w:t>……………………………………………………</w:t>
            </w:r>
          </w:p>
          <w:p w14:paraId="030C1247" w14:textId="77777777" w:rsidR="00E6404D" w:rsidRPr="00E6404D" w:rsidRDefault="00E6404D" w:rsidP="00E6404D">
            <w:pPr>
              <w:spacing w:line="276" w:lineRule="auto"/>
              <w:jc w:val="both"/>
              <w:rPr>
                <w:rFonts w:asciiTheme="majorBidi" w:hAnsiTheme="majorBidi" w:cstheme="majorBidi"/>
                <w:i/>
                <w:color w:val="000000" w:themeColor="text1"/>
                <w:sz w:val="22"/>
                <w:szCs w:val="22"/>
              </w:rPr>
            </w:pPr>
            <w:r w:rsidRPr="00E6404D">
              <w:rPr>
                <w:rFonts w:asciiTheme="majorBidi" w:hAnsiTheme="majorBidi" w:cstheme="majorBidi"/>
                <w:i/>
                <w:color w:val="000000" w:themeColor="text1"/>
                <w:sz w:val="22"/>
                <w:szCs w:val="22"/>
              </w:rPr>
              <w:t>(data, pieczęć, podpis)</w:t>
            </w:r>
          </w:p>
        </w:tc>
      </w:tr>
    </w:tbl>
    <w:p w14:paraId="256DE3AC" w14:textId="77777777" w:rsidR="00E6404D" w:rsidRPr="00E6404D" w:rsidRDefault="00E6404D" w:rsidP="00E6404D">
      <w:pPr>
        <w:spacing w:line="276" w:lineRule="auto"/>
        <w:jc w:val="both"/>
        <w:rPr>
          <w:rFonts w:asciiTheme="majorBidi" w:hAnsiTheme="majorBidi" w:cstheme="majorBidi"/>
          <w:color w:val="000000" w:themeColor="text1"/>
          <w:sz w:val="22"/>
          <w:szCs w:val="22"/>
        </w:rPr>
      </w:pPr>
    </w:p>
    <w:p w14:paraId="6592D82E" w14:textId="4494C4E2" w:rsidR="00E6404D" w:rsidRDefault="00E6404D" w:rsidP="003F4025">
      <w:pPr>
        <w:spacing w:line="276" w:lineRule="auto"/>
        <w:jc w:val="both"/>
        <w:rPr>
          <w:rFonts w:asciiTheme="majorBidi" w:hAnsiTheme="majorBidi" w:cstheme="majorBidi"/>
          <w:color w:val="000000" w:themeColor="text1"/>
          <w:sz w:val="22"/>
          <w:szCs w:val="22"/>
        </w:rPr>
      </w:pPr>
    </w:p>
    <w:p w14:paraId="1A51EA98" w14:textId="77777777" w:rsidR="00E6404D" w:rsidRPr="003F4025" w:rsidRDefault="00E6404D" w:rsidP="003F4025">
      <w:pPr>
        <w:spacing w:line="276" w:lineRule="auto"/>
        <w:jc w:val="both"/>
        <w:rPr>
          <w:rFonts w:asciiTheme="majorBidi" w:hAnsiTheme="majorBidi" w:cstheme="majorBidi"/>
          <w:color w:val="000000" w:themeColor="text1"/>
          <w:sz w:val="22"/>
          <w:szCs w:val="22"/>
        </w:rPr>
      </w:pPr>
    </w:p>
    <w:sectPr w:rsidR="00E6404D" w:rsidRPr="003F4025" w:rsidSect="00E23565">
      <w:headerReference w:type="default" r:id="rId8"/>
      <w:footerReference w:type="even" r:id="rId9"/>
      <w:footerReference w:type="default" r:id="rId10"/>
      <w:pgSz w:w="11907" w:h="16840"/>
      <w:pgMar w:top="1134" w:right="1134" w:bottom="113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0D90A8" w14:textId="77777777" w:rsidR="00C759FE" w:rsidRDefault="00C759FE">
      <w:r>
        <w:separator/>
      </w:r>
    </w:p>
  </w:endnote>
  <w:endnote w:type="continuationSeparator" w:id="0">
    <w:p w14:paraId="49C998CD" w14:textId="77777777" w:rsidR="00C759FE" w:rsidRDefault="00C75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DCC01" w14:textId="77777777" w:rsidR="00805521" w:rsidRDefault="00805521">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69680F76" w14:textId="77777777" w:rsidR="00805521" w:rsidRDefault="0080552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EC44A" w14:textId="4B3DEC8C" w:rsidR="00805521" w:rsidRDefault="00805521">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623056">
      <w:rPr>
        <w:rStyle w:val="Numerstrony"/>
        <w:noProof/>
      </w:rPr>
      <w:t>15</w:t>
    </w:r>
    <w:r>
      <w:rPr>
        <w:rStyle w:val="Numerstrony"/>
      </w:rPr>
      <w:fldChar w:fldCharType="end"/>
    </w:r>
  </w:p>
  <w:p w14:paraId="396D2625" w14:textId="77777777" w:rsidR="00334D3E" w:rsidRPr="006B6229" w:rsidRDefault="00334D3E" w:rsidP="00334D3E">
    <w:pPr>
      <w:pStyle w:val="Tekstprzypisudolnego"/>
      <w:rPr>
        <w:vertAlign w:val="superscript"/>
      </w:rPr>
    </w:pPr>
  </w:p>
  <w:p w14:paraId="2B5D3C6C" w14:textId="77777777" w:rsidR="00805521" w:rsidRDefault="00805521" w:rsidP="00334D3E">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958A47" w14:textId="77777777" w:rsidR="00C759FE" w:rsidRDefault="00C759FE">
      <w:r>
        <w:separator/>
      </w:r>
    </w:p>
  </w:footnote>
  <w:footnote w:type="continuationSeparator" w:id="0">
    <w:p w14:paraId="04E89721" w14:textId="77777777" w:rsidR="00C759FE" w:rsidRDefault="00C759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5F8AC" w14:textId="48FF3442" w:rsidR="00ED3633" w:rsidRDefault="009E134C" w:rsidP="009E134C">
    <w:pPr>
      <w:pStyle w:val="Nagwek"/>
    </w:pPr>
    <w:r w:rsidRPr="009E134C">
      <w:t xml:space="preserve">Załącznik nr 3 </w:t>
    </w:r>
    <w:r>
      <w:t xml:space="preserve"> - Wzór umowy </w:t>
    </w:r>
    <w:r>
      <w:tab/>
    </w:r>
    <w:r>
      <w:tab/>
    </w:r>
    <w:r w:rsidR="00ED3633">
      <w:t>D</w:t>
    </w:r>
    <w:r w:rsidR="007164A4">
      <w:t>Z/</w:t>
    </w:r>
    <w:r>
      <w:t>31</w:t>
    </w:r>
    <w:r w:rsidR="00ED3633">
      <w:t>/2022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spacing w:val="-6"/>
        <w:sz w:val="24"/>
        <w:szCs w:val="24"/>
        <w:lang w:eastAsia="ar-SA"/>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4"/>
    <w:multiLevelType w:val="multilevel"/>
    <w:tmpl w:val="00000004"/>
    <w:name w:val="WW8Num4"/>
    <w:lvl w:ilvl="0">
      <w:start w:val="1"/>
      <w:numFmt w:val="decimal"/>
      <w:lvlText w:val="%1."/>
      <w:lvlJc w:val="left"/>
      <w:pPr>
        <w:tabs>
          <w:tab w:val="num" w:pos="0"/>
        </w:tabs>
        <w:ind w:left="720" w:hanging="360"/>
      </w:pPr>
      <w:rPr>
        <w:sz w:val="24"/>
        <w:szCs w:val="24"/>
      </w:rPr>
    </w:lvl>
    <w:lvl w:ilvl="1">
      <w:start w:val="1"/>
      <w:numFmt w:val="lowerLetter"/>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000005"/>
    <w:multiLevelType w:val="multilevel"/>
    <w:tmpl w:val="50227EA4"/>
    <w:name w:val="WW8Num1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7"/>
    <w:multiLevelType w:val="singleLevel"/>
    <w:tmpl w:val="F11C86B2"/>
    <w:name w:val="WW8Num7"/>
    <w:lvl w:ilvl="0">
      <w:start w:val="1"/>
      <w:numFmt w:val="decimal"/>
      <w:lvlText w:val="%1."/>
      <w:lvlJc w:val="left"/>
      <w:pPr>
        <w:tabs>
          <w:tab w:val="num" w:pos="360"/>
        </w:tabs>
        <w:ind w:left="360" w:hanging="360"/>
      </w:pPr>
      <w:rPr>
        <w:rFonts w:ascii="Times New Roman" w:hAnsi="Times New Roman" w:cs="Times New Roman" w:hint="default"/>
        <w:color w:val="auto"/>
      </w:rPr>
    </w:lvl>
  </w:abstractNum>
  <w:abstractNum w:abstractNumId="4" w15:restartNumberingAfterBreak="0">
    <w:nsid w:val="00000008"/>
    <w:multiLevelType w:val="singleLevel"/>
    <w:tmpl w:val="00000008"/>
    <w:name w:val="WW8Num8"/>
    <w:lvl w:ilvl="0">
      <w:start w:val="1"/>
      <w:numFmt w:val="decimal"/>
      <w:lvlText w:val="%1."/>
      <w:lvlJc w:val="left"/>
      <w:pPr>
        <w:tabs>
          <w:tab w:val="num" w:pos="708"/>
        </w:tabs>
        <w:ind w:left="360" w:hanging="360"/>
      </w:pPr>
      <w:rPr>
        <w:spacing w:val="-6"/>
        <w:sz w:val="24"/>
        <w:szCs w:val="24"/>
      </w:rPr>
    </w:lvl>
  </w:abstractNum>
  <w:abstractNum w:abstractNumId="5" w15:restartNumberingAfterBreak="0">
    <w:nsid w:val="0000000B"/>
    <w:multiLevelType w:val="multilevel"/>
    <w:tmpl w:val="ABA431AC"/>
    <w:name w:val="WW8Num1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Letter"/>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 w15:restartNumberingAfterBreak="0">
    <w:nsid w:val="0000000C"/>
    <w:multiLevelType w:val="singleLevel"/>
    <w:tmpl w:val="0000000C"/>
    <w:name w:val="WW8Num12"/>
    <w:lvl w:ilvl="0">
      <w:start w:val="1"/>
      <w:numFmt w:val="decimal"/>
      <w:lvlText w:val="%1)"/>
      <w:lvlJc w:val="left"/>
      <w:pPr>
        <w:tabs>
          <w:tab w:val="num" w:pos="360"/>
        </w:tabs>
        <w:ind w:left="360" w:hanging="360"/>
      </w:pPr>
      <w:rPr>
        <w:rFonts w:hint="default"/>
        <w:szCs w:val="24"/>
      </w:rPr>
    </w:lvl>
  </w:abstractNum>
  <w:abstractNum w:abstractNumId="7" w15:restartNumberingAfterBreak="0">
    <w:nsid w:val="0000000D"/>
    <w:multiLevelType w:val="multilevel"/>
    <w:tmpl w:val="0000000D"/>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Roman"/>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8" w15:restartNumberingAfterBreak="0">
    <w:nsid w:val="0000000F"/>
    <w:multiLevelType w:val="singleLevel"/>
    <w:tmpl w:val="0000000F"/>
    <w:name w:val="WW8Num15"/>
    <w:lvl w:ilvl="0">
      <w:start w:val="1"/>
      <w:numFmt w:val="decimal"/>
      <w:lvlText w:val="%1."/>
      <w:lvlJc w:val="left"/>
      <w:pPr>
        <w:tabs>
          <w:tab w:val="num" w:pos="360"/>
        </w:tabs>
        <w:ind w:left="360" w:hanging="360"/>
      </w:pPr>
      <w:rPr>
        <w:rFonts w:hint="default"/>
      </w:rPr>
    </w:lvl>
  </w:abstractNum>
  <w:abstractNum w:abstractNumId="9" w15:restartNumberingAfterBreak="0">
    <w:nsid w:val="00000010"/>
    <w:multiLevelType w:val="multilevel"/>
    <w:tmpl w:val="C15C76BA"/>
    <w:name w:val="WW8Num18"/>
    <w:lvl w:ilvl="0">
      <w:start w:val="1"/>
      <w:numFmt w:val="lowerRoman"/>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Letter"/>
      <w:lvlText w:val="%3."/>
      <w:lvlJc w:val="lef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lef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left"/>
      <w:pPr>
        <w:tabs>
          <w:tab w:val="num" w:pos="0"/>
        </w:tabs>
        <w:ind w:left="7200" w:hanging="180"/>
      </w:pPr>
    </w:lvl>
  </w:abstractNum>
  <w:abstractNum w:abstractNumId="10" w15:restartNumberingAfterBreak="0">
    <w:nsid w:val="00000011"/>
    <w:multiLevelType w:val="multilevel"/>
    <w:tmpl w:val="F05C77D4"/>
    <w:name w:val="WW8Num19"/>
    <w:lvl w:ilvl="0">
      <w:start w:val="1"/>
      <w:numFmt w:val="decimal"/>
      <w:lvlText w:val="%1."/>
      <w:lvlJc w:val="left"/>
      <w:pPr>
        <w:tabs>
          <w:tab w:val="num" w:pos="208"/>
        </w:tabs>
        <w:ind w:left="928"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0000013"/>
    <w:multiLevelType w:val="singleLevel"/>
    <w:tmpl w:val="00000013"/>
    <w:name w:val="WW8Num39"/>
    <w:lvl w:ilvl="0">
      <w:start w:val="1"/>
      <w:numFmt w:val="decimal"/>
      <w:lvlText w:val="%1."/>
      <w:lvlJc w:val="left"/>
      <w:pPr>
        <w:tabs>
          <w:tab w:val="num" w:pos="360"/>
        </w:tabs>
        <w:ind w:left="360" w:hanging="360"/>
      </w:pPr>
    </w:lvl>
  </w:abstractNum>
  <w:abstractNum w:abstractNumId="12" w15:restartNumberingAfterBreak="0">
    <w:nsid w:val="00000014"/>
    <w:multiLevelType w:val="multilevel"/>
    <w:tmpl w:val="00000014"/>
    <w:name w:val="WW8Num20"/>
    <w:lvl w:ilvl="0">
      <w:start w:val="1"/>
      <w:numFmt w:val="lowerLetter"/>
      <w:lvlText w:val="%1."/>
      <w:lvlJc w:val="left"/>
      <w:pPr>
        <w:tabs>
          <w:tab w:val="num" w:pos="0"/>
        </w:tabs>
        <w:ind w:left="720" w:hanging="360"/>
      </w:pPr>
    </w:lvl>
    <w:lvl w:ilvl="1">
      <w:start w:val="1"/>
      <w:numFmt w:val="lowerLetter"/>
      <w:lvlText w:val="%2."/>
      <w:lvlJc w:val="left"/>
      <w:pPr>
        <w:tabs>
          <w:tab w:val="num" w:pos="708"/>
        </w:tabs>
        <w:ind w:left="1440" w:hanging="360"/>
      </w:pPr>
      <w:rPr>
        <w:sz w:val="24"/>
        <w:szCs w:val="24"/>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15"/>
    <w:multiLevelType w:val="singleLevel"/>
    <w:tmpl w:val="00000015"/>
    <w:name w:val="WW8Num21"/>
    <w:lvl w:ilvl="0">
      <w:start w:val="1"/>
      <w:numFmt w:val="decimal"/>
      <w:lvlText w:val="%1)"/>
      <w:lvlJc w:val="left"/>
      <w:pPr>
        <w:tabs>
          <w:tab w:val="num" w:pos="720"/>
        </w:tabs>
        <w:ind w:left="720" w:hanging="360"/>
      </w:pPr>
      <w:rPr>
        <w:rFonts w:hint="default"/>
      </w:rPr>
    </w:lvl>
  </w:abstractNum>
  <w:abstractNum w:abstractNumId="14" w15:restartNumberingAfterBreak="0">
    <w:nsid w:val="00000016"/>
    <w:multiLevelType w:val="singleLevel"/>
    <w:tmpl w:val="00000016"/>
    <w:name w:val="WW8Num22"/>
    <w:lvl w:ilvl="0">
      <w:start w:val="2"/>
      <w:numFmt w:val="decimal"/>
      <w:lvlText w:val="%1."/>
      <w:lvlJc w:val="left"/>
      <w:pPr>
        <w:tabs>
          <w:tab w:val="num" w:pos="360"/>
        </w:tabs>
        <w:ind w:left="360" w:hanging="360"/>
      </w:pPr>
      <w:rPr>
        <w:sz w:val="24"/>
        <w:szCs w:val="24"/>
      </w:rPr>
    </w:lvl>
  </w:abstractNum>
  <w:abstractNum w:abstractNumId="15" w15:restartNumberingAfterBreak="0">
    <w:nsid w:val="0AF167EA"/>
    <w:multiLevelType w:val="hybridMultilevel"/>
    <w:tmpl w:val="7F0433D6"/>
    <w:lvl w:ilvl="0" w:tplc="04150017">
      <w:start w:val="1"/>
      <w:numFmt w:val="lowerLetter"/>
      <w:lvlText w:val="%1)"/>
      <w:lvlJc w:val="left"/>
      <w:pPr>
        <w:ind w:left="502" w:hanging="360"/>
      </w:pPr>
      <w:rPr>
        <w:b w:val="0"/>
        <w:i w:val="0"/>
        <w:i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0D8D7D4B"/>
    <w:multiLevelType w:val="hybridMultilevel"/>
    <w:tmpl w:val="901C1892"/>
    <w:lvl w:ilvl="0" w:tplc="04150001">
      <w:start w:val="1"/>
      <w:numFmt w:val="bullet"/>
      <w:lvlText w:val=""/>
      <w:lvlJc w:val="left"/>
      <w:pPr>
        <w:tabs>
          <w:tab w:val="num" w:pos="345"/>
        </w:tabs>
        <w:ind w:left="345" w:hanging="360"/>
      </w:pPr>
      <w:rPr>
        <w:rFonts w:ascii="Symbol" w:hAnsi="Symbol" w:hint="default"/>
      </w:rPr>
    </w:lvl>
    <w:lvl w:ilvl="1" w:tplc="04150019">
      <w:start w:val="1"/>
      <w:numFmt w:val="lowerLetter"/>
      <w:lvlText w:val="%2."/>
      <w:lvlJc w:val="left"/>
      <w:pPr>
        <w:tabs>
          <w:tab w:val="num" w:pos="1065"/>
        </w:tabs>
        <w:ind w:left="1065" w:hanging="360"/>
      </w:pPr>
    </w:lvl>
    <w:lvl w:ilvl="2" w:tplc="0415001B" w:tentative="1">
      <w:start w:val="1"/>
      <w:numFmt w:val="lowerRoman"/>
      <w:lvlText w:val="%3."/>
      <w:lvlJc w:val="right"/>
      <w:pPr>
        <w:tabs>
          <w:tab w:val="num" w:pos="1785"/>
        </w:tabs>
        <w:ind w:left="1785" w:hanging="180"/>
      </w:pPr>
    </w:lvl>
    <w:lvl w:ilvl="3" w:tplc="0415000F" w:tentative="1">
      <w:start w:val="1"/>
      <w:numFmt w:val="decimal"/>
      <w:lvlText w:val="%4."/>
      <w:lvlJc w:val="left"/>
      <w:pPr>
        <w:tabs>
          <w:tab w:val="num" w:pos="2505"/>
        </w:tabs>
        <w:ind w:left="2505" w:hanging="360"/>
      </w:pPr>
    </w:lvl>
    <w:lvl w:ilvl="4" w:tplc="04150019" w:tentative="1">
      <w:start w:val="1"/>
      <w:numFmt w:val="lowerLetter"/>
      <w:lvlText w:val="%5."/>
      <w:lvlJc w:val="left"/>
      <w:pPr>
        <w:tabs>
          <w:tab w:val="num" w:pos="3225"/>
        </w:tabs>
        <w:ind w:left="3225" w:hanging="360"/>
      </w:pPr>
    </w:lvl>
    <w:lvl w:ilvl="5" w:tplc="0415001B" w:tentative="1">
      <w:start w:val="1"/>
      <w:numFmt w:val="lowerRoman"/>
      <w:lvlText w:val="%6."/>
      <w:lvlJc w:val="right"/>
      <w:pPr>
        <w:tabs>
          <w:tab w:val="num" w:pos="3945"/>
        </w:tabs>
        <w:ind w:left="3945" w:hanging="180"/>
      </w:pPr>
    </w:lvl>
    <w:lvl w:ilvl="6" w:tplc="0415000F" w:tentative="1">
      <w:start w:val="1"/>
      <w:numFmt w:val="decimal"/>
      <w:lvlText w:val="%7."/>
      <w:lvlJc w:val="left"/>
      <w:pPr>
        <w:tabs>
          <w:tab w:val="num" w:pos="4665"/>
        </w:tabs>
        <w:ind w:left="4665" w:hanging="360"/>
      </w:pPr>
    </w:lvl>
    <w:lvl w:ilvl="7" w:tplc="04150019" w:tentative="1">
      <w:start w:val="1"/>
      <w:numFmt w:val="lowerLetter"/>
      <w:lvlText w:val="%8."/>
      <w:lvlJc w:val="left"/>
      <w:pPr>
        <w:tabs>
          <w:tab w:val="num" w:pos="5385"/>
        </w:tabs>
        <w:ind w:left="5385" w:hanging="360"/>
      </w:pPr>
    </w:lvl>
    <w:lvl w:ilvl="8" w:tplc="0415001B" w:tentative="1">
      <w:start w:val="1"/>
      <w:numFmt w:val="lowerRoman"/>
      <w:lvlText w:val="%9."/>
      <w:lvlJc w:val="right"/>
      <w:pPr>
        <w:tabs>
          <w:tab w:val="num" w:pos="6105"/>
        </w:tabs>
        <w:ind w:left="6105" w:hanging="180"/>
      </w:pPr>
    </w:lvl>
  </w:abstractNum>
  <w:abstractNum w:abstractNumId="17" w15:restartNumberingAfterBreak="0">
    <w:nsid w:val="0F597FEC"/>
    <w:multiLevelType w:val="hybridMultilevel"/>
    <w:tmpl w:val="363CEA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2BD0BF8"/>
    <w:multiLevelType w:val="singleLevel"/>
    <w:tmpl w:val="0415000F"/>
    <w:lvl w:ilvl="0">
      <w:start w:val="1"/>
      <w:numFmt w:val="decimal"/>
      <w:lvlText w:val="%1."/>
      <w:lvlJc w:val="left"/>
      <w:pPr>
        <w:tabs>
          <w:tab w:val="num" w:pos="360"/>
        </w:tabs>
        <w:ind w:left="360" w:hanging="360"/>
      </w:pPr>
      <w:rPr>
        <w:rFonts w:hint="default"/>
      </w:rPr>
    </w:lvl>
  </w:abstractNum>
  <w:abstractNum w:abstractNumId="19" w15:restartNumberingAfterBreak="0">
    <w:nsid w:val="12E04B64"/>
    <w:multiLevelType w:val="hybridMultilevel"/>
    <w:tmpl w:val="EDB860FA"/>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17233EFC"/>
    <w:multiLevelType w:val="singleLevel"/>
    <w:tmpl w:val="2484389A"/>
    <w:lvl w:ilvl="0">
      <w:start w:val="1"/>
      <w:numFmt w:val="decimal"/>
      <w:lvlText w:val="%1."/>
      <w:lvlJc w:val="left"/>
      <w:pPr>
        <w:tabs>
          <w:tab w:val="num" w:pos="360"/>
        </w:tabs>
        <w:ind w:left="360" w:hanging="360"/>
      </w:pPr>
    </w:lvl>
  </w:abstractNum>
  <w:abstractNum w:abstractNumId="21" w15:restartNumberingAfterBreak="0">
    <w:nsid w:val="1B222F64"/>
    <w:multiLevelType w:val="hybridMultilevel"/>
    <w:tmpl w:val="9C8E7CE4"/>
    <w:lvl w:ilvl="0" w:tplc="04150001">
      <w:start w:val="1"/>
      <w:numFmt w:val="bullet"/>
      <w:lvlText w:val=""/>
      <w:lvlJc w:val="left"/>
      <w:pPr>
        <w:ind w:left="1185" w:hanging="360"/>
      </w:pPr>
      <w:rPr>
        <w:rFonts w:ascii="Symbol" w:hAnsi="Symbol" w:hint="default"/>
      </w:rPr>
    </w:lvl>
    <w:lvl w:ilvl="1" w:tplc="04150003" w:tentative="1">
      <w:start w:val="1"/>
      <w:numFmt w:val="bullet"/>
      <w:lvlText w:val="o"/>
      <w:lvlJc w:val="left"/>
      <w:pPr>
        <w:ind w:left="1905" w:hanging="360"/>
      </w:pPr>
      <w:rPr>
        <w:rFonts w:ascii="Courier New" w:hAnsi="Courier New" w:cs="Courier New" w:hint="default"/>
      </w:rPr>
    </w:lvl>
    <w:lvl w:ilvl="2" w:tplc="04150005" w:tentative="1">
      <w:start w:val="1"/>
      <w:numFmt w:val="bullet"/>
      <w:lvlText w:val=""/>
      <w:lvlJc w:val="left"/>
      <w:pPr>
        <w:ind w:left="2625" w:hanging="360"/>
      </w:pPr>
      <w:rPr>
        <w:rFonts w:ascii="Wingdings" w:hAnsi="Wingdings" w:hint="default"/>
      </w:rPr>
    </w:lvl>
    <w:lvl w:ilvl="3" w:tplc="04150001" w:tentative="1">
      <w:start w:val="1"/>
      <w:numFmt w:val="bullet"/>
      <w:lvlText w:val=""/>
      <w:lvlJc w:val="left"/>
      <w:pPr>
        <w:ind w:left="3345" w:hanging="360"/>
      </w:pPr>
      <w:rPr>
        <w:rFonts w:ascii="Symbol" w:hAnsi="Symbol" w:hint="default"/>
      </w:rPr>
    </w:lvl>
    <w:lvl w:ilvl="4" w:tplc="04150003" w:tentative="1">
      <w:start w:val="1"/>
      <w:numFmt w:val="bullet"/>
      <w:lvlText w:val="o"/>
      <w:lvlJc w:val="left"/>
      <w:pPr>
        <w:ind w:left="4065" w:hanging="360"/>
      </w:pPr>
      <w:rPr>
        <w:rFonts w:ascii="Courier New" w:hAnsi="Courier New" w:cs="Courier New" w:hint="default"/>
      </w:rPr>
    </w:lvl>
    <w:lvl w:ilvl="5" w:tplc="04150005" w:tentative="1">
      <w:start w:val="1"/>
      <w:numFmt w:val="bullet"/>
      <w:lvlText w:val=""/>
      <w:lvlJc w:val="left"/>
      <w:pPr>
        <w:ind w:left="4785" w:hanging="360"/>
      </w:pPr>
      <w:rPr>
        <w:rFonts w:ascii="Wingdings" w:hAnsi="Wingdings" w:hint="default"/>
      </w:rPr>
    </w:lvl>
    <w:lvl w:ilvl="6" w:tplc="04150001" w:tentative="1">
      <w:start w:val="1"/>
      <w:numFmt w:val="bullet"/>
      <w:lvlText w:val=""/>
      <w:lvlJc w:val="left"/>
      <w:pPr>
        <w:ind w:left="5505" w:hanging="360"/>
      </w:pPr>
      <w:rPr>
        <w:rFonts w:ascii="Symbol" w:hAnsi="Symbol" w:hint="default"/>
      </w:rPr>
    </w:lvl>
    <w:lvl w:ilvl="7" w:tplc="04150003" w:tentative="1">
      <w:start w:val="1"/>
      <w:numFmt w:val="bullet"/>
      <w:lvlText w:val="o"/>
      <w:lvlJc w:val="left"/>
      <w:pPr>
        <w:ind w:left="6225" w:hanging="360"/>
      </w:pPr>
      <w:rPr>
        <w:rFonts w:ascii="Courier New" w:hAnsi="Courier New" w:cs="Courier New" w:hint="default"/>
      </w:rPr>
    </w:lvl>
    <w:lvl w:ilvl="8" w:tplc="04150005" w:tentative="1">
      <w:start w:val="1"/>
      <w:numFmt w:val="bullet"/>
      <w:lvlText w:val=""/>
      <w:lvlJc w:val="left"/>
      <w:pPr>
        <w:ind w:left="6945" w:hanging="360"/>
      </w:pPr>
      <w:rPr>
        <w:rFonts w:ascii="Wingdings" w:hAnsi="Wingdings" w:hint="default"/>
      </w:rPr>
    </w:lvl>
  </w:abstractNum>
  <w:abstractNum w:abstractNumId="22" w15:restartNumberingAfterBreak="0">
    <w:nsid w:val="1B263E5C"/>
    <w:multiLevelType w:val="hybridMultilevel"/>
    <w:tmpl w:val="AF3037F4"/>
    <w:lvl w:ilvl="0" w:tplc="04150001">
      <w:start w:val="1"/>
      <w:numFmt w:val="bullet"/>
      <w:lvlText w:val=""/>
      <w:lvlJc w:val="left"/>
      <w:pPr>
        <w:ind w:left="1065" w:hanging="360"/>
      </w:pPr>
      <w:rPr>
        <w:rFonts w:ascii="Symbol" w:hAnsi="Symbol" w:hint="default"/>
      </w:rPr>
    </w:lvl>
    <w:lvl w:ilvl="1" w:tplc="04150003">
      <w:start w:val="1"/>
      <w:numFmt w:val="bullet"/>
      <w:lvlText w:val="o"/>
      <w:lvlJc w:val="left"/>
      <w:pPr>
        <w:ind w:left="1785" w:hanging="360"/>
      </w:pPr>
      <w:rPr>
        <w:rFonts w:ascii="Courier New" w:hAnsi="Courier New" w:cs="Courier New" w:hint="default"/>
      </w:rPr>
    </w:lvl>
    <w:lvl w:ilvl="2" w:tplc="04150005">
      <w:start w:val="1"/>
      <w:numFmt w:val="bullet"/>
      <w:lvlText w:val=""/>
      <w:lvlJc w:val="left"/>
      <w:pPr>
        <w:ind w:left="2505" w:hanging="360"/>
      </w:pPr>
      <w:rPr>
        <w:rFonts w:ascii="Wingdings" w:hAnsi="Wingdings" w:hint="default"/>
      </w:rPr>
    </w:lvl>
    <w:lvl w:ilvl="3" w:tplc="04150001">
      <w:start w:val="1"/>
      <w:numFmt w:val="bullet"/>
      <w:lvlText w:val=""/>
      <w:lvlJc w:val="left"/>
      <w:pPr>
        <w:ind w:left="3225" w:hanging="360"/>
      </w:pPr>
      <w:rPr>
        <w:rFonts w:ascii="Symbol" w:hAnsi="Symbol" w:hint="default"/>
      </w:rPr>
    </w:lvl>
    <w:lvl w:ilvl="4" w:tplc="04150003">
      <w:start w:val="1"/>
      <w:numFmt w:val="bullet"/>
      <w:lvlText w:val="o"/>
      <w:lvlJc w:val="left"/>
      <w:pPr>
        <w:ind w:left="3945" w:hanging="360"/>
      </w:pPr>
      <w:rPr>
        <w:rFonts w:ascii="Courier New" w:hAnsi="Courier New" w:cs="Courier New" w:hint="default"/>
      </w:rPr>
    </w:lvl>
    <w:lvl w:ilvl="5" w:tplc="04150005">
      <w:start w:val="1"/>
      <w:numFmt w:val="bullet"/>
      <w:lvlText w:val=""/>
      <w:lvlJc w:val="left"/>
      <w:pPr>
        <w:ind w:left="4665" w:hanging="360"/>
      </w:pPr>
      <w:rPr>
        <w:rFonts w:ascii="Wingdings" w:hAnsi="Wingdings" w:hint="default"/>
      </w:rPr>
    </w:lvl>
    <w:lvl w:ilvl="6" w:tplc="04150001">
      <w:start w:val="1"/>
      <w:numFmt w:val="bullet"/>
      <w:lvlText w:val=""/>
      <w:lvlJc w:val="left"/>
      <w:pPr>
        <w:ind w:left="5385" w:hanging="360"/>
      </w:pPr>
      <w:rPr>
        <w:rFonts w:ascii="Symbol" w:hAnsi="Symbol" w:hint="default"/>
      </w:rPr>
    </w:lvl>
    <w:lvl w:ilvl="7" w:tplc="04150003">
      <w:start w:val="1"/>
      <w:numFmt w:val="bullet"/>
      <w:lvlText w:val="o"/>
      <w:lvlJc w:val="left"/>
      <w:pPr>
        <w:ind w:left="6105" w:hanging="360"/>
      </w:pPr>
      <w:rPr>
        <w:rFonts w:ascii="Courier New" w:hAnsi="Courier New" w:cs="Courier New" w:hint="default"/>
      </w:rPr>
    </w:lvl>
    <w:lvl w:ilvl="8" w:tplc="04150005">
      <w:start w:val="1"/>
      <w:numFmt w:val="bullet"/>
      <w:lvlText w:val=""/>
      <w:lvlJc w:val="left"/>
      <w:pPr>
        <w:ind w:left="6825" w:hanging="360"/>
      </w:pPr>
      <w:rPr>
        <w:rFonts w:ascii="Wingdings" w:hAnsi="Wingdings" w:hint="default"/>
      </w:rPr>
    </w:lvl>
  </w:abstractNum>
  <w:abstractNum w:abstractNumId="23" w15:restartNumberingAfterBreak="0">
    <w:nsid w:val="1D5446B3"/>
    <w:multiLevelType w:val="hybridMultilevel"/>
    <w:tmpl w:val="1AAC87EA"/>
    <w:lvl w:ilvl="0" w:tplc="0AE09C7E">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E5E2CF3"/>
    <w:multiLevelType w:val="singleLevel"/>
    <w:tmpl w:val="0415000F"/>
    <w:lvl w:ilvl="0">
      <w:start w:val="1"/>
      <w:numFmt w:val="decimal"/>
      <w:lvlText w:val="%1."/>
      <w:lvlJc w:val="left"/>
      <w:pPr>
        <w:tabs>
          <w:tab w:val="num" w:pos="360"/>
        </w:tabs>
        <w:ind w:left="360" w:hanging="360"/>
      </w:pPr>
    </w:lvl>
  </w:abstractNum>
  <w:abstractNum w:abstractNumId="25" w15:restartNumberingAfterBreak="0">
    <w:nsid w:val="21520FB4"/>
    <w:multiLevelType w:val="hybridMultilevel"/>
    <w:tmpl w:val="2CAAF50A"/>
    <w:lvl w:ilvl="0" w:tplc="431633CE">
      <w:start w:val="1"/>
      <w:numFmt w:val="decimal"/>
      <w:lvlText w:val="%1."/>
      <w:lvlJc w:val="left"/>
      <w:pPr>
        <w:ind w:left="502" w:hanging="360"/>
      </w:pPr>
      <w:rPr>
        <w:b w:val="0"/>
        <w:i w:val="0"/>
        <w:i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27AC36CB"/>
    <w:multiLevelType w:val="hybridMultilevel"/>
    <w:tmpl w:val="7536FC8E"/>
    <w:lvl w:ilvl="0" w:tplc="E0C6A00A">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7" w15:restartNumberingAfterBreak="0">
    <w:nsid w:val="27C85A00"/>
    <w:multiLevelType w:val="hybridMultilevel"/>
    <w:tmpl w:val="FD76522E"/>
    <w:lvl w:ilvl="0" w:tplc="04150019">
      <w:start w:val="1"/>
      <w:numFmt w:val="lowerLetter"/>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28" w15:restartNumberingAfterBreak="0">
    <w:nsid w:val="30D65006"/>
    <w:multiLevelType w:val="hybridMultilevel"/>
    <w:tmpl w:val="15281512"/>
    <w:lvl w:ilvl="0" w:tplc="392EF762">
      <w:start w:val="1"/>
      <w:numFmt w:val="lowerLetter"/>
      <w:lvlText w:val="%1)"/>
      <w:lvlJc w:val="left"/>
      <w:pPr>
        <w:tabs>
          <w:tab w:val="num" w:pos="1658"/>
        </w:tabs>
        <w:ind w:left="1658" w:hanging="600"/>
      </w:pPr>
      <w:rPr>
        <w:rFonts w:hint="default"/>
      </w:rPr>
    </w:lvl>
    <w:lvl w:ilvl="1" w:tplc="04150019" w:tentative="1">
      <w:start w:val="1"/>
      <w:numFmt w:val="lowerLetter"/>
      <w:lvlText w:val="%2."/>
      <w:lvlJc w:val="left"/>
      <w:pPr>
        <w:tabs>
          <w:tab w:val="num" w:pos="2138"/>
        </w:tabs>
        <w:ind w:left="2138" w:hanging="360"/>
      </w:pPr>
    </w:lvl>
    <w:lvl w:ilvl="2" w:tplc="0415001B" w:tentative="1">
      <w:start w:val="1"/>
      <w:numFmt w:val="lowerRoman"/>
      <w:lvlText w:val="%3."/>
      <w:lvlJc w:val="right"/>
      <w:pPr>
        <w:tabs>
          <w:tab w:val="num" w:pos="2858"/>
        </w:tabs>
        <w:ind w:left="2858" w:hanging="180"/>
      </w:pPr>
    </w:lvl>
    <w:lvl w:ilvl="3" w:tplc="0415000F" w:tentative="1">
      <w:start w:val="1"/>
      <w:numFmt w:val="decimal"/>
      <w:lvlText w:val="%4."/>
      <w:lvlJc w:val="left"/>
      <w:pPr>
        <w:tabs>
          <w:tab w:val="num" w:pos="3578"/>
        </w:tabs>
        <w:ind w:left="3578" w:hanging="360"/>
      </w:pPr>
    </w:lvl>
    <w:lvl w:ilvl="4" w:tplc="04150019" w:tentative="1">
      <w:start w:val="1"/>
      <w:numFmt w:val="lowerLetter"/>
      <w:lvlText w:val="%5."/>
      <w:lvlJc w:val="left"/>
      <w:pPr>
        <w:tabs>
          <w:tab w:val="num" w:pos="4298"/>
        </w:tabs>
        <w:ind w:left="4298" w:hanging="360"/>
      </w:pPr>
    </w:lvl>
    <w:lvl w:ilvl="5" w:tplc="0415001B" w:tentative="1">
      <w:start w:val="1"/>
      <w:numFmt w:val="lowerRoman"/>
      <w:lvlText w:val="%6."/>
      <w:lvlJc w:val="right"/>
      <w:pPr>
        <w:tabs>
          <w:tab w:val="num" w:pos="5018"/>
        </w:tabs>
        <w:ind w:left="5018" w:hanging="180"/>
      </w:pPr>
    </w:lvl>
    <w:lvl w:ilvl="6" w:tplc="0415000F" w:tentative="1">
      <w:start w:val="1"/>
      <w:numFmt w:val="decimal"/>
      <w:lvlText w:val="%7."/>
      <w:lvlJc w:val="left"/>
      <w:pPr>
        <w:tabs>
          <w:tab w:val="num" w:pos="5738"/>
        </w:tabs>
        <w:ind w:left="5738" w:hanging="360"/>
      </w:pPr>
    </w:lvl>
    <w:lvl w:ilvl="7" w:tplc="04150019" w:tentative="1">
      <w:start w:val="1"/>
      <w:numFmt w:val="lowerLetter"/>
      <w:lvlText w:val="%8."/>
      <w:lvlJc w:val="left"/>
      <w:pPr>
        <w:tabs>
          <w:tab w:val="num" w:pos="6458"/>
        </w:tabs>
        <w:ind w:left="6458" w:hanging="360"/>
      </w:pPr>
    </w:lvl>
    <w:lvl w:ilvl="8" w:tplc="0415001B" w:tentative="1">
      <w:start w:val="1"/>
      <w:numFmt w:val="lowerRoman"/>
      <w:lvlText w:val="%9."/>
      <w:lvlJc w:val="right"/>
      <w:pPr>
        <w:tabs>
          <w:tab w:val="num" w:pos="7178"/>
        </w:tabs>
        <w:ind w:left="7178" w:hanging="180"/>
      </w:pPr>
    </w:lvl>
  </w:abstractNum>
  <w:abstractNum w:abstractNumId="29" w15:restartNumberingAfterBreak="0">
    <w:nsid w:val="35442769"/>
    <w:multiLevelType w:val="singleLevel"/>
    <w:tmpl w:val="96D8810A"/>
    <w:lvl w:ilvl="0">
      <w:start w:val="1"/>
      <w:numFmt w:val="decimal"/>
      <w:lvlText w:val="%1."/>
      <w:lvlJc w:val="left"/>
      <w:pPr>
        <w:tabs>
          <w:tab w:val="num" w:pos="705"/>
        </w:tabs>
        <w:ind w:left="705" w:hanging="705"/>
      </w:pPr>
      <w:rPr>
        <w:rFonts w:hint="default"/>
        <w:color w:val="000000"/>
      </w:rPr>
    </w:lvl>
  </w:abstractNum>
  <w:abstractNum w:abstractNumId="30" w15:restartNumberingAfterBreak="0">
    <w:nsid w:val="376566C6"/>
    <w:multiLevelType w:val="hybridMultilevel"/>
    <w:tmpl w:val="D10E9578"/>
    <w:lvl w:ilvl="0" w:tplc="E464902C">
      <w:start w:val="1"/>
      <w:numFmt w:val="decimal"/>
      <w:lvlText w:val="%1)"/>
      <w:lvlJc w:val="left"/>
      <w:pPr>
        <w:tabs>
          <w:tab w:val="num" w:pos="720"/>
        </w:tabs>
        <w:ind w:left="720" w:hanging="360"/>
      </w:pPr>
      <w:rPr>
        <w:rFonts w:hint="default"/>
      </w:rPr>
    </w:lvl>
    <w:lvl w:ilvl="1" w:tplc="8256BC2E">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450B7F0F"/>
    <w:multiLevelType w:val="hybridMultilevel"/>
    <w:tmpl w:val="4770E6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01A33B8"/>
    <w:multiLevelType w:val="hybridMultilevel"/>
    <w:tmpl w:val="C9183718"/>
    <w:lvl w:ilvl="0" w:tplc="04150017">
      <w:start w:val="1"/>
      <w:numFmt w:val="lowerLetter"/>
      <w:lvlText w:val="%1)"/>
      <w:lvlJc w:val="left"/>
      <w:pPr>
        <w:ind w:left="502" w:hanging="360"/>
      </w:pPr>
      <w:rPr>
        <w:b w:val="0"/>
        <w:i w:val="0"/>
        <w:i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56D9160C"/>
    <w:multiLevelType w:val="hybridMultilevel"/>
    <w:tmpl w:val="F8C0A14E"/>
    <w:lvl w:ilvl="0" w:tplc="0415000F">
      <w:start w:val="1"/>
      <w:numFmt w:val="decimal"/>
      <w:lvlText w:val="%1."/>
      <w:lvlJc w:val="left"/>
      <w:pPr>
        <w:tabs>
          <w:tab w:val="num" w:pos="502"/>
        </w:tabs>
        <w:ind w:left="502"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5D8A4865"/>
    <w:multiLevelType w:val="hybridMultilevel"/>
    <w:tmpl w:val="27487C8E"/>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5DA13874"/>
    <w:multiLevelType w:val="hybridMultilevel"/>
    <w:tmpl w:val="CE762A16"/>
    <w:lvl w:ilvl="0" w:tplc="04150011">
      <w:start w:val="1"/>
      <w:numFmt w:val="decimal"/>
      <w:lvlText w:val="%1)"/>
      <w:lvlJc w:val="left"/>
      <w:pPr>
        <w:ind w:left="502" w:hanging="360"/>
      </w:pPr>
      <w:rPr>
        <w:b w:val="0"/>
        <w:i w:val="0"/>
        <w:i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664B1899"/>
    <w:multiLevelType w:val="hybridMultilevel"/>
    <w:tmpl w:val="BE46043C"/>
    <w:lvl w:ilvl="0" w:tplc="2DD6B8E8">
      <w:numFmt w:val="bullet"/>
      <w:lvlText w:val="-"/>
      <w:lvlJc w:val="left"/>
      <w:pPr>
        <w:tabs>
          <w:tab w:val="num" w:pos="720"/>
        </w:tabs>
        <w:ind w:left="720" w:hanging="360"/>
      </w:pPr>
      <w:rPr>
        <w:rFonts w:hint="default"/>
      </w:rPr>
    </w:lvl>
    <w:lvl w:ilvl="1" w:tplc="04150003" w:tentative="1">
      <w:start w:val="1"/>
      <w:numFmt w:val="bullet"/>
      <w:lvlText w:val="o"/>
      <w:lvlJc w:val="left"/>
      <w:pPr>
        <w:tabs>
          <w:tab w:val="num" w:pos="513"/>
        </w:tabs>
        <w:ind w:left="513" w:hanging="360"/>
      </w:pPr>
      <w:rPr>
        <w:rFonts w:ascii="Courier New" w:hAnsi="Courier New" w:cs="Courier New" w:hint="default"/>
      </w:rPr>
    </w:lvl>
    <w:lvl w:ilvl="2" w:tplc="04150005" w:tentative="1">
      <w:start w:val="1"/>
      <w:numFmt w:val="bullet"/>
      <w:lvlText w:val=""/>
      <w:lvlJc w:val="left"/>
      <w:pPr>
        <w:tabs>
          <w:tab w:val="num" w:pos="1233"/>
        </w:tabs>
        <w:ind w:left="1233" w:hanging="360"/>
      </w:pPr>
      <w:rPr>
        <w:rFonts w:ascii="Wingdings" w:hAnsi="Wingdings" w:hint="default"/>
      </w:rPr>
    </w:lvl>
    <w:lvl w:ilvl="3" w:tplc="04150001" w:tentative="1">
      <w:start w:val="1"/>
      <w:numFmt w:val="bullet"/>
      <w:lvlText w:val=""/>
      <w:lvlJc w:val="left"/>
      <w:pPr>
        <w:tabs>
          <w:tab w:val="num" w:pos="1953"/>
        </w:tabs>
        <w:ind w:left="1953" w:hanging="360"/>
      </w:pPr>
      <w:rPr>
        <w:rFonts w:ascii="Symbol" w:hAnsi="Symbol" w:hint="default"/>
      </w:rPr>
    </w:lvl>
    <w:lvl w:ilvl="4" w:tplc="04150003" w:tentative="1">
      <w:start w:val="1"/>
      <w:numFmt w:val="bullet"/>
      <w:lvlText w:val="o"/>
      <w:lvlJc w:val="left"/>
      <w:pPr>
        <w:tabs>
          <w:tab w:val="num" w:pos="2673"/>
        </w:tabs>
        <w:ind w:left="2673" w:hanging="360"/>
      </w:pPr>
      <w:rPr>
        <w:rFonts w:ascii="Courier New" w:hAnsi="Courier New" w:cs="Courier New" w:hint="default"/>
      </w:rPr>
    </w:lvl>
    <w:lvl w:ilvl="5" w:tplc="04150005" w:tentative="1">
      <w:start w:val="1"/>
      <w:numFmt w:val="bullet"/>
      <w:lvlText w:val=""/>
      <w:lvlJc w:val="left"/>
      <w:pPr>
        <w:tabs>
          <w:tab w:val="num" w:pos="3393"/>
        </w:tabs>
        <w:ind w:left="3393" w:hanging="360"/>
      </w:pPr>
      <w:rPr>
        <w:rFonts w:ascii="Wingdings" w:hAnsi="Wingdings" w:hint="default"/>
      </w:rPr>
    </w:lvl>
    <w:lvl w:ilvl="6" w:tplc="04150001" w:tentative="1">
      <w:start w:val="1"/>
      <w:numFmt w:val="bullet"/>
      <w:lvlText w:val=""/>
      <w:lvlJc w:val="left"/>
      <w:pPr>
        <w:tabs>
          <w:tab w:val="num" w:pos="4113"/>
        </w:tabs>
        <w:ind w:left="4113" w:hanging="360"/>
      </w:pPr>
      <w:rPr>
        <w:rFonts w:ascii="Symbol" w:hAnsi="Symbol" w:hint="default"/>
      </w:rPr>
    </w:lvl>
    <w:lvl w:ilvl="7" w:tplc="04150003" w:tentative="1">
      <w:start w:val="1"/>
      <w:numFmt w:val="bullet"/>
      <w:lvlText w:val="o"/>
      <w:lvlJc w:val="left"/>
      <w:pPr>
        <w:tabs>
          <w:tab w:val="num" w:pos="4833"/>
        </w:tabs>
        <w:ind w:left="4833" w:hanging="360"/>
      </w:pPr>
      <w:rPr>
        <w:rFonts w:ascii="Courier New" w:hAnsi="Courier New" w:cs="Courier New" w:hint="default"/>
      </w:rPr>
    </w:lvl>
    <w:lvl w:ilvl="8" w:tplc="04150005" w:tentative="1">
      <w:start w:val="1"/>
      <w:numFmt w:val="bullet"/>
      <w:lvlText w:val=""/>
      <w:lvlJc w:val="left"/>
      <w:pPr>
        <w:tabs>
          <w:tab w:val="num" w:pos="5553"/>
        </w:tabs>
        <w:ind w:left="5553" w:hanging="360"/>
      </w:pPr>
      <w:rPr>
        <w:rFonts w:ascii="Wingdings" w:hAnsi="Wingdings" w:hint="default"/>
      </w:rPr>
    </w:lvl>
  </w:abstractNum>
  <w:abstractNum w:abstractNumId="37" w15:restartNumberingAfterBreak="0">
    <w:nsid w:val="75F3364F"/>
    <w:multiLevelType w:val="hybridMultilevel"/>
    <w:tmpl w:val="8AF68F38"/>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8D00A3B"/>
    <w:multiLevelType w:val="hybridMultilevel"/>
    <w:tmpl w:val="EB3C19C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9" w15:restartNumberingAfterBreak="0">
    <w:nsid w:val="78F532F2"/>
    <w:multiLevelType w:val="hybridMultilevel"/>
    <w:tmpl w:val="6BBC72EC"/>
    <w:lvl w:ilvl="0" w:tplc="7DB8957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7ED17C9D"/>
    <w:multiLevelType w:val="hybridMultilevel"/>
    <w:tmpl w:val="CEBA4F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9"/>
  </w:num>
  <w:num w:numId="2">
    <w:abstractNumId w:val="24"/>
  </w:num>
  <w:num w:numId="3">
    <w:abstractNumId w:val="18"/>
  </w:num>
  <w:num w:numId="4">
    <w:abstractNumId w:val="20"/>
  </w:num>
  <w:num w:numId="5">
    <w:abstractNumId w:val="26"/>
  </w:num>
  <w:num w:numId="6">
    <w:abstractNumId w:val="28"/>
  </w:num>
  <w:num w:numId="7">
    <w:abstractNumId w:val="39"/>
  </w:num>
  <w:num w:numId="8">
    <w:abstractNumId w:val="34"/>
  </w:num>
  <w:num w:numId="9">
    <w:abstractNumId w:val="30"/>
  </w:num>
  <w:num w:numId="10">
    <w:abstractNumId w:val="33"/>
  </w:num>
  <w:num w:numId="11">
    <w:abstractNumId w:val="27"/>
  </w:num>
  <w:num w:numId="12">
    <w:abstractNumId w:val="37"/>
  </w:num>
  <w:num w:numId="13">
    <w:abstractNumId w:val="36"/>
  </w:num>
  <w:num w:numId="14">
    <w:abstractNumId w:val="7"/>
  </w:num>
  <w:num w:numId="15">
    <w:abstractNumId w:val="2"/>
  </w:num>
  <w:num w:numId="16">
    <w:abstractNumId w:val="25"/>
  </w:num>
  <w:num w:numId="17">
    <w:abstractNumId w:val="21"/>
  </w:num>
  <w:num w:numId="18">
    <w:abstractNumId w:val="0"/>
  </w:num>
  <w:num w:numId="19">
    <w:abstractNumId w:val="10"/>
    <w:lvlOverride w:ilvl="0">
      <w:startOverride w:val="1"/>
    </w:lvlOverride>
  </w:num>
  <w:num w:numId="20">
    <w:abstractNumId w:val="17"/>
  </w:num>
  <w:num w:numId="21">
    <w:abstractNumId w:val="31"/>
  </w:num>
  <w:num w:numId="22">
    <w:abstractNumId w:val="15"/>
  </w:num>
  <w:num w:numId="23">
    <w:abstractNumId w:val="35"/>
  </w:num>
  <w:num w:numId="24">
    <w:abstractNumId w:val="32"/>
  </w:num>
  <w:num w:numId="25">
    <w:abstractNumId w:val="19"/>
  </w:num>
  <w:num w:numId="26">
    <w:abstractNumId w:val="22"/>
  </w:num>
  <w:num w:numId="27">
    <w:abstractNumId w:val="16"/>
  </w:num>
  <w:num w:numId="28">
    <w:abstractNumId w:val="23"/>
  </w:num>
  <w:num w:numId="29">
    <w:abstractNumId w:val="38"/>
  </w:num>
  <w:num w:numId="30">
    <w:abstractNumId w:val="4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F35"/>
    <w:rsid w:val="00002EE7"/>
    <w:rsid w:val="00005B5E"/>
    <w:rsid w:val="000060C0"/>
    <w:rsid w:val="000065A9"/>
    <w:rsid w:val="000172FA"/>
    <w:rsid w:val="000236FD"/>
    <w:rsid w:val="00027E9D"/>
    <w:rsid w:val="00032EA8"/>
    <w:rsid w:val="000335B7"/>
    <w:rsid w:val="00033D5A"/>
    <w:rsid w:val="00037DB3"/>
    <w:rsid w:val="00050A89"/>
    <w:rsid w:val="00051A4E"/>
    <w:rsid w:val="00054FC9"/>
    <w:rsid w:val="000558D5"/>
    <w:rsid w:val="00055EEC"/>
    <w:rsid w:val="000628A9"/>
    <w:rsid w:val="0006356C"/>
    <w:rsid w:val="00064FF2"/>
    <w:rsid w:val="00065BD9"/>
    <w:rsid w:val="00067F5F"/>
    <w:rsid w:val="00073B44"/>
    <w:rsid w:val="000806BD"/>
    <w:rsid w:val="00090B18"/>
    <w:rsid w:val="00096368"/>
    <w:rsid w:val="000A4389"/>
    <w:rsid w:val="000A4E99"/>
    <w:rsid w:val="000A75A7"/>
    <w:rsid w:val="000B562B"/>
    <w:rsid w:val="000B5A45"/>
    <w:rsid w:val="000C51DB"/>
    <w:rsid w:val="000C7089"/>
    <w:rsid w:val="000C70C5"/>
    <w:rsid w:val="000C7BAC"/>
    <w:rsid w:val="000D5188"/>
    <w:rsid w:val="000D5D9B"/>
    <w:rsid w:val="000E246C"/>
    <w:rsid w:val="000E2BA0"/>
    <w:rsid w:val="000E40B6"/>
    <w:rsid w:val="000F1847"/>
    <w:rsid w:val="000F31D2"/>
    <w:rsid w:val="000F5C67"/>
    <w:rsid w:val="001010F9"/>
    <w:rsid w:val="00102850"/>
    <w:rsid w:val="00103479"/>
    <w:rsid w:val="001101FC"/>
    <w:rsid w:val="00113C73"/>
    <w:rsid w:val="001148BD"/>
    <w:rsid w:val="00114DA7"/>
    <w:rsid w:val="0013126B"/>
    <w:rsid w:val="001345C1"/>
    <w:rsid w:val="00151F35"/>
    <w:rsid w:val="001520B4"/>
    <w:rsid w:val="00153092"/>
    <w:rsid w:val="001531F1"/>
    <w:rsid w:val="001617AF"/>
    <w:rsid w:val="00163578"/>
    <w:rsid w:val="00164C35"/>
    <w:rsid w:val="00166545"/>
    <w:rsid w:val="00166D6A"/>
    <w:rsid w:val="00167647"/>
    <w:rsid w:val="00167F41"/>
    <w:rsid w:val="00171CE7"/>
    <w:rsid w:val="00172956"/>
    <w:rsid w:val="00174F34"/>
    <w:rsid w:val="00177F42"/>
    <w:rsid w:val="001836F8"/>
    <w:rsid w:val="00190DAD"/>
    <w:rsid w:val="00193C76"/>
    <w:rsid w:val="0019564C"/>
    <w:rsid w:val="00195E8E"/>
    <w:rsid w:val="001A0394"/>
    <w:rsid w:val="001A306F"/>
    <w:rsid w:val="001A3621"/>
    <w:rsid w:val="001A43A8"/>
    <w:rsid w:val="001A5338"/>
    <w:rsid w:val="001B0645"/>
    <w:rsid w:val="001B1315"/>
    <w:rsid w:val="001B1FFD"/>
    <w:rsid w:val="001B7AFC"/>
    <w:rsid w:val="001C056B"/>
    <w:rsid w:val="001C4134"/>
    <w:rsid w:val="001C413F"/>
    <w:rsid w:val="001E0336"/>
    <w:rsid w:val="001E1F47"/>
    <w:rsid w:val="001E4556"/>
    <w:rsid w:val="001F23B9"/>
    <w:rsid w:val="001F687B"/>
    <w:rsid w:val="001F77D2"/>
    <w:rsid w:val="00203074"/>
    <w:rsid w:val="00211841"/>
    <w:rsid w:val="0021250C"/>
    <w:rsid w:val="00212D54"/>
    <w:rsid w:val="00215220"/>
    <w:rsid w:val="002170B3"/>
    <w:rsid w:val="002178A0"/>
    <w:rsid w:val="00221F21"/>
    <w:rsid w:val="0022428C"/>
    <w:rsid w:val="0022569C"/>
    <w:rsid w:val="00227C81"/>
    <w:rsid w:val="002378D3"/>
    <w:rsid w:val="0024006F"/>
    <w:rsid w:val="00240EEF"/>
    <w:rsid w:val="00242C47"/>
    <w:rsid w:val="00244680"/>
    <w:rsid w:val="00246285"/>
    <w:rsid w:val="00250E05"/>
    <w:rsid w:val="0025169A"/>
    <w:rsid w:val="00254EE1"/>
    <w:rsid w:val="00255902"/>
    <w:rsid w:val="0026049D"/>
    <w:rsid w:val="002610AA"/>
    <w:rsid w:val="00266B33"/>
    <w:rsid w:val="002708C0"/>
    <w:rsid w:val="00273D4E"/>
    <w:rsid w:val="00274475"/>
    <w:rsid w:val="00274F02"/>
    <w:rsid w:val="00276E3D"/>
    <w:rsid w:val="00277848"/>
    <w:rsid w:val="00282DA9"/>
    <w:rsid w:val="002873E9"/>
    <w:rsid w:val="00287DA8"/>
    <w:rsid w:val="00290246"/>
    <w:rsid w:val="00292787"/>
    <w:rsid w:val="002930FA"/>
    <w:rsid w:val="002963CD"/>
    <w:rsid w:val="00296713"/>
    <w:rsid w:val="002A1819"/>
    <w:rsid w:val="002A466E"/>
    <w:rsid w:val="002A488A"/>
    <w:rsid w:val="002A60DA"/>
    <w:rsid w:val="002A6BCE"/>
    <w:rsid w:val="002A7714"/>
    <w:rsid w:val="002B266E"/>
    <w:rsid w:val="002B26AB"/>
    <w:rsid w:val="002B6215"/>
    <w:rsid w:val="002C01B5"/>
    <w:rsid w:val="002C0955"/>
    <w:rsid w:val="002C6BCE"/>
    <w:rsid w:val="002D6B69"/>
    <w:rsid w:val="002D7C18"/>
    <w:rsid w:val="002E0EF7"/>
    <w:rsid w:val="002E4FC1"/>
    <w:rsid w:val="002E54A3"/>
    <w:rsid w:val="002E72CE"/>
    <w:rsid w:val="002F04B5"/>
    <w:rsid w:val="002F051F"/>
    <w:rsid w:val="002F1058"/>
    <w:rsid w:val="002F2A4E"/>
    <w:rsid w:val="002F3804"/>
    <w:rsid w:val="002F68CF"/>
    <w:rsid w:val="002F76A3"/>
    <w:rsid w:val="0030214D"/>
    <w:rsid w:val="0030425B"/>
    <w:rsid w:val="003061CF"/>
    <w:rsid w:val="0031251A"/>
    <w:rsid w:val="00316153"/>
    <w:rsid w:val="00324049"/>
    <w:rsid w:val="0032458B"/>
    <w:rsid w:val="00331565"/>
    <w:rsid w:val="0033186A"/>
    <w:rsid w:val="00332658"/>
    <w:rsid w:val="003328FC"/>
    <w:rsid w:val="00332CAC"/>
    <w:rsid w:val="00334D3E"/>
    <w:rsid w:val="00335C22"/>
    <w:rsid w:val="00335FFE"/>
    <w:rsid w:val="00337DEB"/>
    <w:rsid w:val="0034086A"/>
    <w:rsid w:val="003461FD"/>
    <w:rsid w:val="00346745"/>
    <w:rsid w:val="003468A0"/>
    <w:rsid w:val="003471F0"/>
    <w:rsid w:val="0035093A"/>
    <w:rsid w:val="00355A06"/>
    <w:rsid w:val="00360B46"/>
    <w:rsid w:val="00362E77"/>
    <w:rsid w:val="00363277"/>
    <w:rsid w:val="003642F6"/>
    <w:rsid w:val="003730E2"/>
    <w:rsid w:val="00375AA7"/>
    <w:rsid w:val="003779CA"/>
    <w:rsid w:val="00386239"/>
    <w:rsid w:val="003955B3"/>
    <w:rsid w:val="003A4036"/>
    <w:rsid w:val="003A4ECA"/>
    <w:rsid w:val="003A5622"/>
    <w:rsid w:val="003A6700"/>
    <w:rsid w:val="003B051D"/>
    <w:rsid w:val="003B0531"/>
    <w:rsid w:val="003B2B3B"/>
    <w:rsid w:val="003B71BB"/>
    <w:rsid w:val="003C1185"/>
    <w:rsid w:val="003C3611"/>
    <w:rsid w:val="003C3B42"/>
    <w:rsid w:val="003C4B5C"/>
    <w:rsid w:val="003C6D02"/>
    <w:rsid w:val="003C79F8"/>
    <w:rsid w:val="003C7C2B"/>
    <w:rsid w:val="003E35DC"/>
    <w:rsid w:val="003E6BF7"/>
    <w:rsid w:val="003E78B2"/>
    <w:rsid w:val="003E7DB6"/>
    <w:rsid w:val="003F0051"/>
    <w:rsid w:val="003F1B7F"/>
    <w:rsid w:val="003F4025"/>
    <w:rsid w:val="003F6C1E"/>
    <w:rsid w:val="0040025C"/>
    <w:rsid w:val="00403625"/>
    <w:rsid w:val="0040558A"/>
    <w:rsid w:val="00411767"/>
    <w:rsid w:val="00411BDC"/>
    <w:rsid w:val="00415D72"/>
    <w:rsid w:val="00417FDB"/>
    <w:rsid w:val="00420055"/>
    <w:rsid w:val="004200DF"/>
    <w:rsid w:val="00421A74"/>
    <w:rsid w:val="00426ED9"/>
    <w:rsid w:val="0042764B"/>
    <w:rsid w:val="0043100D"/>
    <w:rsid w:val="00437D9C"/>
    <w:rsid w:val="004418AC"/>
    <w:rsid w:val="00445AC9"/>
    <w:rsid w:val="004478C3"/>
    <w:rsid w:val="00451E01"/>
    <w:rsid w:val="00452CA3"/>
    <w:rsid w:val="00457D4E"/>
    <w:rsid w:val="0046081F"/>
    <w:rsid w:val="00474B86"/>
    <w:rsid w:val="00475058"/>
    <w:rsid w:val="00487A74"/>
    <w:rsid w:val="00491379"/>
    <w:rsid w:val="00496BF1"/>
    <w:rsid w:val="004A15DC"/>
    <w:rsid w:val="004B4F09"/>
    <w:rsid w:val="004B6850"/>
    <w:rsid w:val="004B6A5E"/>
    <w:rsid w:val="004B6AE4"/>
    <w:rsid w:val="004C1308"/>
    <w:rsid w:val="004C3BD4"/>
    <w:rsid w:val="004C420B"/>
    <w:rsid w:val="004C7E90"/>
    <w:rsid w:val="004D2FA6"/>
    <w:rsid w:val="004D3CFC"/>
    <w:rsid w:val="004D3EB7"/>
    <w:rsid w:val="004D5561"/>
    <w:rsid w:val="004D7281"/>
    <w:rsid w:val="004E03E0"/>
    <w:rsid w:val="004E13A7"/>
    <w:rsid w:val="004F5224"/>
    <w:rsid w:val="004F5875"/>
    <w:rsid w:val="004F669E"/>
    <w:rsid w:val="005013AC"/>
    <w:rsid w:val="00503359"/>
    <w:rsid w:val="00515956"/>
    <w:rsid w:val="00517C65"/>
    <w:rsid w:val="0052164C"/>
    <w:rsid w:val="00522DA5"/>
    <w:rsid w:val="0052357D"/>
    <w:rsid w:val="00523A36"/>
    <w:rsid w:val="00523CBE"/>
    <w:rsid w:val="005276FD"/>
    <w:rsid w:val="00532745"/>
    <w:rsid w:val="00533228"/>
    <w:rsid w:val="0053557F"/>
    <w:rsid w:val="00535ACE"/>
    <w:rsid w:val="00535EA9"/>
    <w:rsid w:val="00540BE4"/>
    <w:rsid w:val="00541379"/>
    <w:rsid w:val="005417E7"/>
    <w:rsid w:val="00547739"/>
    <w:rsid w:val="005502C9"/>
    <w:rsid w:val="00551171"/>
    <w:rsid w:val="0055414D"/>
    <w:rsid w:val="005560E8"/>
    <w:rsid w:val="00565A84"/>
    <w:rsid w:val="0056633E"/>
    <w:rsid w:val="005679CC"/>
    <w:rsid w:val="00571B50"/>
    <w:rsid w:val="00572F1B"/>
    <w:rsid w:val="00575A0F"/>
    <w:rsid w:val="00576990"/>
    <w:rsid w:val="005818A1"/>
    <w:rsid w:val="0058322D"/>
    <w:rsid w:val="005854ED"/>
    <w:rsid w:val="005906EB"/>
    <w:rsid w:val="00594080"/>
    <w:rsid w:val="00597565"/>
    <w:rsid w:val="005A339B"/>
    <w:rsid w:val="005B14A7"/>
    <w:rsid w:val="005B295D"/>
    <w:rsid w:val="005B4362"/>
    <w:rsid w:val="005D2D59"/>
    <w:rsid w:val="005E0C4C"/>
    <w:rsid w:val="005E13B9"/>
    <w:rsid w:val="005F2147"/>
    <w:rsid w:val="005F4D2F"/>
    <w:rsid w:val="005F656F"/>
    <w:rsid w:val="0060054E"/>
    <w:rsid w:val="00604F0D"/>
    <w:rsid w:val="00605636"/>
    <w:rsid w:val="00612B2F"/>
    <w:rsid w:val="0061394B"/>
    <w:rsid w:val="00614F5D"/>
    <w:rsid w:val="0061505F"/>
    <w:rsid w:val="00615E0B"/>
    <w:rsid w:val="0062001F"/>
    <w:rsid w:val="006211B1"/>
    <w:rsid w:val="0062223B"/>
    <w:rsid w:val="00623056"/>
    <w:rsid w:val="006239D7"/>
    <w:rsid w:val="00630263"/>
    <w:rsid w:val="00630EB1"/>
    <w:rsid w:val="00631E9B"/>
    <w:rsid w:val="0063304E"/>
    <w:rsid w:val="006330FB"/>
    <w:rsid w:val="00636E3B"/>
    <w:rsid w:val="006379E1"/>
    <w:rsid w:val="006405B8"/>
    <w:rsid w:val="006461B4"/>
    <w:rsid w:val="006462E2"/>
    <w:rsid w:val="00646353"/>
    <w:rsid w:val="00646512"/>
    <w:rsid w:val="00651622"/>
    <w:rsid w:val="00653ABE"/>
    <w:rsid w:val="0065524A"/>
    <w:rsid w:val="00660F41"/>
    <w:rsid w:val="00665B80"/>
    <w:rsid w:val="00665E0B"/>
    <w:rsid w:val="00666AF9"/>
    <w:rsid w:val="00672E8F"/>
    <w:rsid w:val="0068135B"/>
    <w:rsid w:val="0068467C"/>
    <w:rsid w:val="00684E2B"/>
    <w:rsid w:val="00685E97"/>
    <w:rsid w:val="00686340"/>
    <w:rsid w:val="00687FDF"/>
    <w:rsid w:val="0069118C"/>
    <w:rsid w:val="00692562"/>
    <w:rsid w:val="00692A48"/>
    <w:rsid w:val="0069696E"/>
    <w:rsid w:val="00697550"/>
    <w:rsid w:val="006A3D4D"/>
    <w:rsid w:val="006B3D5B"/>
    <w:rsid w:val="006B6229"/>
    <w:rsid w:val="006C10C7"/>
    <w:rsid w:val="006D2332"/>
    <w:rsid w:val="006D2D5C"/>
    <w:rsid w:val="006E5D7D"/>
    <w:rsid w:val="006E756C"/>
    <w:rsid w:val="006F02B8"/>
    <w:rsid w:val="0070147A"/>
    <w:rsid w:val="007067D2"/>
    <w:rsid w:val="007076A3"/>
    <w:rsid w:val="00712017"/>
    <w:rsid w:val="007126E3"/>
    <w:rsid w:val="007164A4"/>
    <w:rsid w:val="007174F3"/>
    <w:rsid w:val="00717D03"/>
    <w:rsid w:val="007219E5"/>
    <w:rsid w:val="00721F81"/>
    <w:rsid w:val="00722259"/>
    <w:rsid w:val="00722CE4"/>
    <w:rsid w:val="00732422"/>
    <w:rsid w:val="00737D9D"/>
    <w:rsid w:val="00740937"/>
    <w:rsid w:val="00740B43"/>
    <w:rsid w:val="007451F6"/>
    <w:rsid w:val="00746BA0"/>
    <w:rsid w:val="00750C28"/>
    <w:rsid w:val="00752B7D"/>
    <w:rsid w:val="00752E89"/>
    <w:rsid w:val="0076779B"/>
    <w:rsid w:val="0077669B"/>
    <w:rsid w:val="007809C1"/>
    <w:rsid w:val="00780A34"/>
    <w:rsid w:val="00781BAA"/>
    <w:rsid w:val="0078321E"/>
    <w:rsid w:val="00783DD9"/>
    <w:rsid w:val="00784C65"/>
    <w:rsid w:val="0078503E"/>
    <w:rsid w:val="007864DE"/>
    <w:rsid w:val="00793ACA"/>
    <w:rsid w:val="007A2BB5"/>
    <w:rsid w:val="007A4C29"/>
    <w:rsid w:val="007A74E8"/>
    <w:rsid w:val="007B1919"/>
    <w:rsid w:val="007B3D5B"/>
    <w:rsid w:val="007B55D2"/>
    <w:rsid w:val="007C268A"/>
    <w:rsid w:val="007C3FAD"/>
    <w:rsid w:val="007D3BFE"/>
    <w:rsid w:val="007D47D4"/>
    <w:rsid w:val="007D7668"/>
    <w:rsid w:val="007E07E4"/>
    <w:rsid w:val="007E0CC9"/>
    <w:rsid w:val="007E3F14"/>
    <w:rsid w:val="007E519B"/>
    <w:rsid w:val="007F01C2"/>
    <w:rsid w:val="007F2040"/>
    <w:rsid w:val="00805521"/>
    <w:rsid w:val="00807434"/>
    <w:rsid w:val="00807E05"/>
    <w:rsid w:val="00810D9B"/>
    <w:rsid w:val="00815E91"/>
    <w:rsid w:val="00817C55"/>
    <w:rsid w:val="008222DF"/>
    <w:rsid w:val="00823A94"/>
    <w:rsid w:val="00826843"/>
    <w:rsid w:val="00830444"/>
    <w:rsid w:val="00830FA7"/>
    <w:rsid w:val="0083151A"/>
    <w:rsid w:val="00833EFC"/>
    <w:rsid w:val="008359DF"/>
    <w:rsid w:val="00836C7C"/>
    <w:rsid w:val="00846261"/>
    <w:rsid w:val="00854AEF"/>
    <w:rsid w:val="008561A9"/>
    <w:rsid w:val="0085622E"/>
    <w:rsid w:val="00856A9C"/>
    <w:rsid w:val="008639BC"/>
    <w:rsid w:val="0086422C"/>
    <w:rsid w:val="00865BB3"/>
    <w:rsid w:val="00871119"/>
    <w:rsid w:val="0087272E"/>
    <w:rsid w:val="008759A4"/>
    <w:rsid w:val="00881FEA"/>
    <w:rsid w:val="008821A3"/>
    <w:rsid w:val="00885596"/>
    <w:rsid w:val="008865A0"/>
    <w:rsid w:val="008943F5"/>
    <w:rsid w:val="008A05FD"/>
    <w:rsid w:val="008A193D"/>
    <w:rsid w:val="008A1954"/>
    <w:rsid w:val="008A53C3"/>
    <w:rsid w:val="008C04FC"/>
    <w:rsid w:val="008C1F0E"/>
    <w:rsid w:val="008C2169"/>
    <w:rsid w:val="008C31C9"/>
    <w:rsid w:val="008C3C6D"/>
    <w:rsid w:val="008C755A"/>
    <w:rsid w:val="008D085B"/>
    <w:rsid w:val="008E1CF2"/>
    <w:rsid w:val="008E7D32"/>
    <w:rsid w:val="008F3F4A"/>
    <w:rsid w:val="008F3F97"/>
    <w:rsid w:val="00901629"/>
    <w:rsid w:val="00903CB3"/>
    <w:rsid w:val="00904F00"/>
    <w:rsid w:val="0090596C"/>
    <w:rsid w:val="009111FE"/>
    <w:rsid w:val="0091251E"/>
    <w:rsid w:val="00913087"/>
    <w:rsid w:val="00914306"/>
    <w:rsid w:val="0091619F"/>
    <w:rsid w:val="00920E30"/>
    <w:rsid w:val="009232B3"/>
    <w:rsid w:val="00930DB1"/>
    <w:rsid w:val="0094158D"/>
    <w:rsid w:val="00942C64"/>
    <w:rsid w:val="00943E41"/>
    <w:rsid w:val="00945E05"/>
    <w:rsid w:val="00947BC9"/>
    <w:rsid w:val="00951E55"/>
    <w:rsid w:val="00953A3F"/>
    <w:rsid w:val="00956BEA"/>
    <w:rsid w:val="00970130"/>
    <w:rsid w:val="009716BE"/>
    <w:rsid w:val="00972363"/>
    <w:rsid w:val="009729B3"/>
    <w:rsid w:val="00973DC1"/>
    <w:rsid w:val="0097563D"/>
    <w:rsid w:val="00975A92"/>
    <w:rsid w:val="0097693A"/>
    <w:rsid w:val="009818BA"/>
    <w:rsid w:val="00982D74"/>
    <w:rsid w:val="00986A4F"/>
    <w:rsid w:val="00987EDD"/>
    <w:rsid w:val="00991101"/>
    <w:rsid w:val="00991CFA"/>
    <w:rsid w:val="0099354A"/>
    <w:rsid w:val="009A4CFD"/>
    <w:rsid w:val="009A5873"/>
    <w:rsid w:val="009B1BD4"/>
    <w:rsid w:val="009B202A"/>
    <w:rsid w:val="009B3025"/>
    <w:rsid w:val="009B6F5D"/>
    <w:rsid w:val="009B7CDC"/>
    <w:rsid w:val="009B7EAD"/>
    <w:rsid w:val="009C0D76"/>
    <w:rsid w:val="009C258B"/>
    <w:rsid w:val="009C2DB6"/>
    <w:rsid w:val="009C3970"/>
    <w:rsid w:val="009C7751"/>
    <w:rsid w:val="009C7B17"/>
    <w:rsid w:val="009C7F39"/>
    <w:rsid w:val="009D2169"/>
    <w:rsid w:val="009D3285"/>
    <w:rsid w:val="009D475D"/>
    <w:rsid w:val="009E01D8"/>
    <w:rsid w:val="009E134C"/>
    <w:rsid w:val="009E29FB"/>
    <w:rsid w:val="009E2B0D"/>
    <w:rsid w:val="009E4130"/>
    <w:rsid w:val="009F3005"/>
    <w:rsid w:val="009F449A"/>
    <w:rsid w:val="009F7706"/>
    <w:rsid w:val="00A01EAE"/>
    <w:rsid w:val="00A07603"/>
    <w:rsid w:val="00A10EF8"/>
    <w:rsid w:val="00A13102"/>
    <w:rsid w:val="00A268CF"/>
    <w:rsid w:val="00A26961"/>
    <w:rsid w:val="00A30D8A"/>
    <w:rsid w:val="00A3116D"/>
    <w:rsid w:val="00A32E53"/>
    <w:rsid w:val="00A34326"/>
    <w:rsid w:val="00A3697F"/>
    <w:rsid w:val="00A40410"/>
    <w:rsid w:val="00A40FB5"/>
    <w:rsid w:val="00A422DA"/>
    <w:rsid w:val="00A45C82"/>
    <w:rsid w:val="00A52699"/>
    <w:rsid w:val="00A529AD"/>
    <w:rsid w:val="00A5321E"/>
    <w:rsid w:val="00A55D6E"/>
    <w:rsid w:val="00A60D06"/>
    <w:rsid w:val="00A62DC0"/>
    <w:rsid w:val="00A656DC"/>
    <w:rsid w:val="00A71EA4"/>
    <w:rsid w:val="00A77A99"/>
    <w:rsid w:val="00A82FEA"/>
    <w:rsid w:val="00A86295"/>
    <w:rsid w:val="00A907D8"/>
    <w:rsid w:val="00A90FC4"/>
    <w:rsid w:val="00A92904"/>
    <w:rsid w:val="00A93AE6"/>
    <w:rsid w:val="00A973F6"/>
    <w:rsid w:val="00AA0B4F"/>
    <w:rsid w:val="00AA2CC8"/>
    <w:rsid w:val="00AA3D2A"/>
    <w:rsid w:val="00AA42F0"/>
    <w:rsid w:val="00AA4863"/>
    <w:rsid w:val="00AB0A9E"/>
    <w:rsid w:val="00AB6538"/>
    <w:rsid w:val="00AC239E"/>
    <w:rsid w:val="00AC4ACF"/>
    <w:rsid w:val="00AC7937"/>
    <w:rsid w:val="00AD45D1"/>
    <w:rsid w:val="00AD4A32"/>
    <w:rsid w:val="00AE0720"/>
    <w:rsid w:val="00AE7A3E"/>
    <w:rsid w:val="00AF0F7A"/>
    <w:rsid w:val="00AF2DF9"/>
    <w:rsid w:val="00AF656B"/>
    <w:rsid w:val="00AF6C1B"/>
    <w:rsid w:val="00B02AD9"/>
    <w:rsid w:val="00B04A98"/>
    <w:rsid w:val="00B060B1"/>
    <w:rsid w:val="00B06535"/>
    <w:rsid w:val="00B06FDE"/>
    <w:rsid w:val="00B12165"/>
    <w:rsid w:val="00B12AA3"/>
    <w:rsid w:val="00B1444B"/>
    <w:rsid w:val="00B166D8"/>
    <w:rsid w:val="00B21801"/>
    <w:rsid w:val="00B23DC8"/>
    <w:rsid w:val="00B25EEE"/>
    <w:rsid w:val="00B26A9A"/>
    <w:rsid w:val="00B26F4F"/>
    <w:rsid w:val="00B27808"/>
    <w:rsid w:val="00B27D52"/>
    <w:rsid w:val="00B30B30"/>
    <w:rsid w:val="00B33B4F"/>
    <w:rsid w:val="00B36591"/>
    <w:rsid w:val="00B407C3"/>
    <w:rsid w:val="00B460AB"/>
    <w:rsid w:val="00B4628C"/>
    <w:rsid w:val="00B4732D"/>
    <w:rsid w:val="00B47A29"/>
    <w:rsid w:val="00B47B67"/>
    <w:rsid w:val="00B50645"/>
    <w:rsid w:val="00B50E18"/>
    <w:rsid w:val="00B53FDF"/>
    <w:rsid w:val="00B57BEC"/>
    <w:rsid w:val="00B61DB0"/>
    <w:rsid w:val="00B623A8"/>
    <w:rsid w:val="00B63BA1"/>
    <w:rsid w:val="00B63F22"/>
    <w:rsid w:val="00B709E1"/>
    <w:rsid w:val="00B7232D"/>
    <w:rsid w:val="00B725E8"/>
    <w:rsid w:val="00B745B7"/>
    <w:rsid w:val="00B75750"/>
    <w:rsid w:val="00B8035A"/>
    <w:rsid w:val="00B84821"/>
    <w:rsid w:val="00B865D4"/>
    <w:rsid w:val="00B948C0"/>
    <w:rsid w:val="00B957FE"/>
    <w:rsid w:val="00BA2941"/>
    <w:rsid w:val="00BB0B75"/>
    <w:rsid w:val="00BB172C"/>
    <w:rsid w:val="00BB1F33"/>
    <w:rsid w:val="00BB5271"/>
    <w:rsid w:val="00BC1B01"/>
    <w:rsid w:val="00BC2655"/>
    <w:rsid w:val="00BC513D"/>
    <w:rsid w:val="00BC5F1A"/>
    <w:rsid w:val="00BD321B"/>
    <w:rsid w:val="00BD40D1"/>
    <w:rsid w:val="00BD50F3"/>
    <w:rsid w:val="00BD5D2F"/>
    <w:rsid w:val="00BE33C6"/>
    <w:rsid w:val="00BE465C"/>
    <w:rsid w:val="00BE6C35"/>
    <w:rsid w:val="00BE6ED9"/>
    <w:rsid w:val="00BF3D7C"/>
    <w:rsid w:val="00BF59EF"/>
    <w:rsid w:val="00C00A8E"/>
    <w:rsid w:val="00C07C72"/>
    <w:rsid w:val="00C20A57"/>
    <w:rsid w:val="00C2612B"/>
    <w:rsid w:val="00C379A9"/>
    <w:rsid w:val="00C41C5A"/>
    <w:rsid w:val="00C45D26"/>
    <w:rsid w:val="00C4633F"/>
    <w:rsid w:val="00C51F5E"/>
    <w:rsid w:val="00C53ABA"/>
    <w:rsid w:val="00C6063F"/>
    <w:rsid w:val="00C633CA"/>
    <w:rsid w:val="00C64274"/>
    <w:rsid w:val="00C710C9"/>
    <w:rsid w:val="00C759FE"/>
    <w:rsid w:val="00C93BD3"/>
    <w:rsid w:val="00C970B0"/>
    <w:rsid w:val="00CA2561"/>
    <w:rsid w:val="00CA269E"/>
    <w:rsid w:val="00CA4CE0"/>
    <w:rsid w:val="00CA6F8E"/>
    <w:rsid w:val="00CB0075"/>
    <w:rsid w:val="00CB0441"/>
    <w:rsid w:val="00CB109B"/>
    <w:rsid w:val="00CB3BF1"/>
    <w:rsid w:val="00CC56DA"/>
    <w:rsid w:val="00CD1F35"/>
    <w:rsid w:val="00CD2698"/>
    <w:rsid w:val="00CD3034"/>
    <w:rsid w:val="00CD39B1"/>
    <w:rsid w:val="00CD6C22"/>
    <w:rsid w:val="00CD793D"/>
    <w:rsid w:val="00CE59DF"/>
    <w:rsid w:val="00CF0520"/>
    <w:rsid w:val="00CF06BA"/>
    <w:rsid w:val="00CF2170"/>
    <w:rsid w:val="00CF5CE4"/>
    <w:rsid w:val="00CF679F"/>
    <w:rsid w:val="00D000F1"/>
    <w:rsid w:val="00D037F9"/>
    <w:rsid w:val="00D07184"/>
    <w:rsid w:val="00D11320"/>
    <w:rsid w:val="00D11EE5"/>
    <w:rsid w:val="00D17355"/>
    <w:rsid w:val="00D21744"/>
    <w:rsid w:val="00D23F19"/>
    <w:rsid w:val="00D25FBB"/>
    <w:rsid w:val="00D30B7D"/>
    <w:rsid w:val="00D315FF"/>
    <w:rsid w:val="00D37C8E"/>
    <w:rsid w:val="00D421EB"/>
    <w:rsid w:val="00D43208"/>
    <w:rsid w:val="00D460BD"/>
    <w:rsid w:val="00D5190E"/>
    <w:rsid w:val="00D53113"/>
    <w:rsid w:val="00D544A4"/>
    <w:rsid w:val="00D54D17"/>
    <w:rsid w:val="00D568A2"/>
    <w:rsid w:val="00D70072"/>
    <w:rsid w:val="00D70B2D"/>
    <w:rsid w:val="00D72D6A"/>
    <w:rsid w:val="00D7553E"/>
    <w:rsid w:val="00D76E8B"/>
    <w:rsid w:val="00D82FCA"/>
    <w:rsid w:val="00D847B4"/>
    <w:rsid w:val="00D912EF"/>
    <w:rsid w:val="00D94093"/>
    <w:rsid w:val="00DA3318"/>
    <w:rsid w:val="00DA52C9"/>
    <w:rsid w:val="00DB0FAA"/>
    <w:rsid w:val="00DB40EB"/>
    <w:rsid w:val="00DB41E9"/>
    <w:rsid w:val="00DB74C7"/>
    <w:rsid w:val="00DB7FDF"/>
    <w:rsid w:val="00DC5282"/>
    <w:rsid w:val="00DC630F"/>
    <w:rsid w:val="00DC7610"/>
    <w:rsid w:val="00DD0019"/>
    <w:rsid w:val="00DD059B"/>
    <w:rsid w:val="00DD51A8"/>
    <w:rsid w:val="00DD52C9"/>
    <w:rsid w:val="00DD5AC1"/>
    <w:rsid w:val="00DD7DBF"/>
    <w:rsid w:val="00DE09DC"/>
    <w:rsid w:val="00DE1299"/>
    <w:rsid w:val="00DE228C"/>
    <w:rsid w:val="00DF1DA8"/>
    <w:rsid w:val="00DF3ECF"/>
    <w:rsid w:val="00DF62DB"/>
    <w:rsid w:val="00DF6695"/>
    <w:rsid w:val="00E02537"/>
    <w:rsid w:val="00E05369"/>
    <w:rsid w:val="00E06DFD"/>
    <w:rsid w:val="00E12F36"/>
    <w:rsid w:val="00E134E6"/>
    <w:rsid w:val="00E21074"/>
    <w:rsid w:val="00E23565"/>
    <w:rsid w:val="00E267EB"/>
    <w:rsid w:val="00E309D0"/>
    <w:rsid w:val="00E34A4A"/>
    <w:rsid w:val="00E3716D"/>
    <w:rsid w:val="00E462A7"/>
    <w:rsid w:val="00E510C3"/>
    <w:rsid w:val="00E52761"/>
    <w:rsid w:val="00E5427D"/>
    <w:rsid w:val="00E63642"/>
    <w:rsid w:val="00E6390E"/>
    <w:rsid w:val="00E6404D"/>
    <w:rsid w:val="00E67B74"/>
    <w:rsid w:val="00E75EF9"/>
    <w:rsid w:val="00E7736A"/>
    <w:rsid w:val="00E81B3E"/>
    <w:rsid w:val="00E8426D"/>
    <w:rsid w:val="00E93A67"/>
    <w:rsid w:val="00E940A3"/>
    <w:rsid w:val="00E960C5"/>
    <w:rsid w:val="00E96FFB"/>
    <w:rsid w:val="00EA4BCA"/>
    <w:rsid w:val="00EB0DCA"/>
    <w:rsid w:val="00EB18AB"/>
    <w:rsid w:val="00EB2929"/>
    <w:rsid w:val="00EB2CD0"/>
    <w:rsid w:val="00EB3175"/>
    <w:rsid w:val="00EB49CA"/>
    <w:rsid w:val="00EB4B4F"/>
    <w:rsid w:val="00EB7058"/>
    <w:rsid w:val="00EC0F7C"/>
    <w:rsid w:val="00EC226D"/>
    <w:rsid w:val="00EC330F"/>
    <w:rsid w:val="00EC7397"/>
    <w:rsid w:val="00ED3207"/>
    <w:rsid w:val="00ED3633"/>
    <w:rsid w:val="00ED3973"/>
    <w:rsid w:val="00ED4C85"/>
    <w:rsid w:val="00EF2C1A"/>
    <w:rsid w:val="00F01A29"/>
    <w:rsid w:val="00F01C12"/>
    <w:rsid w:val="00F021F5"/>
    <w:rsid w:val="00F02862"/>
    <w:rsid w:val="00F03C2F"/>
    <w:rsid w:val="00F12058"/>
    <w:rsid w:val="00F258E4"/>
    <w:rsid w:val="00F317D6"/>
    <w:rsid w:val="00F40337"/>
    <w:rsid w:val="00F53A85"/>
    <w:rsid w:val="00F55233"/>
    <w:rsid w:val="00F5552E"/>
    <w:rsid w:val="00F61C58"/>
    <w:rsid w:val="00F63881"/>
    <w:rsid w:val="00F70CED"/>
    <w:rsid w:val="00F7255A"/>
    <w:rsid w:val="00F850F2"/>
    <w:rsid w:val="00F86338"/>
    <w:rsid w:val="00F86693"/>
    <w:rsid w:val="00F91924"/>
    <w:rsid w:val="00F923D9"/>
    <w:rsid w:val="00F96EBE"/>
    <w:rsid w:val="00F97B26"/>
    <w:rsid w:val="00FA0AE3"/>
    <w:rsid w:val="00FA0D2F"/>
    <w:rsid w:val="00FA3054"/>
    <w:rsid w:val="00FA4B07"/>
    <w:rsid w:val="00FA7809"/>
    <w:rsid w:val="00FB116E"/>
    <w:rsid w:val="00FB266C"/>
    <w:rsid w:val="00FB5D85"/>
    <w:rsid w:val="00FB6563"/>
    <w:rsid w:val="00FC0EB9"/>
    <w:rsid w:val="00FC51CB"/>
    <w:rsid w:val="00FD53E7"/>
    <w:rsid w:val="00FD6C3F"/>
    <w:rsid w:val="00FD7E5E"/>
    <w:rsid w:val="00FE0A5A"/>
    <w:rsid w:val="00FE4306"/>
    <w:rsid w:val="00FE4FFD"/>
    <w:rsid w:val="00FE55D4"/>
    <w:rsid w:val="00FF03C6"/>
    <w:rsid w:val="00FF108B"/>
    <w:rsid w:val="00FF64D0"/>
    <w:rsid w:val="00FF76ED"/>
    <w:rsid w:val="00FF7A61"/>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F3A4809"/>
  <w15:chartTrackingRefBased/>
  <w15:docId w15:val="{256BC5F7-450A-4D1B-9403-022DFDCAE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qFormat/>
    <w:pPr>
      <w:keepNext/>
      <w:jc w:val="center"/>
      <w:outlineLvl w:val="0"/>
    </w:pPr>
    <w:rPr>
      <w:b/>
      <w:sz w:val="24"/>
    </w:rPr>
  </w:style>
  <w:style w:type="paragraph" w:styleId="Nagwek2">
    <w:name w:val="heading 2"/>
    <w:basedOn w:val="Normalny"/>
    <w:next w:val="Normalny"/>
    <w:qFormat/>
    <w:rsid w:val="006D2332"/>
    <w:pPr>
      <w:keepNext/>
      <w:spacing w:before="240" w:after="60"/>
      <w:outlineLvl w:val="1"/>
    </w:pPr>
    <w:rPr>
      <w:rFonts w:ascii="Arial" w:hAnsi="Arial" w:cs="Arial"/>
      <w:b/>
      <w:bCs/>
      <w:i/>
      <w:iCs/>
      <w:sz w:val="28"/>
      <w:szCs w:val="28"/>
    </w:rPr>
  </w:style>
  <w:style w:type="paragraph" w:styleId="Nagwek3">
    <w:name w:val="heading 3"/>
    <w:basedOn w:val="Normalny"/>
    <w:next w:val="Normalny"/>
    <w:qFormat/>
    <w:pPr>
      <w:keepNext/>
      <w:ind w:left="-77"/>
      <w:jc w:val="both"/>
      <w:outlineLvl w:val="2"/>
    </w:pPr>
    <w:rPr>
      <w:b/>
      <w:spacing w:val="-4"/>
      <w:sz w:val="28"/>
    </w:rPr>
  </w:style>
  <w:style w:type="paragraph" w:styleId="Nagwek8">
    <w:name w:val="heading 8"/>
    <w:basedOn w:val="Normalny"/>
    <w:next w:val="Normalny"/>
    <w:qFormat/>
    <w:pPr>
      <w:keepNext/>
      <w:suppressAutoHyphens/>
      <w:jc w:val="center"/>
      <w:outlineLvl w:val="7"/>
    </w:pPr>
    <w:rPr>
      <w:b/>
      <w:smallCaps/>
      <w:sz w:val="4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owowa">
    <w:name w:val="Sowowa"/>
    <w:basedOn w:val="Normalny"/>
    <w:pPr>
      <w:widowControl w:val="0"/>
      <w:spacing w:line="360" w:lineRule="auto"/>
    </w:pPr>
    <w:rPr>
      <w:sz w:val="24"/>
    </w:rPr>
  </w:style>
  <w:style w:type="paragraph" w:customStyle="1" w:styleId="Styl1">
    <w:name w:val="Styl1"/>
    <w:basedOn w:val="Normalny"/>
    <w:pPr>
      <w:widowControl w:val="0"/>
      <w:spacing w:before="240"/>
      <w:jc w:val="both"/>
    </w:pPr>
    <w:rPr>
      <w:rFonts w:ascii="Arial" w:hAnsi="Arial"/>
      <w:sz w:val="24"/>
    </w:rPr>
  </w:style>
  <w:style w:type="paragraph" w:styleId="Tekstpodstawowy">
    <w:name w:val="Body Text"/>
    <w:basedOn w:val="Normalny"/>
    <w:link w:val="TekstpodstawowyZnak"/>
    <w:pPr>
      <w:widowControl w:val="0"/>
      <w:jc w:val="both"/>
    </w:pPr>
    <w:rPr>
      <w:sz w:val="24"/>
      <w:lang w:val="x-none" w:eastAsia="x-none"/>
    </w:rPr>
  </w:style>
  <w:style w:type="character" w:styleId="Numerstrony">
    <w:name w:val="page number"/>
    <w:basedOn w:val="Domylnaczcionkaakapitu"/>
  </w:style>
  <w:style w:type="paragraph" w:styleId="Stopka">
    <w:name w:val="footer"/>
    <w:basedOn w:val="Normalny"/>
    <w:pPr>
      <w:tabs>
        <w:tab w:val="center" w:pos="4536"/>
        <w:tab w:val="right" w:pos="9072"/>
      </w:tabs>
    </w:pPr>
    <w:rPr>
      <w:sz w:val="24"/>
    </w:rPr>
  </w:style>
  <w:style w:type="paragraph" w:styleId="Nagwek">
    <w:name w:val="header"/>
    <w:basedOn w:val="Normalny"/>
    <w:pPr>
      <w:tabs>
        <w:tab w:val="center" w:pos="4536"/>
        <w:tab w:val="right" w:pos="9072"/>
      </w:tabs>
    </w:pPr>
    <w:rPr>
      <w:sz w:val="24"/>
    </w:rPr>
  </w:style>
  <w:style w:type="paragraph" w:styleId="Tekstprzypisudolnego">
    <w:name w:val="footnote text"/>
    <w:basedOn w:val="Normalny"/>
  </w:style>
  <w:style w:type="character" w:styleId="Odwoanieprzypisudolnego">
    <w:name w:val="footnote reference"/>
    <w:semiHidden/>
    <w:rPr>
      <w:vertAlign w:val="superscript"/>
    </w:rPr>
  </w:style>
  <w:style w:type="paragraph" w:styleId="Tekstdymka">
    <w:name w:val="Balloon Text"/>
    <w:basedOn w:val="Normalny"/>
    <w:semiHidden/>
    <w:rPr>
      <w:rFonts w:ascii="Tahoma" w:hAnsi="Tahoma" w:cs="Tahoma"/>
      <w:sz w:val="16"/>
      <w:szCs w:val="16"/>
    </w:rPr>
  </w:style>
  <w:style w:type="paragraph" w:styleId="Tekstpodstawowywcity">
    <w:name w:val="Body Text Indent"/>
    <w:basedOn w:val="Normalny"/>
    <w:rsid w:val="006D2332"/>
    <w:pPr>
      <w:spacing w:after="120"/>
      <w:ind w:left="283"/>
    </w:pPr>
  </w:style>
  <w:style w:type="paragraph" w:styleId="Akapitzlist">
    <w:name w:val="List Paragraph"/>
    <w:basedOn w:val="Normalny"/>
    <w:qFormat/>
    <w:rsid w:val="00D544A4"/>
    <w:pPr>
      <w:spacing w:after="200" w:line="276" w:lineRule="auto"/>
      <w:ind w:left="720"/>
    </w:pPr>
    <w:rPr>
      <w:rFonts w:ascii="Calibri" w:eastAsia="Calibri" w:hAnsi="Calibri"/>
      <w:sz w:val="22"/>
      <w:szCs w:val="22"/>
      <w:lang w:eastAsia="ar-SA"/>
    </w:rPr>
  </w:style>
  <w:style w:type="character" w:styleId="Hipercze">
    <w:name w:val="Hyperlink"/>
    <w:rsid w:val="00D544A4"/>
    <w:rPr>
      <w:color w:val="0000FF"/>
      <w:u w:val="single"/>
    </w:rPr>
  </w:style>
  <w:style w:type="character" w:styleId="Odwoaniedokomentarza">
    <w:name w:val="annotation reference"/>
    <w:rsid w:val="00167F41"/>
    <w:rPr>
      <w:sz w:val="16"/>
      <w:szCs w:val="16"/>
    </w:rPr>
  </w:style>
  <w:style w:type="paragraph" w:styleId="Tekstkomentarza">
    <w:name w:val="annotation text"/>
    <w:basedOn w:val="Normalny"/>
    <w:link w:val="TekstkomentarzaZnak"/>
    <w:rsid w:val="00167F41"/>
  </w:style>
  <w:style w:type="character" w:customStyle="1" w:styleId="TekstkomentarzaZnak">
    <w:name w:val="Tekst komentarza Znak"/>
    <w:basedOn w:val="Domylnaczcionkaakapitu"/>
    <w:link w:val="Tekstkomentarza"/>
    <w:rsid w:val="00167F41"/>
  </w:style>
  <w:style w:type="paragraph" w:styleId="Tematkomentarza">
    <w:name w:val="annotation subject"/>
    <w:basedOn w:val="Tekstkomentarza"/>
    <w:next w:val="Tekstkomentarza"/>
    <w:link w:val="TematkomentarzaZnak"/>
    <w:rsid w:val="00167F41"/>
    <w:rPr>
      <w:b/>
      <w:bCs/>
      <w:lang w:val="x-none" w:eastAsia="x-none"/>
    </w:rPr>
  </w:style>
  <w:style w:type="character" w:customStyle="1" w:styleId="TematkomentarzaZnak">
    <w:name w:val="Temat komentarza Znak"/>
    <w:link w:val="Tematkomentarza"/>
    <w:rsid w:val="00167F41"/>
    <w:rPr>
      <w:b/>
      <w:bCs/>
    </w:rPr>
  </w:style>
  <w:style w:type="character" w:customStyle="1" w:styleId="TekstpodstawowyZnak">
    <w:name w:val="Tekst podstawowy Znak"/>
    <w:link w:val="Tekstpodstawowy"/>
    <w:rsid w:val="009E4130"/>
    <w:rPr>
      <w:sz w:val="24"/>
    </w:rPr>
  </w:style>
  <w:style w:type="paragraph" w:styleId="Tekstprzypisukocowego">
    <w:name w:val="endnote text"/>
    <w:basedOn w:val="Normalny"/>
    <w:link w:val="TekstprzypisukocowegoZnak"/>
    <w:uiPriority w:val="99"/>
    <w:semiHidden/>
    <w:unhideWhenUsed/>
    <w:rsid w:val="000B5A45"/>
  </w:style>
  <w:style w:type="character" w:customStyle="1" w:styleId="TekstprzypisukocowegoZnak">
    <w:name w:val="Tekst przypisu końcowego Znak"/>
    <w:basedOn w:val="Domylnaczcionkaakapitu"/>
    <w:link w:val="Tekstprzypisukocowego"/>
    <w:uiPriority w:val="99"/>
    <w:semiHidden/>
    <w:rsid w:val="000B5A45"/>
  </w:style>
  <w:style w:type="character" w:styleId="Odwoanieprzypisukocowego">
    <w:name w:val="endnote reference"/>
    <w:uiPriority w:val="99"/>
    <w:semiHidden/>
    <w:unhideWhenUsed/>
    <w:rsid w:val="000B5A45"/>
    <w:rPr>
      <w:vertAlign w:val="superscript"/>
    </w:rPr>
  </w:style>
  <w:style w:type="character" w:styleId="Tekstzastpczy">
    <w:name w:val="Placeholder Text"/>
    <w:basedOn w:val="Domylnaczcionkaakapitu"/>
    <w:uiPriority w:val="99"/>
    <w:semiHidden/>
    <w:rsid w:val="008C31C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5823">
      <w:bodyDiv w:val="1"/>
      <w:marLeft w:val="0"/>
      <w:marRight w:val="0"/>
      <w:marTop w:val="0"/>
      <w:marBottom w:val="0"/>
      <w:divBdr>
        <w:top w:val="none" w:sz="0" w:space="0" w:color="auto"/>
        <w:left w:val="none" w:sz="0" w:space="0" w:color="auto"/>
        <w:bottom w:val="none" w:sz="0" w:space="0" w:color="auto"/>
        <w:right w:val="none" w:sz="0" w:space="0" w:color="auto"/>
      </w:divBdr>
    </w:div>
    <w:div w:id="155658791">
      <w:bodyDiv w:val="1"/>
      <w:marLeft w:val="0"/>
      <w:marRight w:val="0"/>
      <w:marTop w:val="0"/>
      <w:marBottom w:val="0"/>
      <w:divBdr>
        <w:top w:val="none" w:sz="0" w:space="0" w:color="auto"/>
        <w:left w:val="none" w:sz="0" w:space="0" w:color="auto"/>
        <w:bottom w:val="none" w:sz="0" w:space="0" w:color="auto"/>
        <w:right w:val="none" w:sz="0" w:space="0" w:color="auto"/>
      </w:divBdr>
    </w:div>
    <w:div w:id="277495197">
      <w:bodyDiv w:val="1"/>
      <w:marLeft w:val="0"/>
      <w:marRight w:val="0"/>
      <w:marTop w:val="0"/>
      <w:marBottom w:val="0"/>
      <w:divBdr>
        <w:top w:val="none" w:sz="0" w:space="0" w:color="auto"/>
        <w:left w:val="none" w:sz="0" w:space="0" w:color="auto"/>
        <w:bottom w:val="none" w:sz="0" w:space="0" w:color="auto"/>
        <w:right w:val="none" w:sz="0" w:space="0" w:color="auto"/>
      </w:divBdr>
    </w:div>
    <w:div w:id="426540905">
      <w:bodyDiv w:val="1"/>
      <w:marLeft w:val="0"/>
      <w:marRight w:val="0"/>
      <w:marTop w:val="0"/>
      <w:marBottom w:val="0"/>
      <w:divBdr>
        <w:top w:val="none" w:sz="0" w:space="0" w:color="auto"/>
        <w:left w:val="none" w:sz="0" w:space="0" w:color="auto"/>
        <w:bottom w:val="none" w:sz="0" w:space="0" w:color="auto"/>
        <w:right w:val="none" w:sz="0" w:space="0" w:color="auto"/>
      </w:divBdr>
    </w:div>
    <w:div w:id="854735331">
      <w:bodyDiv w:val="1"/>
      <w:marLeft w:val="0"/>
      <w:marRight w:val="0"/>
      <w:marTop w:val="0"/>
      <w:marBottom w:val="0"/>
      <w:divBdr>
        <w:top w:val="none" w:sz="0" w:space="0" w:color="auto"/>
        <w:left w:val="none" w:sz="0" w:space="0" w:color="auto"/>
        <w:bottom w:val="none" w:sz="0" w:space="0" w:color="auto"/>
        <w:right w:val="none" w:sz="0" w:space="0" w:color="auto"/>
      </w:divBdr>
    </w:div>
    <w:div w:id="1089623468">
      <w:bodyDiv w:val="1"/>
      <w:marLeft w:val="0"/>
      <w:marRight w:val="0"/>
      <w:marTop w:val="0"/>
      <w:marBottom w:val="0"/>
      <w:divBdr>
        <w:top w:val="none" w:sz="0" w:space="0" w:color="auto"/>
        <w:left w:val="none" w:sz="0" w:space="0" w:color="auto"/>
        <w:bottom w:val="none" w:sz="0" w:space="0" w:color="auto"/>
        <w:right w:val="none" w:sz="0" w:space="0" w:color="auto"/>
      </w:divBdr>
    </w:div>
    <w:div w:id="1136144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5DEDB-E6A8-4E93-90C8-DBA638BD5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15</Pages>
  <Words>6194</Words>
  <Characters>41547</Characters>
  <Application>Microsoft Office Word</Application>
  <DocSecurity>0</DocSecurity>
  <Lines>346</Lines>
  <Paragraphs>95</Paragraphs>
  <ScaleCrop>false</ScaleCrop>
  <HeadingPairs>
    <vt:vector size="2" baseType="variant">
      <vt:variant>
        <vt:lpstr>Tytuł</vt:lpstr>
      </vt:variant>
      <vt:variant>
        <vt:i4>1</vt:i4>
      </vt:variant>
    </vt:vector>
  </HeadingPairs>
  <TitlesOfParts>
    <vt:vector size="1" baseType="lpstr">
      <vt:lpstr>Załącznik nr 3</vt:lpstr>
    </vt:vector>
  </TitlesOfParts>
  <Company>_______</Company>
  <LinksUpToDate>false</LinksUpToDate>
  <CharactersWithSpaces>47646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3</dc:title>
  <dc:subject/>
  <dc:creator>_______</dc:creator>
  <cp:keywords/>
  <cp:lastModifiedBy>UK015</cp:lastModifiedBy>
  <cp:revision>8</cp:revision>
  <cp:lastPrinted>2022-10-06T08:32:00Z</cp:lastPrinted>
  <dcterms:created xsi:type="dcterms:W3CDTF">2022-10-05T13:03:00Z</dcterms:created>
  <dcterms:modified xsi:type="dcterms:W3CDTF">2022-10-06T08:34:00Z</dcterms:modified>
</cp:coreProperties>
</file>