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85" w:rsidRPr="00D176AD" w:rsidRDefault="00983685" w:rsidP="00EE7166">
      <w:pPr>
        <w:spacing w:line="360" w:lineRule="auto"/>
        <w:ind w:left="360"/>
        <w:jc w:val="center"/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</w:pPr>
      <w:r w:rsidRPr="00D176AD"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  <w:t xml:space="preserve">Załącznik nr </w:t>
      </w:r>
      <w:r w:rsidR="00EE7166"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  <w:t>2</w:t>
      </w:r>
      <w:r w:rsidR="00BC2995" w:rsidRPr="00D176AD"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  <w:t xml:space="preserve"> </w:t>
      </w:r>
      <w:r w:rsidRPr="00D176AD"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  <w:t>- Opis przedmiotu zamówienia:</w:t>
      </w:r>
    </w:p>
    <w:p w:rsidR="00983685" w:rsidRPr="00D176AD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color w:val="000000"/>
          <w:spacing w:val="-7"/>
          <w:sz w:val="22"/>
          <w:szCs w:val="22"/>
        </w:rPr>
      </w:pPr>
      <w:r w:rsidRPr="00D176AD">
        <w:rPr>
          <w:rFonts w:asciiTheme="majorBidi" w:hAnsiTheme="majorBidi" w:cstheme="majorBidi"/>
          <w:color w:val="000000"/>
          <w:spacing w:val="-7"/>
          <w:sz w:val="22"/>
          <w:szCs w:val="22"/>
        </w:rPr>
        <w:t xml:space="preserve">Przedmiotem zamówienia jest dostawa wraz z demontażem i utylizacją starych filtrów, montażem nowych filtrów w centralach wentylacyjnych, filtrów HEPA do Sal Operacyjnych i Sali </w:t>
      </w:r>
      <w:proofErr w:type="spellStart"/>
      <w:r w:rsidRPr="00D176AD">
        <w:rPr>
          <w:rFonts w:asciiTheme="majorBidi" w:hAnsiTheme="majorBidi" w:cstheme="majorBidi"/>
          <w:color w:val="000000"/>
          <w:spacing w:val="-7"/>
          <w:sz w:val="22"/>
          <w:szCs w:val="22"/>
        </w:rPr>
        <w:t>Wybudzeń</w:t>
      </w:r>
      <w:proofErr w:type="spellEnd"/>
      <w:r w:rsidRPr="00D176AD">
        <w:rPr>
          <w:rFonts w:asciiTheme="majorBidi" w:hAnsiTheme="majorBidi" w:cstheme="majorBidi"/>
          <w:color w:val="000000"/>
          <w:spacing w:val="-7"/>
          <w:sz w:val="22"/>
          <w:szCs w:val="22"/>
        </w:rPr>
        <w:t xml:space="preserve">, filtrów  do Centralnej </w:t>
      </w:r>
      <w:proofErr w:type="spellStart"/>
      <w:r w:rsidRPr="00D176AD">
        <w:rPr>
          <w:rFonts w:asciiTheme="majorBidi" w:hAnsiTheme="majorBidi" w:cstheme="majorBidi"/>
          <w:color w:val="000000"/>
          <w:spacing w:val="-7"/>
          <w:sz w:val="22"/>
          <w:szCs w:val="22"/>
        </w:rPr>
        <w:t>Sterylizatorni</w:t>
      </w:r>
      <w:proofErr w:type="spellEnd"/>
      <w:r w:rsidRPr="00D176AD">
        <w:rPr>
          <w:rFonts w:asciiTheme="majorBidi" w:hAnsiTheme="majorBidi" w:cstheme="majorBidi"/>
          <w:color w:val="000000"/>
          <w:spacing w:val="-7"/>
          <w:sz w:val="22"/>
          <w:szCs w:val="22"/>
        </w:rPr>
        <w:t xml:space="preserve">, do Centrum Leczenia Mukowiscydozy,  jak również filtrów w Magazynie Odpadów Medycznych (Pawilon C,D,XI) w </w:t>
      </w:r>
      <w:r w:rsidRPr="00D176AD">
        <w:rPr>
          <w:rFonts w:asciiTheme="majorBidi" w:hAnsiTheme="majorBidi" w:cstheme="majorBidi"/>
          <w:sz w:val="22"/>
          <w:szCs w:val="22"/>
        </w:rPr>
        <w:t xml:space="preserve">Samodzielnym Zespole Publicznych Zakładów Opieki Zdrowotnej im. Dzieci Warszawy w </w:t>
      </w:r>
      <w:proofErr w:type="spellStart"/>
      <w:r w:rsidRPr="00D176AD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D176AD">
        <w:rPr>
          <w:rFonts w:asciiTheme="majorBidi" w:hAnsiTheme="majorBidi" w:cstheme="majorBidi"/>
          <w:sz w:val="22"/>
          <w:szCs w:val="22"/>
        </w:rPr>
        <w:t xml:space="preserve"> Leśnym.</w:t>
      </w:r>
    </w:p>
    <w:p w:rsidR="00983685" w:rsidRPr="00D176AD" w:rsidRDefault="00983685" w:rsidP="00EE7166">
      <w:pPr>
        <w:pStyle w:val="v1akapitzlist1"/>
        <w:numPr>
          <w:ilvl w:val="0"/>
          <w:numId w:val="11"/>
        </w:numPr>
        <w:spacing w:line="360" w:lineRule="auto"/>
        <w:rPr>
          <w:rFonts w:asciiTheme="majorBidi" w:hAnsiTheme="majorBidi" w:cstheme="majorBidi"/>
          <w:spacing w:val="-7"/>
          <w:sz w:val="22"/>
          <w:szCs w:val="22"/>
        </w:rPr>
      </w:pPr>
      <w:r w:rsidRPr="00D176AD">
        <w:rPr>
          <w:rStyle w:val="Pogrubienie"/>
          <w:rFonts w:asciiTheme="majorBidi" w:hAnsiTheme="majorBidi" w:cstheme="majorBidi"/>
          <w:b w:val="0"/>
          <w:spacing w:val="-7"/>
          <w:sz w:val="22"/>
          <w:szCs w:val="22"/>
        </w:rPr>
        <w:t>Dostawa i wymiana filtrów</w:t>
      </w:r>
      <w:r w:rsidRPr="00D176AD">
        <w:rPr>
          <w:rFonts w:asciiTheme="majorBidi" w:hAnsiTheme="majorBidi" w:cstheme="majorBidi"/>
          <w:b/>
          <w:spacing w:val="-7"/>
          <w:sz w:val="22"/>
          <w:szCs w:val="22"/>
        </w:rPr>
        <w:t xml:space="preserve"> </w:t>
      </w:r>
      <w:r w:rsidRPr="00D176AD">
        <w:rPr>
          <w:rStyle w:val="Pogrubienie"/>
          <w:rFonts w:asciiTheme="majorBidi" w:hAnsiTheme="majorBidi" w:cstheme="majorBidi"/>
          <w:b w:val="0"/>
          <w:spacing w:val="-7"/>
          <w:sz w:val="22"/>
          <w:szCs w:val="22"/>
        </w:rPr>
        <w:t>w centralach wentylacyjnych, a także filtrów HEPA oraz filtrów w magazynie odpadów medycznych</w:t>
      </w:r>
      <w:r w:rsidRPr="00D176AD">
        <w:rPr>
          <w:rFonts w:asciiTheme="majorBidi" w:hAnsiTheme="majorBidi" w:cstheme="majorBidi"/>
          <w:spacing w:val="-7"/>
          <w:sz w:val="22"/>
          <w:szCs w:val="22"/>
        </w:rPr>
        <w:t>, CLM tj.:</w:t>
      </w:r>
    </w:p>
    <w:p w:rsidR="00983685" w:rsidRPr="00D176AD" w:rsidRDefault="00983685" w:rsidP="00EE7166">
      <w:pPr>
        <w:pStyle w:val="v1akapitzlist1"/>
        <w:spacing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Style w:val="Pogrubienie"/>
          <w:rFonts w:asciiTheme="majorBidi" w:hAnsiTheme="majorBidi" w:cstheme="majorBidi"/>
          <w:sz w:val="22"/>
          <w:szCs w:val="22"/>
        </w:rPr>
        <w:t>Centrale wentylacyjne- Pawilon D</w:t>
      </w:r>
      <w:r w:rsidR="00BC2995" w:rsidRPr="00D176AD">
        <w:rPr>
          <w:rStyle w:val="Pogrubienie"/>
          <w:rFonts w:asciiTheme="majorBidi" w:hAnsiTheme="majorBidi" w:cstheme="majorBidi"/>
          <w:sz w:val="22"/>
          <w:szCs w:val="22"/>
        </w:rPr>
        <w:t xml:space="preserve"> </w:t>
      </w:r>
      <w:r w:rsidRPr="00D176AD">
        <w:rPr>
          <w:rStyle w:val="Pogrubienie"/>
          <w:rFonts w:asciiTheme="majorBidi" w:hAnsiTheme="majorBidi" w:cstheme="majorBidi"/>
          <w:sz w:val="22"/>
          <w:szCs w:val="22"/>
        </w:rPr>
        <w:t>(32 szt</w:t>
      </w:r>
      <w:r w:rsidR="00BC2995" w:rsidRPr="00D176AD">
        <w:rPr>
          <w:rStyle w:val="Pogrubienie"/>
          <w:rFonts w:asciiTheme="majorBidi" w:hAnsiTheme="majorBidi" w:cstheme="majorBidi"/>
          <w:sz w:val="22"/>
          <w:szCs w:val="22"/>
        </w:rPr>
        <w:t>.</w:t>
      </w:r>
      <w:r w:rsidRPr="00D176AD">
        <w:rPr>
          <w:rStyle w:val="Pogrubienie"/>
          <w:rFonts w:asciiTheme="majorBidi" w:hAnsiTheme="majorBidi" w:cstheme="majorBidi"/>
          <w:sz w:val="22"/>
          <w:szCs w:val="22"/>
        </w:rPr>
        <w:t>):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G4 428x287x300mm 4-kieszenie            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G4 428x287x300mm 4-kieszenie            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M5 428x287x600mm 5-kieszeni             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G4 490x490x300mm 5-kieszeni              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G4 490x490x300mm 5-kieszeni              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F9 490x490x600mm 5-kieszeni               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G4 490x490x300mm 5-kieszeni              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G4 490x490x300mm 5-kieszeni              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F9 490x490x600mm 5-kieszeni               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G4 490x490x300mm 5-kieszeni              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F9 490x490x600mm 5-kieszeni               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G4 490x490x300mm 5-kieszeni              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kasetowy plisowany G4 572x272x50mm                     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G4 428x287x300mm 4-kieszenie            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F9 428x287x600mm 5-kieszeni              2 sztuki</w:t>
      </w:r>
    </w:p>
    <w:p w:rsidR="00983685" w:rsidRPr="00D176AD" w:rsidRDefault="00983685" w:rsidP="00EE7166">
      <w:pPr>
        <w:pStyle w:val="v1msonormal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kieszeniowy G4 428x287x300mm 4-kieszenie            2 sztuki</w:t>
      </w:r>
    </w:p>
    <w:p w:rsidR="00983685" w:rsidRPr="00D176AD" w:rsidRDefault="00983685" w:rsidP="00EE7166">
      <w:pPr>
        <w:pStyle w:val="v1msonormal"/>
        <w:spacing w:after="0" w:afterAutospacing="0"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D176AD">
        <w:rPr>
          <w:rStyle w:val="Pogrubienie"/>
          <w:rFonts w:asciiTheme="majorBidi" w:hAnsiTheme="majorBidi" w:cstheme="majorBidi"/>
          <w:sz w:val="22"/>
          <w:szCs w:val="22"/>
        </w:rPr>
        <w:t xml:space="preserve">Filtry HEPA - sale operacyjne oraz </w:t>
      </w:r>
      <w:proofErr w:type="spellStart"/>
      <w:r w:rsidRPr="00D176AD">
        <w:rPr>
          <w:rStyle w:val="Pogrubienie"/>
          <w:rFonts w:asciiTheme="majorBidi" w:hAnsiTheme="majorBidi" w:cstheme="majorBidi"/>
          <w:sz w:val="22"/>
          <w:szCs w:val="22"/>
        </w:rPr>
        <w:t>wybudzeń</w:t>
      </w:r>
      <w:proofErr w:type="spellEnd"/>
      <w:r w:rsidRPr="00D176AD">
        <w:rPr>
          <w:rStyle w:val="Pogrubienie"/>
          <w:rFonts w:asciiTheme="majorBidi" w:hAnsiTheme="majorBidi" w:cstheme="majorBidi"/>
          <w:sz w:val="22"/>
          <w:szCs w:val="22"/>
        </w:rPr>
        <w:t xml:space="preserve"> Pawilon D (19 sztuk): </w:t>
      </w:r>
    </w:p>
    <w:p w:rsidR="00983685" w:rsidRPr="00D176AD" w:rsidRDefault="00983685" w:rsidP="00EE7166">
      <w:pPr>
        <w:pStyle w:val="v1msonormal"/>
        <w:spacing w:before="0" w:beforeAutospacing="0" w:after="0" w:afterAutospacing="0" w:line="360" w:lineRule="auto"/>
        <w:ind w:left="708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405/405/78 H13 - 6 sztuk </w:t>
      </w:r>
    </w:p>
    <w:p w:rsidR="00983685" w:rsidRPr="00D176AD" w:rsidRDefault="00983685" w:rsidP="00EE7166">
      <w:pPr>
        <w:pStyle w:val="v1msonormal"/>
        <w:spacing w:before="0" w:beforeAutospacing="0" w:after="0" w:afterAutospacing="0" w:line="360" w:lineRule="auto"/>
        <w:ind w:left="708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Filtr 457/457/78 H13 - 13 sztuk </w:t>
      </w:r>
    </w:p>
    <w:p w:rsidR="00983685" w:rsidRPr="00D176AD" w:rsidRDefault="00983685" w:rsidP="00EE7166">
      <w:pPr>
        <w:pStyle w:val="v1msonormal"/>
        <w:spacing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D176AD">
        <w:rPr>
          <w:rStyle w:val="Pogrubienie"/>
          <w:rFonts w:asciiTheme="majorBidi" w:hAnsiTheme="majorBidi" w:cstheme="majorBidi"/>
          <w:sz w:val="22"/>
          <w:szCs w:val="22"/>
        </w:rPr>
        <w:t>Magazyn Odpadów Medycznych:</w:t>
      </w:r>
      <w:r w:rsidRPr="00D176AD">
        <w:rPr>
          <w:rFonts w:asciiTheme="majorBidi" w:hAnsiTheme="majorBidi" w:cstheme="majorBidi"/>
          <w:sz w:val="22"/>
          <w:szCs w:val="22"/>
        </w:rPr>
        <w:br/>
        <w:t>Filtr kieszeniowy G4 280/280/300 - 3 kieszenie</w:t>
      </w:r>
    </w:p>
    <w:p w:rsidR="00983685" w:rsidRPr="00D176AD" w:rsidRDefault="00983685" w:rsidP="00EE7166">
      <w:pPr>
        <w:pStyle w:val="Akapitzlist"/>
        <w:spacing w:line="360" w:lineRule="auto"/>
        <w:ind w:left="405" w:hanging="360"/>
        <w:rPr>
          <w:rFonts w:asciiTheme="majorBidi" w:hAnsiTheme="majorBidi" w:cstheme="majorBidi"/>
          <w:spacing w:val="-7"/>
          <w:sz w:val="22"/>
          <w:szCs w:val="22"/>
        </w:rPr>
      </w:pPr>
      <w:r w:rsidRPr="00D176AD">
        <w:rPr>
          <w:rFonts w:asciiTheme="majorBidi" w:hAnsiTheme="majorBidi" w:cstheme="majorBidi"/>
          <w:b/>
          <w:sz w:val="22"/>
          <w:szCs w:val="22"/>
        </w:rPr>
        <w:t xml:space="preserve">Centrum Leczenia Mukowiscydozy(1 </w:t>
      </w:r>
      <w:proofErr w:type="spellStart"/>
      <w:r w:rsidRPr="00D176AD">
        <w:rPr>
          <w:rFonts w:asciiTheme="majorBidi" w:hAnsiTheme="majorBidi" w:cstheme="majorBidi"/>
          <w:b/>
          <w:sz w:val="22"/>
          <w:szCs w:val="22"/>
        </w:rPr>
        <w:t>szt</w:t>
      </w:r>
      <w:proofErr w:type="spellEnd"/>
      <w:r w:rsidRPr="00D176AD">
        <w:rPr>
          <w:rFonts w:asciiTheme="majorBidi" w:hAnsiTheme="majorBidi" w:cstheme="majorBidi"/>
          <w:b/>
          <w:sz w:val="22"/>
          <w:szCs w:val="22"/>
        </w:rPr>
        <w:t>):</w:t>
      </w:r>
    </w:p>
    <w:p w:rsidR="00983685" w:rsidRPr="00D176AD" w:rsidRDefault="00983685" w:rsidP="00EE7166">
      <w:pPr>
        <w:pStyle w:val="Akapitzlist"/>
        <w:spacing w:line="360" w:lineRule="auto"/>
        <w:ind w:left="405" w:hanging="360"/>
        <w:rPr>
          <w:rStyle w:val="Pogrubienie"/>
          <w:rFonts w:asciiTheme="majorBidi" w:hAnsiTheme="majorBidi" w:cstheme="majorBidi"/>
          <w:b w:val="0"/>
          <w:spacing w:val="-7"/>
          <w:sz w:val="22"/>
          <w:szCs w:val="22"/>
        </w:rPr>
      </w:pPr>
      <w:r w:rsidRPr="00D176AD">
        <w:rPr>
          <w:rFonts w:asciiTheme="majorBidi" w:hAnsiTheme="majorBidi" w:cstheme="majorBidi"/>
          <w:spacing w:val="-7"/>
          <w:sz w:val="22"/>
          <w:szCs w:val="22"/>
        </w:rPr>
        <w:t xml:space="preserve">        </w:t>
      </w:r>
      <w:r w:rsidRPr="00D176AD">
        <w:rPr>
          <w:rStyle w:val="Pogrubienie"/>
          <w:rFonts w:asciiTheme="majorBidi" w:hAnsiTheme="majorBidi" w:cstheme="majorBidi"/>
          <w:b w:val="0"/>
          <w:spacing w:val="-7"/>
          <w:sz w:val="22"/>
          <w:szCs w:val="22"/>
        </w:rPr>
        <w:t xml:space="preserve">dla centrali  </w:t>
      </w:r>
      <w:proofErr w:type="spellStart"/>
      <w:r w:rsidRPr="00D176AD">
        <w:rPr>
          <w:rStyle w:val="Pogrubienie"/>
          <w:rFonts w:asciiTheme="majorBidi" w:hAnsiTheme="majorBidi" w:cstheme="majorBidi"/>
          <w:b w:val="0"/>
          <w:spacing w:val="-7"/>
          <w:sz w:val="22"/>
          <w:szCs w:val="22"/>
        </w:rPr>
        <w:t>Ekozefir</w:t>
      </w:r>
      <w:proofErr w:type="spellEnd"/>
      <w:r w:rsidRPr="00D176AD">
        <w:rPr>
          <w:rStyle w:val="Pogrubienie"/>
          <w:rFonts w:asciiTheme="majorBidi" w:hAnsiTheme="majorBidi" w:cstheme="majorBidi"/>
          <w:b w:val="0"/>
          <w:spacing w:val="-7"/>
          <w:sz w:val="22"/>
          <w:szCs w:val="22"/>
        </w:rPr>
        <w:t xml:space="preserve">  CNCE 350-32 - filtr kasetowy o wym. 550x300x95,</w:t>
      </w:r>
      <w:r w:rsidR="003E67B1" w:rsidRPr="00D176AD">
        <w:rPr>
          <w:rStyle w:val="Pogrubienie"/>
          <w:rFonts w:asciiTheme="majorBidi" w:hAnsiTheme="majorBidi" w:cstheme="majorBidi"/>
          <w:b w:val="0"/>
          <w:spacing w:val="-7"/>
          <w:sz w:val="22"/>
          <w:szCs w:val="22"/>
        </w:rPr>
        <w:t xml:space="preserve"> </w:t>
      </w:r>
      <w:r w:rsidRPr="00D176AD">
        <w:rPr>
          <w:rStyle w:val="Pogrubienie"/>
          <w:rFonts w:asciiTheme="majorBidi" w:hAnsiTheme="majorBidi" w:cstheme="majorBidi"/>
          <w:b w:val="0"/>
          <w:spacing w:val="-7"/>
          <w:sz w:val="22"/>
          <w:szCs w:val="22"/>
        </w:rPr>
        <w:t xml:space="preserve">klasa filtra M5  dostawa wraz z wymianą- 1 sztuka </w:t>
      </w:r>
    </w:p>
    <w:p w:rsidR="00983685" w:rsidRPr="00D176AD" w:rsidRDefault="00983685" w:rsidP="00EE7166">
      <w:pPr>
        <w:pStyle w:val="Akapitzlist"/>
        <w:spacing w:line="360" w:lineRule="auto"/>
        <w:ind w:left="405" w:hanging="360"/>
        <w:rPr>
          <w:rStyle w:val="Pogrubienie"/>
          <w:rFonts w:asciiTheme="majorBidi" w:hAnsiTheme="majorBidi" w:cstheme="majorBidi"/>
          <w:b w:val="0"/>
          <w:spacing w:val="-7"/>
          <w:sz w:val="22"/>
          <w:szCs w:val="22"/>
        </w:rPr>
      </w:pPr>
    </w:p>
    <w:p w:rsidR="00983685" w:rsidRPr="00D176AD" w:rsidRDefault="00983685" w:rsidP="00EE7166">
      <w:pPr>
        <w:pStyle w:val="Akapitzlist"/>
        <w:widowControl/>
        <w:numPr>
          <w:ilvl w:val="0"/>
          <w:numId w:val="11"/>
        </w:numPr>
        <w:suppressLineNumbers w:val="0"/>
        <w:suppressAutoHyphens w:val="0"/>
        <w:autoSpaceDE/>
        <w:spacing w:after="160"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Style w:val="Pogrubienie"/>
          <w:rFonts w:asciiTheme="majorBidi" w:hAnsiTheme="majorBidi" w:cstheme="majorBidi"/>
          <w:sz w:val="22"/>
          <w:szCs w:val="22"/>
          <w:u w:val="single"/>
        </w:rPr>
        <w:t>Szacunkowa częstotliwość wymiany filtrów:</w:t>
      </w:r>
    </w:p>
    <w:p w:rsidR="00983685" w:rsidRPr="00D176AD" w:rsidRDefault="00983685" w:rsidP="00EE7166">
      <w:pPr>
        <w:pStyle w:val="v1msonormal"/>
        <w:numPr>
          <w:ilvl w:val="0"/>
          <w:numId w:val="12"/>
        </w:numPr>
        <w:spacing w:before="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Style w:val="Pogrubienie"/>
          <w:rFonts w:asciiTheme="majorBidi" w:hAnsiTheme="majorBidi" w:cstheme="majorBidi"/>
          <w:sz w:val="22"/>
          <w:szCs w:val="22"/>
          <w:u w:val="single"/>
        </w:rPr>
        <w:t xml:space="preserve">BLOK OPERACYJNY oraz Centralna </w:t>
      </w:r>
      <w:proofErr w:type="spellStart"/>
      <w:r w:rsidRPr="00D176AD">
        <w:rPr>
          <w:rStyle w:val="Pogrubienie"/>
          <w:rFonts w:asciiTheme="majorBidi" w:hAnsiTheme="majorBidi" w:cstheme="majorBidi"/>
          <w:sz w:val="22"/>
          <w:szCs w:val="22"/>
          <w:u w:val="single"/>
        </w:rPr>
        <w:t>Sterylizatornia</w:t>
      </w:r>
      <w:proofErr w:type="spellEnd"/>
      <w:r w:rsidR="003E67B1" w:rsidRPr="00D176AD">
        <w:rPr>
          <w:rStyle w:val="Pogrubienie"/>
          <w:rFonts w:asciiTheme="majorBidi" w:hAnsiTheme="majorBidi" w:cstheme="majorBidi"/>
          <w:sz w:val="22"/>
          <w:szCs w:val="22"/>
          <w:u w:val="single"/>
        </w:rPr>
        <w:t xml:space="preserve"> </w:t>
      </w:r>
      <w:r w:rsidRPr="00D176AD">
        <w:rPr>
          <w:rStyle w:val="Pogrubienie"/>
          <w:rFonts w:asciiTheme="majorBidi" w:hAnsiTheme="majorBidi" w:cstheme="majorBidi"/>
          <w:sz w:val="22"/>
          <w:szCs w:val="22"/>
          <w:u w:val="single"/>
        </w:rPr>
        <w:t>-</w:t>
      </w:r>
      <w:r w:rsidR="003E67B1" w:rsidRPr="00D176AD">
        <w:rPr>
          <w:rStyle w:val="Pogrubienie"/>
          <w:rFonts w:asciiTheme="majorBidi" w:hAnsiTheme="majorBidi" w:cstheme="majorBidi"/>
          <w:sz w:val="22"/>
          <w:szCs w:val="22"/>
          <w:u w:val="single"/>
        </w:rPr>
        <w:t xml:space="preserve"> </w:t>
      </w:r>
      <w:r w:rsidRPr="00D176AD">
        <w:rPr>
          <w:rStyle w:val="Pogrubienie"/>
          <w:rFonts w:asciiTheme="majorBidi" w:hAnsiTheme="majorBidi" w:cstheme="majorBidi"/>
          <w:sz w:val="22"/>
          <w:szCs w:val="22"/>
          <w:u w:val="single"/>
        </w:rPr>
        <w:t>Pawilon D:</w:t>
      </w:r>
      <w:r w:rsidRPr="00D176AD">
        <w:rPr>
          <w:rFonts w:asciiTheme="majorBidi" w:hAnsiTheme="majorBidi" w:cstheme="majorBidi"/>
          <w:sz w:val="22"/>
          <w:szCs w:val="22"/>
        </w:rPr>
        <w:t> </w:t>
      </w:r>
    </w:p>
    <w:p w:rsidR="00983685" w:rsidRPr="00D176AD" w:rsidRDefault="00983685" w:rsidP="00EE7166">
      <w:pPr>
        <w:pStyle w:val="v1msonormal"/>
        <w:spacing w:before="0" w:beforeAutospacing="0" w:after="0" w:afterAutospacing="0" w:line="360" w:lineRule="auto"/>
        <w:ind w:left="720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 xml:space="preserve">Filtry HEPA oraz w centralach wentylacyjnych: </w:t>
      </w:r>
      <w:r w:rsidRPr="00D176AD">
        <w:rPr>
          <w:rStyle w:val="Pogrubienie"/>
          <w:rFonts w:asciiTheme="majorBidi" w:hAnsiTheme="majorBidi" w:cstheme="majorBidi"/>
          <w:sz w:val="22"/>
          <w:szCs w:val="22"/>
          <w:u w:val="single"/>
        </w:rPr>
        <w:t>wymiana co 3 miesiące, tj. 4 razy w roku</w:t>
      </w:r>
    </w:p>
    <w:p w:rsidR="00983685" w:rsidRPr="00D176AD" w:rsidRDefault="00983685" w:rsidP="00EE7166">
      <w:pPr>
        <w:pStyle w:val="v1msonormal"/>
        <w:numPr>
          <w:ilvl w:val="0"/>
          <w:numId w:val="12"/>
        </w:numPr>
        <w:spacing w:before="0" w:beforeAutospacing="0" w:after="0" w:afterAutospacing="0" w:line="360" w:lineRule="auto"/>
        <w:rPr>
          <w:rFonts w:asciiTheme="majorBidi" w:hAnsiTheme="majorBidi" w:cstheme="majorBidi"/>
          <w:b/>
          <w:sz w:val="22"/>
          <w:szCs w:val="22"/>
        </w:rPr>
      </w:pPr>
      <w:r w:rsidRPr="00D176AD">
        <w:rPr>
          <w:rFonts w:asciiTheme="majorBidi" w:hAnsiTheme="majorBidi" w:cstheme="majorBidi"/>
          <w:b/>
          <w:sz w:val="22"/>
          <w:szCs w:val="22"/>
          <w:u w:val="single"/>
        </w:rPr>
        <w:t>Magazyn Odpadów Medycznych- Paw. XI</w:t>
      </w:r>
      <w:r w:rsidRPr="00D176AD">
        <w:rPr>
          <w:rFonts w:asciiTheme="majorBidi" w:hAnsiTheme="majorBidi" w:cstheme="majorBidi"/>
          <w:sz w:val="22"/>
          <w:szCs w:val="22"/>
        </w:rPr>
        <w:t xml:space="preserve">: </w:t>
      </w:r>
      <w:r w:rsidRPr="00D176AD">
        <w:rPr>
          <w:rStyle w:val="Pogrubienie"/>
          <w:rFonts w:asciiTheme="majorBidi" w:hAnsiTheme="majorBidi" w:cstheme="majorBidi"/>
          <w:b w:val="0"/>
          <w:sz w:val="22"/>
          <w:szCs w:val="22"/>
          <w:u w:val="single"/>
        </w:rPr>
        <w:t>wymiana 2 razy w roku- co pół roku</w:t>
      </w:r>
    </w:p>
    <w:p w:rsidR="00983685" w:rsidRPr="00D176AD" w:rsidRDefault="00983685" w:rsidP="00EE7166">
      <w:pPr>
        <w:pStyle w:val="v1msonormal"/>
        <w:numPr>
          <w:ilvl w:val="0"/>
          <w:numId w:val="12"/>
        </w:numPr>
        <w:spacing w:after="240" w:afterAutospacing="0" w:line="360" w:lineRule="auto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b/>
          <w:sz w:val="22"/>
          <w:szCs w:val="22"/>
          <w:u w:val="single"/>
        </w:rPr>
        <w:t>Centrum Leczenia Mukowiscydozy-Paw. C</w:t>
      </w:r>
      <w:r w:rsidRPr="00D176AD">
        <w:rPr>
          <w:rFonts w:asciiTheme="majorBidi" w:hAnsiTheme="majorBidi" w:cstheme="majorBidi"/>
          <w:b/>
          <w:sz w:val="22"/>
          <w:szCs w:val="22"/>
        </w:rPr>
        <w:t>:</w:t>
      </w:r>
      <w:r w:rsidRPr="00D176AD">
        <w:rPr>
          <w:rFonts w:asciiTheme="majorBidi" w:hAnsiTheme="majorBidi" w:cstheme="majorBidi"/>
          <w:sz w:val="22"/>
          <w:szCs w:val="22"/>
        </w:rPr>
        <w:t xml:space="preserve"> </w:t>
      </w:r>
      <w:r w:rsidRPr="00D176AD">
        <w:rPr>
          <w:rStyle w:val="Pogrubienie"/>
          <w:rFonts w:asciiTheme="majorBidi" w:hAnsiTheme="majorBidi" w:cstheme="majorBidi"/>
          <w:b w:val="0"/>
          <w:bCs w:val="0"/>
          <w:spacing w:val="-7"/>
          <w:sz w:val="22"/>
          <w:szCs w:val="22"/>
        </w:rPr>
        <w:t xml:space="preserve">dla centrali </w:t>
      </w:r>
      <w:proofErr w:type="spellStart"/>
      <w:r w:rsidRPr="00D176AD">
        <w:rPr>
          <w:rStyle w:val="Pogrubienie"/>
          <w:rFonts w:asciiTheme="majorBidi" w:hAnsiTheme="majorBidi" w:cstheme="majorBidi"/>
          <w:b w:val="0"/>
          <w:bCs w:val="0"/>
          <w:spacing w:val="-7"/>
          <w:sz w:val="22"/>
          <w:szCs w:val="22"/>
        </w:rPr>
        <w:t>Ekozefir</w:t>
      </w:r>
      <w:proofErr w:type="spellEnd"/>
      <w:r w:rsidRPr="00D176AD">
        <w:rPr>
          <w:rStyle w:val="Pogrubienie"/>
          <w:rFonts w:asciiTheme="majorBidi" w:hAnsiTheme="majorBidi" w:cstheme="majorBidi"/>
          <w:b w:val="0"/>
          <w:bCs w:val="0"/>
          <w:spacing w:val="-7"/>
          <w:sz w:val="22"/>
          <w:szCs w:val="22"/>
        </w:rPr>
        <w:t xml:space="preserve"> CNCE 350-32- filtr kasetowy  o wym. 550x300x95,klasa filtra M5  dostawa wraz z wymianą- 1 sztuka  - </w:t>
      </w:r>
      <w:r w:rsidRPr="00D176AD">
        <w:rPr>
          <w:rStyle w:val="Pogrubienie"/>
          <w:rFonts w:asciiTheme="majorBidi" w:hAnsiTheme="majorBidi" w:cstheme="majorBidi"/>
          <w:b w:val="0"/>
          <w:spacing w:val="-7"/>
          <w:sz w:val="22"/>
          <w:szCs w:val="22"/>
          <w:u w:val="single"/>
        </w:rPr>
        <w:t>wymiana</w:t>
      </w:r>
      <w:r w:rsidRPr="00D176AD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  <w:r w:rsidRPr="00D176AD">
        <w:rPr>
          <w:rStyle w:val="Pogrubienie"/>
          <w:rFonts w:asciiTheme="majorBidi" w:hAnsiTheme="majorBidi" w:cstheme="majorBidi"/>
          <w:b w:val="0"/>
          <w:sz w:val="22"/>
          <w:szCs w:val="22"/>
          <w:u w:val="single"/>
        </w:rPr>
        <w:t>2 razy w roku, co pół roku.</w:t>
      </w:r>
    </w:p>
    <w:p w:rsidR="00983685" w:rsidRPr="00D176AD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W/w częstotliwość wymiany filtrów jest jedynie szacunkowa, może ulec zmianie w zależności od konieczności wymiany. Oferta powinna zawierać wszystkie koszty niezbędne do realizacji usługi, w tym m.in.: koszt  filtrów, ich wymiany, demontaż starych filtrów, oczyszczenie miejsca montażu, montaż nowych filtrów, utylizacja starych filtrów na koszt Wykonawcy.</w:t>
      </w:r>
    </w:p>
    <w:p w:rsidR="00983685" w:rsidRPr="00D176AD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color w:val="000000"/>
          <w:spacing w:val="-7"/>
          <w:sz w:val="22"/>
          <w:szCs w:val="22"/>
        </w:rPr>
        <w:t>Demontaż i utylizacja starych filtrów (utylizacja również po stronie i na koszt Wykonawcy),                   dostawa wraz z montażem fabrycznie nowych filtrów;</w:t>
      </w:r>
    </w:p>
    <w:p w:rsidR="00983685" w:rsidRPr="00D176AD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color w:val="000000"/>
          <w:spacing w:val="-7"/>
          <w:sz w:val="22"/>
          <w:szCs w:val="22"/>
        </w:rPr>
        <w:t xml:space="preserve">Wykonawca zobowiązuje się dostarczyć zamówiony asortyment do siedziby Zamawiającego                                 w </w:t>
      </w:r>
      <w:proofErr w:type="spellStart"/>
      <w:r w:rsidRPr="00D176AD">
        <w:rPr>
          <w:rFonts w:asciiTheme="majorBidi" w:hAnsiTheme="majorBidi" w:cstheme="majorBidi"/>
          <w:color w:val="000000"/>
          <w:spacing w:val="-7"/>
          <w:sz w:val="22"/>
          <w:szCs w:val="22"/>
        </w:rPr>
        <w:t>Dziekanowie</w:t>
      </w:r>
      <w:proofErr w:type="spellEnd"/>
      <w:r w:rsidRPr="00D176AD">
        <w:rPr>
          <w:rFonts w:asciiTheme="majorBidi" w:hAnsiTheme="majorBidi" w:cstheme="majorBidi"/>
          <w:color w:val="000000"/>
          <w:spacing w:val="-7"/>
          <w:sz w:val="22"/>
          <w:szCs w:val="22"/>
        </w:rPr>
        <w:t xml:space="preserve"> Leśnym, własnym transportem, na własny koszt i ryzyko; </w:t>
      </w:r>
    </w:p>
    <w:p w:rsidR="00983685" w:rsidRPr="00D176AD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pacing w:val="-7"/>
          <w:sz w:val="22"/>
          <w:szCs w:val="22"/>
        </w:rPr>
        <w:t>Wykonanie przedmiotu zamówienia nastąpi na koszt i ryzyko Wykonawcy, z materiałów własnych;</w:t>
      </w:r>
    </w:p>
    <w:p w:rsidR="00983685" w:rsidRPr="00D176AD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pacing w:val="-7"/>
          <w:sz w:val="22"/>
          <w:szCs w:val="22"/>
        </w:rPr>
        <w:t>Wykonawca zapewni na terenie prac należyty ład i porządek oraz przestrzeganie przepisów BHP;</w:t>
      </w:r>
    </w:p>
    <w:p w:rsidR="00983685" w:rsidRPr="00D176AD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color w:val="000000"/>
          <w:spacing w:val="-7"/>
          <w:sz w:val="22"/>
          <w:szCs w:val="22"/>
        </w:rPr>
        <w:t>Wskazana wizja lokalna na koszt Wykonawcy celem zapoznania się z przedmiotem zamówienia oraz doboru wszystkich filtrów o właściwych parametrach i ilościach;</w:t>
      </w:r>
    </w:p>
    <w:p w:rsidR="00983685" w:rsidRPr="00EE7166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color w:val="000000"/>
          <w:spacing w:val="-7"/>
          <w:sz w:val="22"/>
          <w:szCs w:val="22"/>
        </w:rPr>
        <w:t xml:space="preserve">Termin wizji lokalnej wyznacza się na:  </w:t>
      </w:r>
      <w:r w:rsidRPr="00D176AD"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  <w:t>17</w:t>
      </w:r>
      <w:r w:rsidR="00BC2995" w:rsidRPr="00D176AD"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  <w:t>.10.2022 r. - poniedziałek</w:t>
      </w:r>
      <w:r w:rsidRPr="00D176AD"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  <w:t xml:space="preserve"> w godz. 8.00-9.00</w:t>
      </w:r>
      <w:r w:rsidR="003E67B1" w:rsidRPr="00D176AD"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  <w:t>.</w:t>
      </w:r>
    </w:p>
    <w:p w:rsidR="00EE7166" w:rsidRPr="00EE7166" w:rsidRDefault="00EE7166" w:rsidP="00EE7166">
      <w:pPr>
        <w:pStyle w:val="Akapitzlist"/>
        <w:numPr>
          <w:ilvl w:val="0"/>
          <w:numId w:val="11"/>
        </w:numPr>
        <w:tabs>
          <w:tab w:val="left" w:pos="360"/>
        </w:tabs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E7166">
        <w:rPr>
          <w:rFonts w:eastAsiaTheme="minorHAnsi"/>
          <w:sz w:val="22"/>
          <w:szCs w:val="22"/>
          <w:lang w:eastAsia="en-US"/>
        </w:rPr>
        <w:t xml:space="preserve">Kontakt do pracowników upoważnionych uczestniczenia w wizji: Dział </w:t>
      </w:r>
      <w:proofErr w:type="spellStart"/>
      <w:r w:rsidRPr="00EE7166">
        <w:rPr>
          <w:rFonts w:eastAsiaTheme="minorHAnsi"/>
          <w:sz w:val="22"/>
          <w:szCs w:val="22"/>
          <w:lang w:eastAsia="en-US"/>
        </w:rPr>
        <w:t>Techniczno</w:t>
      </w:r>
      <w:proofErr w:type="spellEnd"/>
      <w:r w:rsidRPr="00EE7166">
        <w:rPr>
          <w:rFonts w:eastAsiaTheme="minorHAnsi"/>
          <w:sz w:val="22"/>
          <w:szCs w:val="22"/>
          <w:lang w:eastAsia="en-US"/>
        </w:rPr>
        <w:t xml:space="preserve"> - Eksploatacyjny; email.: dzial.techniczny@szpitald</w:t>
      </w:r>
      <w:r>
        <w:rPr>
          <w:rFonts w:eastAsiaTheme="minorHAnsi"/>
          <w:sz w:val="22"/>
          <w:szCs w:val="22"/>
          <w:lang w:eastAsia="en-US"/>
        </w:rPr>
        <w:t>ziekanow.pl; tel.</w:t>
      </w:r>
      <w:bookmarkStart w:id="0" w:name="_GoBack"/>
      <w:bookmarkEnd w:id="0"/>
      <w:r>
        <w:rPr>
          <w:rFonts w:eastAsiaTheme="minorHAnsi"/>
          <w:sz w:val="22"/>
          <w:szCs w:val="22"/>
          <w:lang w:eastAsia="en-US"/>
        </w:rPr>
        <w:t>: 22 76 57 113</w:t>
      </w:r>
      <w:r w:rsidRPr="00EE7166">
        <w:rPr>
          <w:rFonts w:eastAsiaTheme="minorHAnsi"/>
          <w:sz w:val="22"/>
          <w:szCs w:val="22"/>
          <w:lang w:eastAsia="en-US"/>
        </w:rPr>
        <w:t>, 397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983685" w:rsidRPr="00D176AD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Wykonawca po każdorazowym wykonaniu usługi ma obowiązek przekazać protokół wykonania prac wraz z dokumentacją powykonawczą (m.in. gwarancje, atesty itp. na zastosowane materiały); Odbiór prac nastąpi na podstawie protokołu podpisanego przez obydwie strony Umowy, protokół będzie także podstawą do wystawienia faktury;</w:t>
      </w:r>
    </w:p>
    <w:p w:rsidR="00983685" w:rsidRPr="00D176AD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Wykonawca zobowiązuje się wykonać przedmiot zamówienia zgodnie z obowiązującymi przepisami, normami, zasadami wiedzy technicznej, należytą starannością w ich wykonaniu oraz na ustalonych warunkach;</w:t>
      </w:r>
    </w:p>
    <w:p w:rsidR="00983685" w:rsidRPr="00D176AD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  <w:u w:val="single"/>
        </w:rPr>
        <w:t>Harmonogram prac do wcześniejszego uzgodnienia i akceptacji przez Zamawiającego- dotyczy w szczególności prac na Bloku Operacyjnym- Pawilon D oraz obowiązku dostosowania się przez Wykonawcę do pracy poszczególnych szpitalnych Oddziałów;</w:t>
      </w:r>
    </w:p>
    <w:p w:rsidR="00983685" w:rsidRPr="00D176AD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Wykonawca zobowiązuje się dostarczyć asortyment wolny od wad technicznych, nowy                          i posiadający wymagane prawem certyfikaty i dopuszczenia do stosowania;</w:t>
      </w:r>
    </w:p>
    <w:p w:rsidR="003E67B1" w:rsidRPr="00D176AD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 xml:space="preserve">Wykonawca zrealizuje przedmiot zamówienia bez zakłócania bieżącej pracy poszczególnych </w:t>
      </w:r>
      <w:r w:rsidRPr="00D176AD">
        <w:rPr>
          <w:rFonts w:asciiTheme="majorBidi" w:hAnsiTheme="majorBidi" w:cstheme="majorBidi"/>
          <w:sz w:val="22"/>
          <w:szCs w:val="22"/>
        </w:rPr>
        <w:lastRenderedPageBreak/>
        <w:t>szpitalnych jednostek oraz pozostawi miejsce prac w stanie takim, jak uprzednio (Wykonawca zobowiązuje się zutylizować na swój koszt wszelkie odpady powstałe podczas realizacji zamówienia);</w:t>
      </w:r>
    </w:p>
    <w:p w:rsidR="00CB482D" w:rsidRPr="00D176AD" w:rsidRDefault="00983685" w:rsidP="00EE7166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D176AD">
        <w:rPr>
          <w:rFonts w:asciiTheme="majorBidi" w:hAnsiTheme="majorBidi" w:cstheme="majorBidi"/>
          <w:sz w:val="22"/>
          <w:szCs w:val="22"/>
        </w:rPr>
        <w:t>Umowa zostaje zawarta na</w:t>
      </w:r>
      <w:r w:rsidR="003E67B1" w:rsidRPr="00D176AD">
        <w:rPr>
          <w:rFonts w:asciiTheme="majorBidi" w:hAnsiTheme="majorBidi" w:cstheme="majorBidi"/>
          <w:sz w:val="22"/>
          <w:szCs w:val="22"/>
        </w:rPr>
        <w:t xml:space="preserve"> </w:t>
      </w:r>
      <w:r w:rsidRPr="00EE7166">
        <w:rPr>
          <w:rFonts w:asciiTheme="majorBidi" w:hAnsiTheme="majorBidi" w:cstheme="majorBidi"/>
          <w:b/>
          <w:bCs/>
          <w:sz w:val="22"/>
          <w:szCs w:val="22"/>
        </w:rPr>
        <w:t>12 miesięcy</w:t>
      </w:r>
      <w:r w:rsidR="003E67B1" w:rsidRPr="00D176AD">
        <w:rPr>
          <w:rFonts w:asciiTheme="majorBidi" w:hAnsiTheme="majorBidi" w:cstheme="majorBidi"/>
          <w:sz w:val="22"/>
          <w:szCs w:val="22"/>
        </w:rPr>
        <w:t xml:space="preserve"> od dnia podpisania umowy.</w:t>
      </w:r>
    </w:p>
    <w:sectPr w:rsidR="00CB482D" w:rsidRPr="00D17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58" w:rsidRDefault="00622158" w:rsidP="00622158">
      <w:r>
        <w:separator/>
      </w:r>
    </w:p>
  </w:endnote>
  <w:endnote w:type="continuationSeparator" w:id="0">
    <w:p w:rsidR="00622158" w:rsidRDefault="00622158" w:rsidP="0062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58" w:rsidRDefault="00622158" w:rsidP="00622158">
      <w:r>
        <w:separator/>
      </w:r>
    </w:p>
  </w:footnote>
  <w:footnote w:type="continuationSeparator" w:id="0">
    <w:p w:rsidR="00622158" w:rsidRDefault="00622158" w:rsidP="0062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58" w:rsidRDefault="00BC2995">
    <w:pPr>
      <w:pStyle w:val="Nagwek"/>
    </w:pPr>
    <w:r>
      <w:t>DZ/17/ZC/2022</w:t>
    </w:r>
    <w:r w:rsidR="00EE4A73" w:rsidRPr="00EE4A73">
      <w:t xml:space="preserve"> </w:t>
    </w:r>
    <w:r w:rsidR="00EE4A73">
      <w:t xml:space="preserve"> </w:t>
    </w:r>
    <w:r w:rsidR="00EE4A73">
      <w:tab/>
    </w:r>
    <w:r w:rsidR="00EE4A73">
      <w:tab/>
    </w:r>
    <w:r w:rsidR="00EE4A73" w:rsidRPr="00EE4A73">
      <w:t>Załącznik nr 2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C15"/>
    <w:multiLevelType w:val="hybridMultilevel"/>
    <w:tmpl w:val="146CC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72E96"/>
    <w:multiLevelType w:val="hybridMultilevel"/>
    <w:tmpl w:val="BBB21B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B55EC"/>
    <w:multiLevelType w:val="hybridMultilevel"/>
    <w:tmpl w:val="27A8A7EE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0EF2213"/>
    <w:multiLevelType w:val="hybridMultilevel"/>
    <w:tmpl w:val="CFA22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B5B62"/>
    <w:multiLevelType w:val="hybridMultilevel"/>
    <w:tmpl w:val="B420DF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033A6F"/>
    <w:multiLevelType w:val="hybridMultilevel"/>
    <w:tmpl w:val="9648CD10"/>
    <w:lvl w:ilvl="0" w:tplc="7E3054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90511"/>
    <w:multiLevelType w:val="hybridMultilevel"/>
    <w:tmpl w:val="3BA4743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A475C13"/>
    <w:multiLevelType w:val="hybridMultilevel"/>
    <w:tmpl w:val="207A6ED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5DF0D8E"/>
    <w:multiLevelType w:val="hybridMultilevel"/>
    <w:tmpl w:val="80C44EF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6F990318"/>
    <w:multiLevelType w:val="hybridMultilevel"/>
    <w:tmpl w:val="9C28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C2FC5"/>
    <w:multiLevelType w:val="hybridMultilevel"/>
    <w:tmpl w:val="B9F69DE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DFA29D7"/>
    <w:multiLevelType w:val="hybridMultilevel"/>
    <w:tmpl w:val="C828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52"/>
    <w:rsid w:val="0005575F"/>
    <w:rsid w:val="000572F7"/>
    <w:rsid w:val="001913CC"/>
    <w:rsid w:val="001B4F51"/>
    <w:rsid w:val="002C41EF"/>
    <w:rsid w:val="00326C9E"/>
    <w:rsid w:val="003E67B1"/>
    <w:rsid w:val="005C2EDC"/>
    <w:rsid w:val="00622158"/>
    <w:rsid w:val="00674411"/>
    <w:rsid w:val="008B3FCA"/>
    <w:rsid w:val="008E695B"/>
    <w:rsid w:val="009454FB"/>
    <w:rsid w:val="00983685"/>
    <w:rsid w:val="00A44FE6"/>
    <w:rsid w:val="00A609AD"/>
    <w:rsid w:val="00BC2995"/>
    <w:rsid w:val="00BF7EBA"/>
    <w:rsid w:val="00CA3D22"/>
    <w:rsid w:val="00CB482D"/>
    <w:rsid w:val="00D176AD"/>
    <w:rsid w:val="00DE415D"/>
    <w:rsid w:val="00E07352"/>
    <w:rsid w:val="00EE4A73"/>
    <w:rsid w:val="00E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3C2C"/>
  <w15:chartTrackingRefBased/>
  <w15:docId w15:val="{F8F4CBCA-324D-4802-BDDA-CBC25703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FC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1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2158"/>
  </w:style>
  <w:style w:type="paragraph" w:styleId="Stopka">
    <w:name w:val="footer"/>
    <w:basedOn w:val="Normalny"/>
    <w:link w:val="StopkaZnak"/>
    <w:uiPriority w:val="99"/>
    <w:unhideWhenUsed/>
    <w:rsid w:val="006221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2158"/>
  </w:style>
  <w:style w:type="paragraph" w:styleId="Akapitzlist">
    <w:name w:val="List Paragraph"/>
    <w:basedOn w:val="Normalny"/>
    <w:uiPriority w:val="34"/>
    <w:qFormat/>
    <w:rsid w:val="006221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41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15D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Normalny"/>
    <w:rsid w:val="008B3FCA"/>
    <w:pPr>
      <w:widowControl/>
      <w:suppressLineNumbers w:val="0"/>
      <w:suppressAutoHyphens w:val="0"/>
      <w:autoSpaceDE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8B3FCA"/>
    <w:pPr>
      <w:widowControl/>
      <w:suppressLineNumbers w:val="0"/>
      <w:suppressAutoHyphens w:val="0"/>
      <w:autoSpaceDE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paragraph" w:customStyle="1" w:styleId="v1akapitzlist1">
    <w:name w:val="v1akapitzlist1"/>
    <w:basedOn w:val="Normalny"/>
    <w:rsid w:val="008B3FCA"/>
    <w:pPr>
      <w:widowControl/>
      <w:suppressLineNumbers w:val="0"/>
      <w:suppressAutoHyphens w:val="0"/>
      <w:autoSpaceDE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styleId="Pogrubienie">
    <w:name w:val="Strong"/>
    <w:uiPriority w:val="22"/>
    <w:qFormat/>
    <w:rsid w:val="008B3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19</cp:revision>
  <cp:lastPrinted>2021-08-05T11:12:00Z</cp:lastPrinted>
  <dcterms:created xsi:type="dcterms:W3CDTF">2021-06-08T13:04:00Z</dcterms:created>
  <dcterms:modified xsi:type="dcterms:W3CDTF">2022-10-11T09:17:00Z</dcterms:modified>
</cp:coreProperties>
</file>