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42" w:rsidRDefault="00510A42"/>
    <w:p w:rsidR="006B2182" w:rsidRDefault="006B2182"/>
    <w:p w:rsidR="006B2182" w:rsidRDefault="006B2182"/>
    <w:p w:rsidR="006B2182" w:rsidRDefault="006B2182">
      <w:r>
        <w:t xml:space="preserve">Załącznik nr 2a </w:t>
      </w:r>
    </w:p>
    <w:p w:rsidR="006B2182" w:rsidRPr="006B2182" w:rsidRDefault="006B2182" w:rsidP="006B2182">
      <w:pPr>
        <w:spacing w:before="120" w:line="276" w:lineRule="auto"/>
        <w:jc w:val="right"/>
        <w:rPr>
          <w:rFonts w:ascii="Calibri" w:eastAsia="Calibri" w:hAnsi="Calibri" w:cs="Calibri"/>
          <w:spacing w:val="-7"/>
          <w:sz w:val="20"/>
          <w:szCs w:val="20"/>
        </w:rPr>
      </w:pPr>
      <w:r>
        <w:rPr>
          <w:rFonts w:ascii="Calibri" w:eastAsia="Calibri" w:hAnsi="Calibri" w:cs="Calibri"/>
          <w:spacing w:val="-7"/>
          <w:sz w:val="20"/>
          <w:szCs w:val="20"/>
        </w:rPr>
        <w:t>W</w:t>
      </w:r>
      <w:r w:rsidRPr="006B2182">
        <w:rPr>
          <w:rFonts w:ascii="Calibri" w:eastAsia="Calibri" w:hAnsi="Calibri" w:cs="Calibri"/>
          <w:spacing w:val="-7"/>
          <w:sz w:val="20"/>
          <w:szCs w:val="20"/>
        </w:rPr>
        <w:t>ykaz urządzeń objętych zamówieniem:</w:t>
      </w:r>
    </w:p>
    <w:p w:rsidR="006B2182" w:rsidRPr="006B2182" w:rsidRDefault="006B2182" w:rsidP="006B2182">
      <w:pPr>
        <w:spacing w:before="120" w:line="276" w:lineRule="auto"/>
        <w:ind w:left="2124" w:firstLine="708"/>
        <w:jc w:val="both"/>
        <w:rPr>
          <w:rFonts w:ascii="Calibri" w:eastAsia="Calibri" w:hAnsi="Calibri" w:cs="Calibri"/>
          <w:spacing w:val="-7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596"/>
        <w:gridCol w:w="1395"/>
        <w:gridCol w:w="1367"/>
        <w:gridCol w:w="1415"/>
        <w:gridCol w:w="2696"/>
      </w:tblGrid>
      <w:tr w:rsidR="006B2182" w:rsidRPr="006B2182" w:rsidTr="005D52F2">
        <w:trPr>
          <w:trHeight w:val="7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Nazwa urządzenia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Nr. fabryczny/ rok produkcji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Ilość przeglądów 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Sterylizator parowy nr1 : Century V120 UDT2127002877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Steris</w:t>
            </w:r>
            <w:proofErr w:type="spellEnd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LDT USA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Century V120 UDT2127002877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0336307-02/2007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bookmarkStart w:id="0" w:name="_GoBack"/>
        <w:bookmarkEnd w:id="0"/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Sterylizator parowy nr2.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Steris</w:t>
            </w:r>
            <w:proofErr w:type="spellEnd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LDT USA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Century V120 UDT2127002876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0329008-18/2008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Sterylizator gazowy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Steris</w:t>
            </w:r>
            <w:proofErr w:type="spellEnd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LDT USA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Eagle</w:t>
            </w:r>
            <w:proofErr w:type="spellEnd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3017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0327708-08/2008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Zgrzewarka do rękawów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HAWO NIEMCY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HAWO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HAWO HM 800 DC/2008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Utylizator tlenku etylenu MAC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MAC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3518/2008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Suszarka do narzędzi  anestezjologicznych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Silwer</w:t>
            </w:r>
            <w:proofErr w:type="spellEnd"/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stal Dania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332HF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703516/2008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Myjnia dezynfektor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KEN DANIA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KEN 2314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52566/2008r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Myjnia dezynfektor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KEN DANIA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KEN 2314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5265/2008r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6B2182" w:rsidRPr="006B2182" w:rsidTr="005D52F2">
        <w:trPr>
          <w:trHeight w:val="121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Myjnia dezynfektor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KEN DANIA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VSC5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50492/2008r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182" w:rsidRPr="006B2182" w:rsidRDefault="006B2182" w:rsidP="006B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21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</w:tbl>
    <w:p w:rsidR="006B2182" w:rsidRPr="006B2182" w:rsidRDefault="006B2182" w:rsidP="006B2182">
      <w:pPr>
        <w:spacing w:before="120" w:line="276" w:lineRule="auto"/>
        <w:ind w:left="2124" w:firstLine="708"/>
        <w:jc w:val="both"/>
        <w:rPr>
          <w:rFonts w:ascii="Calibri" w:eastAsia="Calibri" w:hAnsi="Calibri" w:cs="Calibri"/>
          <w:spacing w:val="-7"/>
          <w:sz w:val="20"/>
          <w:szCs w:val="20"/>
        </w:rPr>
      </w:pPr>
    </w:p>
    <w:p w:rsidR="006B2182" w:rsidRPr="006B2182" w:rsidRDefault="006B2182" w:rsidP="006B2182">
      <w:pPr>
        <w:spacing w:before="120" w:line="276" w:lineRule="auto"/>
        <w:ind w:left="2124" w:firstLine="708"/>
        <w:jc w:val="both"/>
        <w:rPr>
          <w:rFonts w:ascii="Calibri" w:eastAsia="Calibri" w:hAnsi="Calibri" w:cs="Calibri"/>
          <w:spacing w:val="-7"/>
          <w:sz w:val="20"/>
          <w:szCs w:val="20"/>
        </w:rPr>
      </w:pPr>
    </w:p>
    <w:p w:rsidR="006B2182" w:rsidRDefault="006B2182"/>
    <w:sectPr w:rsidR="006B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82"/>
    <w:rsid w:val="00510A42"/>
    <w:rsid w:val="006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CF5D7-5EE2-45D4-8264-08BBE17A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2023-06-05T08:36:00Z</dcterms:created>
  <dcterms:modified xsi:type="dcterms:W3CDTF">2023-06-05T08:42:00Z</dcterms:modified>
</cp:coreProperties>
</file>