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D504" w14:textId="25539972" w:rsidR="00A404FA" w:rsidRDefault="00A404FA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13327A4A">
            <wp:simplePos x="0" y="0"/>
            <wp:positionH relativeFrom="margin">
              <wp:align>center</wp:align>
            </wp:positionH>
            <wp:positionV relativeFrom="paragraph">
              <wp:posOffset>-753745</wp:posOffset>
            </wp:positionV>
            <wp:extent cx="1097280" cy="960120"/>
            <wp:effectExtent l="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AD5F3" w14:textId="77777777" w:rsidR="00A404FA" w:rsidRDefault="00A404FA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</w:p>
    <w:p w14:paraId="1556794D" w14:textId="456A97F0" w:rsidR="00264873" w:rsidRDefault="00793D3F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SPECJALISTA</w:t>
      </w:r>
      <w:r w:rsidR="00BA4AA0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/SPECJALISTKA</w:t>
      </w:r>
      <w:r w:rsidR="00CC702B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/STARSZY SPECJALISTA</w:t>
      </w:r>
      <w:r w:rsidR="00BA4AA0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/STARSZA SPECJALISTKA</w:t>
      </w:r>
    </w:p>
    <w:p w14:paraId="317847C4" w14:textId="77777777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14B44939" w14:textId="69C8378F" w:rsidR="001C4BED" w:rsidRDefault="00793D3F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 w:rsidRPr="00793D3F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Dział Prawny i Zamówień Publicznych</w:t>
      </w:r>
    </w:p>
    <w:p w14:paraId="5A80BE0F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18083193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0D628C01" w14:textId="7648824D" w:rsidR="00264873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435B0E4B" w14:textId="76FE6097" w:rsidR="0017706F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8A01FF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Organizowanie procesu </w:t>
      </w: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udzielania zamówień publicznych</w:t>
      </w:r>
    </w:p>
    <w:p w14:paraId="17CC77C5" w14:textId="46316337" w:rsidR="00B072A5" w:rsidRPr="00E52C6E" w:rsidRDefault="00B072A5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z komórkami merytorycznymi</w:t>
      </w:r>
    </w:p>
    <w:p w14:paraId="6FB81483" w14:textId="76F8A9FF" w:rsidR="00B072A5" w:rsidRPr="00E52C6E" w:rsidRDefault="00B072A5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Aktualizacja planu postepowań</w:t>
      </w:r>
    </w:p>
    <w:p w14:paraId="17401A22" w14:textId="7DBE47B5" w:rsidR="0017706F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Sporządzanie dokumentacji przetargowej oraz prowadzenie postępowań o udzieleniu zamówień publicznych;</w:t>
      </w:r>
    </w:p>
    <w:p w14:paraId="11373763" w14:textId="77777777" w:rsidR="0017706F" w:rsidRPr="00350D62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S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porządzanie protokołów postępowań o udzieleniu zamówienia publicznego;</w:t>
      </w:r>
    </w:p>
    <w:p w14:paraId="0E548AD0" w14:textId="0DC50CB2" w:rsidR="0017706F" w:rsidRPr="00E52C6E" w:rsidRDefault="00E45452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Sporządzanie i </w:t>
      </w:r>
      <w:r w:rsidR="0017706F"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Zamieszczanie ogłosz</w:t>
      </w:r>
      <w:r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eń o wszczęciu postępowania,</w:t>
      </w:r>
      <w:r w:rsidR="0017706F"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ud</w:t>
      </w:r>
      <w:r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zieleniu zamówienia publicznego, oraz o wykonaniu umowy</w:t>
      </w:r>
    </w:p>
    <w:p w14:paraId="5C5E09BB" w14:textId="77777777" w:rsidR="0017706F" w:rsidRPr="00350D62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sporządzaniu sprawozdań z zakresu zamówień </w:t>
      </w: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publicznych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;</w:t>
      </w:r>
    </w:p>
    <w:p w14:paraId="1EA81F4E" w14:textId="77777777" w:rsidR="0017706F" w:rsidRPr="00350D62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P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omoc formalno-prawna przy przeprowadzeniu postępowań o udzielenie zamówienia publicznego;</w:t>
      </w:r>
    </w:p>
    <w:p w14:paraId="32C5BB0B" w14:textId="77777777" w:rsidR="0017706F" w:rsidRPr="008A01FF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W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eryfikacja prawidłowości i kompletności dokumentacji sporządzonej w postępowaniach o udzielenie zamówienia publicznego;</w:t>
      </w:r>
    </w:p>
    <w:p w14:paraId="65599461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74E9533E" w14:textId="472D62A2" w:rsidR="00793D3F" w:rsidRPr="00E52C6E" w:rsidRDefault="002A7BD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Wyższe wykształcenie</w:t>
      </w:r>
    </w:p>
    <w:p w14:paraId="362B5F5F" w14:textId="77A7C3D3" w:rsidR="00793D3F" w:rsidRPr="008A01FF" w:rsidRDefault="005513C7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Dobra znajomość</w:t>
      </w:r>
      <w:r w:rsidR="00793D3F"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Ustawy Prawo</w:t>
      </w:r>
      <w:r w:rsidR="00793D3F"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Zamówieniach Publicznych i aktów wykonawczych,</w:t>
      </w:r>
    </w:p>
    <w:p w14:paraId="38F67E14" w14:textId="3D195B3D" w:rsidR="00793D3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Znajomości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przepisów ustawy Kodeksu</w:t>
      </w: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Cywilnego i Ustawy o Finansach 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Publicznych,</w:t>
      </w:r>
    </w:p>
    <w:p w14:paraId="55AFC85C" w14:textId="1447F633" w:rsidR="00CC702B" w:rsidRPr="008A01FF" w:rsidRDefault="00CC702B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Znajomość programów eNotices 2, e-Zamówienia</w:t>
      </w:r>
    </w:p>
    <w:p w14:paraId="634F9271" w14:textId="0F00A622" w:rsidR="00793D3F" w:rsidRPr="008A01FF" w:rsidRDefault="005513C7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Minimum </w:t>
      </w:r>
      <w:r w:rsidR="00CC702B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3</w:t>
      </w:r>
      <w:r w:rsidR="00793D3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letniego doświadczenia</w:t>
      </w:r>
      <w:r w:rsidR="00793D3F"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pracy w Zamówieniach Publicznych,</w:t>
      </w:r>
    </w:p>
    <w:p w14:paraId="7EB1D655" w14:textId="6E52B079" w:rsidR="00793D3F" w:rsidRPr="008A01F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Zaangażowania, systematyczności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,</w:t>
      </w:r>
    </w:p>
    <w:p w14:paraId="0778808E" w14:textId="3C9EA0EF" w:rsidR="00793D3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Sprawnej organizacji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pracy własnej,</w:t>
      </w:r>
    </w:p>
    <w:p w14:paraId="2C90D00F" w14:textId="0D300B87" w:rsidR="00B072A5" w:rsidRPr="00E52C6E" w:rsidRDefault="00B072A5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C6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Terminowego wykonywania zadań</w:t>
      </w:r>
    </w:p>
    <w:p w14:paraId="0736F311" w14:textId="301030C3" w:rsidR="00B072A5" w:rsidRPr="00E52C6E" w:rsidRDefault="00B072A5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C6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w zespole</w:t>
      </w:r>
    </w:p>
    <w:p w14:paraId="34E87CDC" w14:textId="0C6AA1C1" w:rsidR="00793D3F" w:rsidRPr="008A01F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Zdolności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szybkiego podejmowania decyzji,</w:t>
      </w:r>
    </w:p>
    <w:p w14:paraId="560AE361" w14:textId="2E4574D6" w:rsidR="00793D3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Zdolności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do efektywnej pracy pod presją czasu</w:t>
      </w:r>
      <w:r w:rsidR="00E52C6E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,</w:t>
      </w:r>
    </w:p>
    <w:p w14:paraId="4C8298CD" w14:textId="250B7F80" w:rsidR="00E52C6E" w:rsidRDefault="00E52C6E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Znajomości programu word i excel</w:t>
      </w:r>
    </w:p>
    <w:p w14:paraId="7B971A41" w14:textId="77777777" w:rsidR="009C3C14" w:rsidRPr="009E6F3E" w:rsidRDefault="009C3C14" w:rsidP="009C3C14">
      <w:pPr>
        <w:pStyle w:val="offerview2jlzcu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Zaświadczenie o n</w:t>
      </w:r>
      <w:r w:rsidRPr="009E6F3E">
        <w:rPr>
          <w:color w:val="000000"/>
          <w:sz w:val="21"/>
          <w:szCs w:val="21"/>
        </w:rPr>
        <w:t>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01672F6B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6E92DC4F" w14:textId="7F460009" w:rsidR="00264873" w:rsidRPr="005513C7" w:rsidRDefault="00264873" w:rsidP="00E43539">
      <w:pPr>
        <w:numPr>
          <w:ilvl w:val="0"/>
          <w:numId w:val="2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Zatrudnienie na postawie umowy o pracę</w:t>
      </w:r>
      <w:r w:rsidR="00F76820" w:rsidRP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pełny etat</w:t>
      </w:r>
      <w:r w:rsidR="000011C7" w:rsidRP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0011C7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praca stacjonarna w </w:t>
      </w:r>
      <w:r w:rsidR="000011C7" w:rsidRP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siedzibie Szpitala</w:t>
      </w:r>
      <w:r w:rsidR="00F76820" w:rsidRP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(warunek konieczny)</w:t>
      </w:r>
      <w:r w:rsidRP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002AA975" w14:textId="77777777" w:rsidR="00264873" w:rsidRPr="001C4BED" w:rsidRDefault="00264873" w:rsidP="00E4353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zawodowego,</w:t>
      </w:r>
    </w:p>
    <w:p w14:paraId="7FB38F5E" w14:textId="49A5FCF3" w:rsidR="00264873" w:rsidRDefault="00264873" w:rsidP="00E4353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Atrakcyjną lokalizację w mikroklimacie Puszczy Kampinoskiej,</w:t>
      </w:r>
    </w:p>
    <w:p w14:paraId="7FE5E039" w14:textId="32B695DA" w:rsidR="00793D3F" w:rsidRPr="00793D3F" w:rsidRDefault="00793D3F" w:rsidP="00793D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62625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O</w:t>
      </w:r>
      <w:r w:rsidRPr="00915158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dległość od Centrum Warszawy 18 km. </w:t>
      </w:r>
    </w:p>
    <w:p w14:paraId="0480CC9B" w14:textId="7752DB97" w:rsidR="00D61918" w:rsidRPr="008C355A" w:rsidRDefault="00D61918" w:rsidP="005513C7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  <w:r w:rsidRPr="008C355A">
        <w:rPr>
          <w:rFonts w:ascii="Georgia" w:hAnsi="Georgia"/>
        </w:rPr>
        <w:t xml:space="preserve">Termin składania ofert: </w:t>
      </w:r>
      <w:r w:rsidR="00BA4AA0">
        <w:rPr>
          <w:rStyle w:val="Pogrubienie"/>
          <w:rFonts w:ascii="Georgia" w:hAnsi="Georgia"/>
        </w:rPr>
        <w:t>15 lutego 2026</w:t>
      </w:r>
      <w:r w:rsidR="008C355A">
        <w:rPr>
          <w:rStyle w:val="Pogrubienie"/>
          <w:rFonts w:ascii="Georgia" w:hAnsi="Georgia"/>
        </w:rPr>
        <w:t xml:space="preserve"> r. </w:t>
      </w:r>
    </w:p>
    <w:p w14:paraId="5C35F7CD" w14:textId="77777777" w:rsidR="00D61918" w:rsidRPr="00072E05" w:rsidRDefault="00D61918" w:rsidP="00072E05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Georgia" w:hAnsi="Georgia"/>
        </w:rPr>
      </w:pPr>
      <w:r w:rsidRPr="00072E05">
        <w:rPr>
          <w:rStyle w:val="Pogrubienie"/>
          <w:rFonts w:ascii="Georgia" w:hAnsi="Georgia"/>
        </w:rPr>
        <w:t xml:space="preserve">Wymagane dokumenty: CV prosimy przesyłać na adres: </w:t>
      </w:r>
      <w:hyperlink r:id="rId6" w:history="1">
        <w:r w:rsidRPr="00072E05">
          <w:rPr>
            <w:rStyle w:val="Hipercze"/>
            <w:rFonts w:ascii="Georgia" w:hAnsi="Georgia"/>
            <w:b/>
            <w:bCs/>
          </w:rPr>
          <w:t>rekrutacja@szpitaldziekanow.pl</w:t>
        </w:r>
      </w:hyperlink>
    </w:p>
    <w:p w14:paraId="1D7054BB" w14:textId="77777777" w:rsidR="00D61918" w:rsidRPr="00072E05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  <w:r w:rsidRPr="00072E05">
        <w:rPr>
          <w:rStyle w:val="Pogrubienie"/>
          <w:rFonts w:ascii="Georgia" w:hAnsi="Georgia"/>
        </w:rPr>
        <w:t>Skontaktujemy się tylko z wybranymi kandydatami.</w:t>
      </w:r>
    </w:p>
    <w:p w14:paraId="796F5AEE" w14:textId="77777777" w:rsidR="00D61918" w:rsidRPr="00072E05" w:rsidRDefault="00D61918" w:rsidP="00072E05">
      <w:pPr>
        <w:pStyle w:val="NormalnyWeb"/>
        <w:spacing w:before="0" w:beforeAutospacing="0" w:after="0" w:afterAutospacing="0" w:line="480" w:lineRule="auto"/>
        <w:jc w:val="both"/>
      </w:pPr>
      <w:r w:rsidRPr="00072E05">
        <w:rPr>
          <w:rStyle w:val="Pogrubienie"/>
          <w:rFonts w:ascii="Georgia" w:hAnsi="Georgia"/>
        </w:rPr>
        <w:t>W tytule e-maila proszę wpisać nazwę stanowiska.</w:t>
      </w:r>
    </w:p>
    <w:p w14:paraId="400043DD" w14:textId="53AB04A0" w:rsidR="00D61918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  <w:r w:rsidRPr="00072E05">
        <w:rPr>
          <w:rFonts w:ascii="Georgia" w:hAnsi="Georgia"/>
        </w:rPr>
        <w:t>Kontakt: </w:t>
      </w:r>
      <w:r w:rsidRPr="00072E05">
        <w:rPr>
          <w:rStyle w:val="Pogrubienie"/>
          <w:rFonts w:ascii="Georgia" w:hAnsi="Georgia"/>
        </w:rPr>
        <w:t>Dział Spraw Pracowniczych, tel. 22 76 57</w:t>
      </w:r>
      <w:r w:rsidR="00A27FD7">
        <w:rPr>
          <w:rStyle w:val="Pogrubienie"/>
          <w:rFonts w:ascii="Georgia" w:hAnsi="Georgia"/>
        </w:rPr>
        <w:t> </w:t>
      </w:r>
      <w:r w:rsidRPr="00072E05">
        <w:rPr>
          <w:rStyle w:val="Pogrubienie"/>
          <w:rFonts w:ascii="Georgia" w:hAnsi="Georgia"/>
        </w:rPr>
        <w:t>107</w:t>
      </w:r>
      <w:r w:rsidR="00A27FD7">
        <w:rPr>
          <w:rStyle w:val="Pogrubienie"/>
          <w:rFonts w:ascii="Georgia" w:hAnsi="Georgia"/>
        </w:rPr>
        <w:t xml:space="preserve"> lub 106</w:t>
      </w:r>
    </w:p>
    <w:p w14:paraId="019521EC" w14:textId="54A69BEF" w:rsidR="00BA4AA0" w:rsidRDefault="00BA4AA0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  <w:r>
        <w:rPr>
          <w:rStyle w:val="Pogrubienie"/>
          <w:rFonts w:ascii="Georgia" w:hAnsi="Georgia"/>
        </w:rPr>
        <w:t>Informacje o wynagrodzeniu:</w:t>
      </w:r>
    </w:p>
    <w:p w14:paraId="5137C177" w14:textId="77777777" w:rsidR="00BA4AA0" w:rsidRDefault="00BA4AA0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</w:p>
    <w:p w14:paraId="6F926A4C" w14:textId="77777777" w:rsidR="00BA4AA0" w:rsidRDefault="00BA4AA0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</w:p>
    <w:p w14:paraId="45FAC656" w14:textId="77777777" w:rsidR="002413F2" w:rsidRDefault="002413F2" w:rsidP="00A27FD7">
      <w:pPr>
        <w:shd w:val="clear" w:color="auto" w:fill="FFFFFF"/>
        <w:spacing w:after="0" w:line="276" w:lineRule="auto"/>
        <w:rPr>
          <w:rFonts w:ascii="Georgia" w:eastAsia="Times New Roman" w:hAnsi="Georgia" w:cs="Arial"/>
          <w:b/>
          <w:bCs/>
          <w:iCs/>
          <w:color w:val="262625"/>
          <w:lang w:eastAsia="pl-PL"/>
        </w:rPr>
      </w:pPr>
    </w:p>
    <w:p w14:paraId="77F2B48E" w14:textId="5392E8D3" w:rsidR="00A27FD7" w:rsidRPr="007A01A3" w:rsidRDefault="00A27FD7" w:rsidP="00A27FD7">
      <w:pPr>
        <w:shd w:val="clear" w:color="auto" w:fill="FFFFFF"/>
        <w:spacing w:after="0" w:line="276" w:lineRule="auto"/>
        <w:rPr>
          <w:rFonts w:ascii="Georgia" w:eastAsia="Times New Roman" w:hAnsi="Georgia" w:cs="Arial"/>
          <w:color w:val="262625"/>
          <w:lang w:eastAsia="pl-PL"/>
        </w:rPr>
      </w:pPr>
      <w:r w:rsidRPr="007A01A3">
        <w:rPr>
          <w:rFonts w:ascii="Georgia" w:eastAsia="Times New Roman" w:hAnsi="Georgia" w:cs="Arial"/>
          <w:b/>
          <w:bCs/>
          <w:iCs/>
          <w:color w:val="262625"/>
          <w:lang w:eastAsia="pl-PL"/>
        </w:rPr>
        <w:t>Inne informacje:</w:t>
      </w:r>
    </w:p>
    <w:p w14:paraId="3505A3EC" w14:textId="77777777" w:rsidR="00A27FD7" w:rsidRPr="007A01A3" w:rsidRDefault="00A27FD7" w:rsidP="00A27FD7">
      <w:pPr>
        <w:shd w:val="clear" w:color="auto" w:fill="FFFFFF"/>
        <w:spacing w:after="0" w:line="276" w:lineRule="auto"/>
        <w:rPr>
          <w:rFonts w:ascii="Georgia" w:eastAsia="Times New Roman" w:hAnsi="Georgia" w:cs="Arial"/>
          <w:color w:val="262625"/>
          <w:lang w:eastAsia="pl-PL"/>
        </w:rPr>
      </w:pPr>
    </w:p>
    <w:p w14:paraId="09F6E1B3" w14:textId="77777777" w:rsidR="00A27FD7" w:rsidRPr="007A01A3" w:rsidRDefault="00A27FD7" w:rsidP="00A27F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Arial"/>
          <w:color w:val="262625"/>
          <w:lang w:eastAsia="pl-PL"/>
        </w:rPr>
      </w:pPr>
      <w:r w:rsidRPr="007A01A3">
        <w:rPr>
          <w:rFonts w:ascii="Georgia" w:eastAsia="Times New Roman" w:hAnsi="Georgia" w:cs="Arial"/>
          <w:color w:val="262625"/>
          <w:lang w:eastAsia="pl-PL"/>
        </w:rPr>
        <w:t>Oferty otrzymane po terminie nie będą rozpatrywane (liczy się data wpływu).</w:t>
      </w:r>
    </w:p>
    <w:p w14:paraId="5F3D5509" w14:textId="6085C4BA" w:rsidR="00A27FD7" w:rsidRPr="007A01A3" w:rsidRDefault="00A27FD7" w:rsidP="00A27FD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eorgia" w:eastAsia="Times New Roman" w:hAnsi="Georgia" w:cs="Arial"/>
          <w:color w:val="262625"/>
          <w:lang w:eastAsia="pl-PL"/>
        </w:rPr>
      </w:pPr>
      <w:r w:rsidRPr="007A01A3">
        <w:rPr>
          <w:rFonts w:ascii="Georgia" w:eastAsia="Times New Roman" w:hAnsi="Georgia" w:cs="Arial"/>
          <w:color w:val="262625"/>
          <w:lang w:eastAsia="pl-PL"/>
        </w:rPr>
        <w:t>Oferty osób niewybranych w ramach danej rekrutacji zostaną zniszczone.</w:t>
      </w:r>
    </w:p>
    <w:p w14:paraId="4EF41F46" w14:textId="77777777" w:rsidR="00A27FD7" w:rsidRPr="007A01A3" w:rsidRDefault="00A27FD7" w:rsidP="00A27FD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eorgia" w:eastAsia="Times New Roman" w:hAnsi="Georgia" w:cs="Arial"/>
          <w:color w:val="262625"/>
          <w:lang w:eastAsia="pl-PL"/>
        </w:rPr>
      </w:pPr>
      <w:r w:rsidRPr="007A01A3">
        <w:rPr>
          <w:rFonts w:ascii="Georgia" w:eastAsia="Times New Roman" w:hAnsi="Georgia" w:cs="Arial"/>
          <w:color w:val="262625"/>
          <w:lang w:eastAsia="pl-PL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7A01A3">
          <w:rPr>
            <w:rStyle w:val="Hipercze"/>
            <w:rFonts w:ascii="Georgia" w:eastAsia="Times New Roman" w:hAnsi="Georgia" w:cs="Arial"/>
            <w:lang w:eastAsia="pl-PL"/>
          </w:rPr>
          <w:t>iod@szpitaldziekanow.pl</w:t>
        </w:r>
      </w:hyperlink>
    </w:p>
    <w:p w14:paraId="06609494" w14:textId="77777777" w:rsidR="00A27FD7" w:rsidRPr="007A01A3" w:rsidRDefault="00A27FD7" w:rsidP="00A27FD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eorgia" w:eastAsia="Times New Roman" w:hAnsi="Georgia" w:cs="Arial"/>
          <w:color w:val="262625"/>
          <w:lang w:eastAsia="pl-PL"/>
        </w:rPr>
      </w:pPr>
      <w:r w:rsidRPr="007A01A3">
        <w:rPr>
          <w:rFonts w:ascii="Georgia" w:eastAsia="Times New Roman" w:hAnsi="Georgia" w:cs="Arial"/>
          <w:color w:val="262625"/>
          <w:lang w:eastAsia="pl-PL"/>
        </w:rPr>
        <w:t>Twoje dane osobowe wskazane w Kodeksie Pracy lub w innych ustawach szczegółowych (według wymogów ogłoszenia), przetwarzamy w oparciu o przepisy prawa i ich podanie jest konieczne do wzięcia udziału w rekrutacji.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Zarządzania Kadrami, kadra kierownicza decydująca o zatrudnieniu.</w:t>
      </w:r>
    </w:p>
    <w:p w14:paraId="4230A491" w14:textId="77777777" w:rsidR="00A27FD7" w:rsidRPr="007A01A3" w:rsidRDefault="00A27FD7" w:rsidP="00A27FD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eorgia" w:eastAsia="Times New Roman" w:hAnsi="Georgia" w:cs="Arial"/>
          <w:color w:val="262625"/>
          <w:lang w:eastAsia="pl-PL"/>
        </w:rPr>
      </w:pPr>
      <w:r w:rsidRPr="007A01A3">
        <w:rPr>
          <w:rFonts w:ascii="Georgia" w:eastAsia="Times New Roman" w:hAnsi="Georgia" w:cs="Arial"/>
          <w:color w:val="262625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8" w:history="1">
        <w:r w:rsidRPr="007A01A3">
          <w:rPr>
            <w:rStyle w:val="Hipercze"/>
            <w:rFonts w:ascii="Georgia" w:eastAsia="Times New Roman" w:hAnsi="Georgia" w:cs="Arial"/>
            <w:lang w:eastAsia="pl-PL"/>
          </w:rPr>
          <w:t>rekrutacja@szpitaldziekanow.pl</w:t>
        </w:r>
      </w:hyperlink>
      <w:r w:rsidRPr="007A01A3">
        <w:rPr>
          <w:rFonts w:ascii="Georgia" w:eastAsia="Times New Roman" w:hAnsi="Georgia" w:cs="Arial"/>
          <w:color w:val="262625"/>
          <w:lang w:eastAsia="pl-PL"/>
        </w:rPr>
        <w:t xml:space="preserve"> lub naszym Inspektorem Ochrony Danych pod adresem </w:t>
      </w:r>
      <w:hyperlink r:id="rId9" w:history="1">
        <w:r w:rsidRPr="007A01A3">
          <w:rPr>
            <w:rStyle w:val="Hipercze"/>
            <w:rFonts w:ascii="Georgia" w:eastAsia="Times New Roman" w:hAnsi="Georgia" w:cs="Arial"/>
            <w:lang w:eastAsia="pl-PL"/>
          </w:rPr>
          <w:t>iod@szpitaldziekanow.pl</w:t>
        </w:r>
      </w:hyperlink>
      <w:r w:rsidRPr="007A01A3">
        <w:rPr>
          <w:rFonts w:ascii="Georgia" w:eastAsia="Times New Roman" w:hAnsi="Georgia" w:cs="Arial"/>
          <w:color w:val="262625"/>
          <w:lang w:eastAsia="pl-PL"/>
        </w:rPr>
        <w:t>. Każdemu przysługuje ponadto prawo do wniesienia skargi do Urzędu Ochrony Danych Osobowych na niewłaściwe przetwarzanie jego danych.</w:t>
      </w:r>
    </w:p>
    <w:p w14:paraId="4D95AA17" w14:textId="77777777" w:rsidR="00A27FD7" w:rsidRPr="00072E05" w:rsidRDefault="00A27FD7" w:rsidP="00A27FD7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sectPr w:rsidR="00A27FD7" w:rsidRPr="0007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7034944"/>
    <w:multiLevelType w:val="multilevel"/>
    <w:tmpl w:val="D522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54646"/>
    <w:multiLevelType w:val="hybridMultilevel"/>
    <w:tmpl w:val="6DACF7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F7F14"/>
    <w:multiLevelType w:val="hybridMultilevel"/>
    <w:tmpl w:val="CFE63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158F2"/>
    <w:multiLevelType w:val="hybridMultilevel"/>
    <w:tmpl w:val="0D78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117519">
    <w:abstractNumId w:val="0"/>
  </w:num>
  <w:num w:numId="2" w16cid:durableId="1472399947">
    <w:abstractNumId w:val="10"/>
  </w:num>
  <w:num w:numId="3" w16cid:durableId="1607931222">
    <w:abstractNumId w:val="5"/>
  </w:num>
  <w:num w:numId="4" w16cid:durableId="1311591345">
    <w:abstractNumId w:val="7"/>
  </w:num>
  <w:num w:numId="5" w16cid:durableId="5179498">
    <w:abstractNumId w:val="1"/>
  </w:num>
  <w:num w:numId="6" w16cid:durableId="1404256566">
    <w:abstractNumId w:val="8"/>
  </w:num>
  <w:num w:numId="7" w16cid:durableId="220291530">
    <w:abstractNumId w:val="3"/>
  </w:num>
  <w:num w:numId="8" w16cid:durableId="1141580487">
    <w:abstractNumId w:val="4"/>
  </w:num>
  <w:num w:numId="9" w16cid:durableId="320817024">
    <w:abstractNumId w:val="9"/>
  </w:num>
  <w:num w:numId="10" w16cid:durableId="1202859856">
    <w:abstractNumId w:val="6"/>
  </w:num>
  <w:num w:numId="11" w16cid:durableId="114578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72E05"/>
    <w:rsid w:val="00080306"/>
    <w:rsid w:val="000A02D9"/>
    <w:rsid w:val="001054BA"/>
    <w:rsid w:val="001529E5"/>
    <w:rsid w:val="0017706F"/>
    <w:rsid w:val="001C4BED"/>
    <w:rsid w:val="001D42A2"/>
    <w:rsid w:val="001E0246"/>
    <w:rsid w:val="002229A1"/>
    <w:rsid w:val="002413F2"/>
    <w:rsid w:val="00264873"/>
    <w:rsid w:val="002A7BDF"/>
    <w:rsid w:val="002C0C39"/>
    <w:rsid w:val="003759FC"/>
    <w:rsid w:val="003B161D"/>
    <w:rsid w:val="00475971"/>
    <w:rsid w:val="00531D23"/>
    <w:rsid w:val="005513C7"/>
    <w:rsid w:val="00695AD1"/>
    <w:rsid w:val="006E06E4"/>
    <w:rsid w:val="007710C7"/>
    <w:rsid w:val="00793D3F"/>
    <w:rsid w:val="007B5F71"/>
    <w:rsid w:val="008174DC"/>
    <w:rsid w:val="00880161"/>
    <w:rsid w:val="0089622C"/>
    <w:rsid w:val="008C355A"/>
    <w:rsid w:val="009919CA"/>
    <w:rsid w:val="009C3C14"/>
    <w:rsid w:val="00A27FD7"/>
    <w:rsid w:val="00A404FA"/>
    <w:rsid w:val="00A7266C"/>
    <w:rsid w:val="00AD45D9"/>
    <w:rsid w:val="00B072A5"/>
    <w:rsid w:val="00B34A02"/>
    <w:rsid w:val="00B64B8C"/>
    <w:rsid w:val="00BA4AA0"/>
    <w:rsid w:val="00C40B6E"/>
    <w:rsid w:val="00CB005C"/>
    <w:rsid w:val="00CC702B"/>
    <w:rsid w:val="00CE1C04"/>
    <w:rsid w:val="00D530E6"/>
    <w:rsid w:val="00D61918"/>
    <w:rsid w:val="00D62310"/>
    <w:rsid w:val="00D7571B"/>
    <w:rsid w:val="00DE064D"/>
    <w:rsid w:val="00DE156E"/>
    <w:rsid w:val="00E03875"/>
    <w:rsid w:val="00E43539"/>
    <w:rsid w:val="00E45452"/>
    <w:rsid w:val="00E52C6E"/>
    <w:rsid w:val="00F37D4A"/>
    <w:rsid w:val="00F544FE"/>
    <w:rsid w:val="00F76820"/>
    <w:rsid w:val="00F9220E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  <w:style w:type="paragraph" w:customStyle="1" w:styleId="offerview2jlzcu">
    <w:name w:val="offerview2jlzcu"/>
    <w:basedOn w:val="Normalny"/>
    <w:rsid w:val="009C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zpitaldziek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UK343_KL</cp:lastModifiedBy>
  <cp:revision>8</cp:revision>
  <cp:lastPrinted>2026-01-08T11:25:00Z</cp:lastPrinted>
  <dcterms:created xsi:type="dcterms:W3CDTF">2025-08-06T07:20:00Z</dcterms:created>
  <dcterms:modified xsi:type="dcterms:W3CDTF">2026-02-03T12:24:00Z</dcterms:modified>
</cp:coreProperties>
</file>